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60910466"/>
        <w:docPartObj>
          <w:docPartGallery w:val="Cover Pages"/>
          <w:docPartUnique/>
        </w:docPartObj>
      </w:sdtPr>
      <w:sdtEndPr>
        <w:rPr>
          <w:rFonts w:eastAsiaTheme="minorEastAsia"/>
          <w:b/>
          <w:bCs/>
          <w:caps/>
          <w:color w:val="FFFFFF" w:themeColor="background1"/>
          <w:sz w:val="22"/>
          <w:szCs w:val="22"/>
          <w:lang w:eastAsia="zh-CN"/>
        </w:rPr>
      </w:sdtEndPr>
      <w:sdtContent>
        <w:p w14:paraId="54B04288" w14:textId="77777777" w:rsidR="004B52BC" w:rsidRDefault="004B52BC" w:rsidP="004B52BC">
          <w:r>
            <w:rPr>
              <w:noProof/>
            </w:rPr>
            <mc:AlternateContent>
              <mc:Choice Requires="wpg">
                <w:drawing>
                  <wp:anchor distT="0" distB="0" distL="114300" distR="114300" simplePos="0" relativeHeight="251661312" behindDoc="0" locked="0" layoutInCell="1" allowOverlap="1" wp14:anchorId="35D589BB" wp14:editId="5C11993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DB37C04"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14:paraId="08F5449C" w14:textId="77777777" w:rsidR="004B52BC" w:rsidRPr="005E398D" w:rsidRDefault="004B52BC" w:rsidP="004B52BC">
          <w:pPr>
            <w:rPr>
              <w:rFonts w:eastAsiaTheme="minorEastAsia"/>
              <w:color w:val="FFFFFF" w:themeColor="background1"/>
              <w:sz w:val="22"/>
              <w:szCs w:val="22"/>
              <w:lang w:eastAsia="zh-CN"/>
            </w:rPr>
            <w:sectPr w:rsidR="004B52BC" w:rsidRPr="005E398D" w:rsidSect="00BD20E9">
              <w:footerReference w:type="even" r:id="rId9"/>
              <w:footerReference w:type="default" r:id="rId10"/>
              <w:footerReference w:type="first" r:id="rId11"/>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660288" behindDoc="0" locked="0" layoutInCell="1" allowOverlap="1" wp14:anchorId="2A306585" wp14:editId="1DB3672D">
                    <wp:simplePos x="0" y="0"/>
                    <wp:positionH relativeFrom="page">
                      <wp:posOffset>-657225</wp:posOffset>
                    </wp:positionH>
                    <wp:positionV relativeFrom="page">
                      <wp:posOffset>7637780</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757C2" w14:textId="0771B15A" w:rsidR="003D16DE" w:rsidRPr="005F59AC" w:rsidRDefault="003D16DE" w:rsidP="004B52BC">
                                <w:pPr>
                                  <w:pStyle w:val="NoSpacing"/>
                                  <w:jc w:val="right"/>
                                  <w:rPr>
                                    <w:b/>
                                    <w:bCs/>
                                    <w:color w:val="595959" w:themeColor="text1" w:themeTint="A6"/>
                                    <w:sz w:val="44"/>
                                    <w:szCs w:val="44"/>
                                  </w:rPr>
                                </w:pPr>
                                <w:r>
                                  <w:rPr>
                                    <w:b/>
                                    <w:bCs/>
                                    <w:color w:val="595959" w:themeColor="text1" w:themeTint="A6"/>
                                    <w:sz w:val="44"/>
                                    <w:szCs w:val="44"/>
                                  </w:rPr>
                                  <w:t xml:space="preserve">    </w:t>
                                </w:r>
                                <w:r w:rsidRPr="005F59AC">
                                  <w:rPr>
                                    <w:b/>
                                    <w:bCs/>
                                    <w:color w:val="595959" w:themeColor="text1" w:themeTint="A6"/>
                                    <w:sz w:val="44"/>
                                    <w:szCs w:val="44"/>
                                  </w:rPr>
                                  <w:t xml:space="preserve">David Johnson, </w:t>
                                </w:r>
                                <w:r w:rsidR="00177404">
                                  <w:rPr>
                                    <w:b/>
                                    <w:bCs/>
                                    <w:color w:val="595959" w:themeColor="text1" w:themeTint="A6"/>
                                    <w:sz w:val="44"/>
                                    <w:szCs w:val="44"/>
                                  </w:rPr>
                                  <w:t>PhD</w:t>
                                </w:r>
                                <w:r w:rsidRPr="005F59AC">
                                  <w:rPr>
                                    <w:b/>
                                    <w:bCs/>
                                    <w:color w:val="595959" w:themeColor="text1" w:themeTint="A6"/>
                                    <w:sz w:val="44"/>
                                    <w:szCs w:val="44"/>
                                  </w:rPr>
                                  <w:t>, RD, CHE, MFP</w:t>
                                </w:r>
                              </w:p>
                              <w:p w14:paraId="4C1E964D" w14:textId="77777777" w:rsidR="003D16DE" w:rsidRPr="005F59AC" w:rsidRDefault="003D16DE" w:rsidP="004B52BC">
                                <w:pPr>
                                  <w:pStyle w:val="NoSpacing"/>
                                  <w:jc w:val="center"/>
                                  <w:rPr>
                                    <w:b/>
                                    <w:bCs/>
                                    <w:color w:val="595959" w:themeColor="text1" w:themeTint="A6"/>
                                    <w:sz w:val="24"/>
                                    <w:szCs w:val="24"/>
                                  </w:rPr>
                                </w:pPr>
                                <w:r>
                                  <w:rPr>
                                    <w:b/>
                                    <w:bCs/>
                                    <w:color w:val="595959" w:themeColor="text1" w:themeTint="A6"/>
                                    <w:sz w:val="44"/>
                                    <w:szCs w:val="44"/>
                                  </w:rPr>
                                  <w:t xml:space="preserve">              </w:t>
                                </w:r>
                                <w:r w:rsidRPr="005F59AC">
                                  <w:rPr>
                                    <w:b/>
                                    <w:bCs/>
                                    <w:color w:val="595959" w:themeColor="text1" w:themeTint="A6"/>
                                    <w:sz w:val="44"/>
                                    <w:szCs w:val="44"/>
                                  </w:rPr>
                                  <w:t>Susan Arendt, PhD, RD, FAND</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A306585" id="_x0000_t202" coordsize="21600,21600" o:spt="202" path="m,l,21600r21600,l21600,xe">
                    <v:stroke joinstyle="miter"/>
                    <v:path gradientshapeok="t" o:connecttype="rect"/>
                  </v:shapetype>
                  <v:shape id="Text Box 152" o:spid="_x0000_s1026" type="#_x0000_t202" style="position:absolute;margin-left:-51.75pt;margin-top:601.4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" filled="f" stroked="f" strokeweight=".5pt">
                    <v:textbox inset="126pt,0,54pt,0">
                      <w:txbxContent>
                        <w:p w14:paraId="3EE757C2" w14:textId="0771B15A" w:rsidR="003D16DE" w:rsidRPr="005F59AC" w:rsidRDefault="003D16DE" w:rsidP="004B52BC">
                          <w:pPr>
                            <w:pStyle w:val="NoSpacing"/>
                            <w:jc w:val="right"/>
                            <w:rPr>
                              <w:b/>
                              <w:bCs/>
                              <w:color w:val="595959" w:themeColor="text1" w:themeTint="A6"/>
                              <w:sz w:val="44"/>
                              <w:szCs w:val="44"/>
                            </w:rPr>
                          </w:pPr>
                          <w:r>
                            <w:rPr>
                              <w:b/>
                              <w:bCs/>
                              <w:color w:val="595959" w:themeColor="text1" w:themeTint="A6"/>
                              <w:sz w:val="44"/>
                              <w:szCs w:val="44"/>
                            </w:rPr>
                            <w:t xml:space="preserve">    </w:t>
                          </w:r>
                          <w:r w:rsidRPr="005F59AC">
                            <w:rPr>
                              <w:b/>
                              <w:bCs/>
                              <w:color w:val="595959" w:themeColor="text1" w:themeTint="A6"/>
                              <w:sz w:val="44"/>
                              <w:szCs w:val="44"/>
                            </w:rPr>
                            <w:t xml:space="preserve">David Johnson, </w:t>
                          </w:r>
                          <w:r w:rsidR="00177404">
                            <w:rPr>
                              <w:b/>
                              <w:bCs/>
                              <w:color w:val="595959" w:themeColor="text1" w:themeTint="A6"/>
                              <w:sz w:val="44"/>
                              <w:szCs w:val="44"/>
                            </w:rPr>
                            <w:t>PhD</w:t>
                          </w:r>
                          <w:r w:rsidRPr="005F59AC">
                            <w:rPr>
                              <w:b/>
                              <w:bCs/>
                              <w:color w:val="595959" w:themeColor="text1" w:themeTint="A6"/>
                              <w:sz w:val="44"/>
                              <w:szCs w:val="44"/>
                            </w:rPr>
                            <w:t>, RD, CHE, MFP</w:t>
                          </w:r>
                        </w:p>
                        <w:p w14:paraId="4C1E964D" w14:textId="77777777" w:rsidR="003D16DE" w:rsidRPr="005F59AC" w:rsidRDefault="003D16DE" w:rsidP="004B52BC">
                          <w:pPr>
                            <w:pStyle w:val="NoSpacing"/>
                            <w:jc w:val="center"/>
                            <w:rPr>
                              <w:b/>
                              <w:bCs/>
                              <w:color w:val="595959" w:themeColor="text1" w:themeTint="A6"/>
                              <w:sz w:val="24"/>
                              <w:szCs w:val="24"/>
                            </w:rPr>
                          </w:pPr>
                          <w:r>
                            <w:rPr>
                              <w:b/>
                              <w:bCs/>
                              <w:color w:val="595959" w:themeColor="text1" w:themeTint="A6"/>
                              <w:sz w:val="44"/>
                              <w:szCs w:val="44"/>
                            </w:rPr>
                            <w:t xml:space="preserve">              </w:t>
                          </w:r>
                          <w:r w:rsidRPr="005F59AC">
                            <w:rPr>
                              <w:b/>
                              <w:bCs/>
                              <w:color w:val="595959" w:themeColor="text1" w:themeTint="A6"/>
                              <w:sz w:val="44"/>
                              <w:szCs w:val="44"/>
                            </w:rPr>
                            <w:t>Susan Arendt, PhD, RD, FAND</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689E43F" wp14:editId="7305EF85">
                    <wp:simplePos x="0" y="0"/>
                    <wp:positionH relativeFrom="page">
                      <wp:posOffset>-440055</wp:posOffset>
                    </wp:positionH>
                    <wp:positionV relativeFrom="page">
                      <wp:posOffset>1875790</wp:posOffset>
                    </wp:positionV>
                    <wp:extent cx="7889358" cy="4518837"/>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889358" cy="4518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AC012" w14:textId="0F3BEB3A" w:rsidR="00393F0D" w:rsidRDefault="00393F0D" w:rsidP="004B52BC">
                                <w:pPr>
                                  <w:jc w:val="center"/>
                                  <w:rPr>
                                    <w:color w:val="4472C4" w:themeColor="accent1"/>
                                    <w:sz w:val="96"/>
                                    <w:szCs w:val="96"/>
                                  </w:rPr>
                                </w:pPr>
                                <w:r>
                                  <w:rPr>
                                    <w:color w:val="4472C4" w:themeColor="accent1"/>
                                    <w:sz w:val="96"/>
                                    <w:szCs w:val="96"/>
                                  </w:rPr>
                                  <w:t xml:space="preserve">HOPE VALLEY: </w:t>
                                </w:r>
                              </w:p>
                              <w:p w14:paraId="5525529A" w14:textId="46792118" w:rsidR="003D16DE" w:rsidRPr="00E02DF1" w:rsidRDefault="00393F0D" w:rsidP="004B52BC">
                                <w:pPr>
                                  <w:jc w:val="center"/>
                                  <w:rPr>
                                    <w:color w:val="4472C4" w:themeColor="accent1"/>
                                    <w:sz w:val="96"/>
                                    <w:szCs w:val="96"/>
                                  </w:rPr>
                                </w:pPr>
                                <w:r>
                                  <w:rPr>
                                    <w:color w:val="4472C4" w:themeColor="accent1"/>
                                    <w:sz w:val="96"/>
                                    <w:szCs w:val="96"/>
                                  </w:rPr>
                                  <w:t xml:space="preserve">A CASE STUDY </w:t>
                                </w:r>
                                <w:r w:rsidR="003D16DE" w:rsidRPr="00E02DF1">
                                  <w:rPr>
                                    <w:color w:val="4472C4" w:themeColor="accent1"/>
                                    <w:sz w:val="96"/>
                                    <w:szCs w:val="96"/>
                                  </w:rPr>
                                  <w:t>IN HOSPITAL FOOD AND NUTRITION SERVICES OPERATIONS</w:t>
                                </w:r>
                              </w:p>
                              <w:sdt>
                                <w:sdtPr>
                                  <w:rPr>
                                    <w:color w:val="404040" w:themeColor="text1" w:themeTint="BF"/>
                                    <w:sz w:val="32"/>
                                    <w:szCs w:val="32"/>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3DED0BD" w14:textId="77777777" w:rsidR="003D16DE" w:rsidRPr="00E02DF1" w:rsidRDefault="003D16DE" w:rsidP="004B52BC">
                                    <w:pPr>
                                      <w:jc w:val="center"/>
                                      <w:rPr>
                                        <w:smallCaps/>
                                        <w:color w:val="404040" w:themeColor="text1" w:themeTint="BF"/>
                                        <w:sz w:val="32"/>
                                        <w:szCs w:val="32"/>
                                      </w:rPr>
                                    </w:pPr>
                                    <w:r w:rsidRPr="00E02DF1">
                                      <w:rPr>
                                        <w:color w:val="404040" w:themeColor="text1" w:themeTint="BF"/>
                                        <w:sz w:val="32"/>
                                        <w:szCs w:val="32"/>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9E43F" id="Text Box 154" o:spid="_x0000_s1027" type="#_x0000_t202" style="position:absolute;margin-left:-34.65pt;margin-top:147.7pt;width:621.2pt;height:35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" filled="f" stroked="f" strokeweight=".5pt">
                    <v:textbox inset="126pt,0,54pt,0">
                      <w:txbxContent>
                        <w:p w14:paraId="6EAAC012" w14:textId="0F3BEB3A" w:rsidR="00393F0D" w:rsidRDefault="00393F0D" w:rsidP="004B52BC">
                          <w:pPr>
                            <w:jc w:val="center"/>
                            <w:rPr>
                              <w:color w:val="4472C4" w:themeColor="accent1"/>
                              <w:sz w:val="96"/>
                              <w:szCs w:val="96"/>
                            </w:rPr>
                          </w:pPr>
                          <w:r>
                            <w:rPr>
                              <w:color w:val="4472C4" w:themeColor="accent1"/>
                              <w:sz w:val="96"/>
                              <w:szCs w:val="96"/>
                            </w:rPr>
                            <w:t xml:space="preserve">HOPE VALLEY: </w:t>
                          </w:r>
                        </w:p>
                        <w:p w14:paraId="5525529A" w14:textId="46792118" w:rsidR="003D16DE" w:rsidRPr="00E02DF1" w:rsidRDefault="00393F0D" w:rsidP="004B52BC">
                          <w:pPr>
                            <w:jc w:val="center"/>
                            <w:rPr>
                              <w:color w:val="4472C4" w:themeColor="accent1"/>
                              <w:sz w:val="96"/>
                              <w:szCs w:val="96"/>
                            </w:rPr>
                          </w:pPr>
                          <w:r>
                            <w:rPr>
                              <w:color w:val="4472C4" w:themeColor="accent1"/>
                              <w:sz w:val="96"/>
                              <w:szCs w:val="96"/>
                            </w:rPr>
                            <w:t xml:space="preserve">A CASE STUDY </w:t>
                          </w:r>
                          <w:r w:rsidR="003D16DE" w:rsidRPr="00E02DF1">
                            <w:rPr>
                              <w:color w:val="4472C4" w:themeColor="accent1"/>
                              <w:sz w:val="96"/>
                              <w:szCs w:val="96"/>
                            </w:rPr>
                            <w:t>IN HOSPITAL FOOD AND NUTRITION SERVICES OPERATIONS</w:t>
                          </w:r>
                        </w:p>
                        <w:sdt>
                          <w:sdtPr>
                            <w:rPr>
                              <w:color w:val="404040" w:themeColor="text1" w:themeTint="BF"/>
                              <w:sz w:val="32"/>
                              <w:szCs w:val="32"/>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3DED0BD" w14:textId="77777777" w:rsidR="003D16DE" w:rsidRPr="00E02DF1" w:rsidRDefault="003D16DE" w:rsidP="004B52BC">
                              <w:pPr>
                                <w:jc w:val="center"/>
                                <w:rPr>
                                  <w:smallCaps/>
                                  <w:color w:val="404040" w:themeColor="text1" w:themeTint="BF"/>
                                  <w:sz w:val="32"/>
                                  <w:szCs w:val="32"/>
                                </w:rPr>
                              </w:pPr>
                              <w:r w:rsidRPr="00E02DF1">
                                <w:rPr>
                                  <w:color w:val="404040" w:themeColor="text1" w:themeTint="BF"/>
                                  <w:sz w:val="32"/>
                                  <w:szCs w:val="32"/>
                                </w:rPr>
                                <w:t xml:space="preserve">     </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2336" behindDoc="0" locked="0" layoutInCell="1" allowOverlap="1" wp14:anchorId="45C2A8B8" wp14:editId="57CF67CB">
                    <wp:simplePos x="0" y="0"/>
                    <wp:positionH relativeFrom="page">
                      <wp:posOffset>226353</wp:posOffset>
                    </wp:positionH>
                    <wp:positionV relativeFrom="page">
                      <wp:posOffset>8654171</wp:posOffset>
                    </wp:positionV>
                    <wp:extent cx="7315200" cy="1215391"/>
                    <wp:effectExtent l="0" t="0" r="0" b="3810"/>
                    <wp:wrapNone/>
                    <wp:docPr id="8" name="Group 8"/>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9"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A3DB15" id="Group 8" o:spid="_x0000_s1026" style="position:absolute;margin-left:17.8pt;margin-top:681.45pt;width:8in;height:95.7pt;rotation:180;z-index:25166233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1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" stroked="f" strokeweight="1pt">
                      <v:fill r:id="rId8" o:title="" recolor="t" rotate="t" type="frame"/>
                    </v:rect>
                    <w10:wrap anchorx="page" anchory="page"/>
                  </v:group>
                </w:pict>
              </mc:Fallback>
            </mc:AlternateContent>
          </w:r>
          <w:r>
            <w:rPr>
              <w:rFonts w:eastAsiaTheme="minorEastAsia"/>
              <w:b/>
              <w:bCs/>
              <w:caps/>
              <w:color w:val="FFFFFF" w:themeColor="background1"/>
              <w:sz w:val="22"/>
              <w:szCs w:val="22"/>
              <w:lang w:eastAsia="zh-CN"/>
            </w:rPr>
            <w:br w:type="page"/>
          </w:r>
        </w:p>
      </w:sdtContent>
    </w:sdt>
    <w:p w14:paraId="4455C90C" w14:textId="77777777" w:rsidR="004B52BC" w:rsidRDefault="004B52BC" w:rsidP="00F96E4D">
      <w:pPr>
        <w:pStyle w:val="TOC1"/>
      </w:pPr>
      <w:r w:rsidRPr="00A012EA">
        <w:lastRenderedPageBreak/>
        <w:t>authors</w:t>
      </w:r>
    </w:p>
    <w:p w14:paraId="0F99B767" w14:textId="69E7240B" w:rsidR="004B52BC" w:rsidRPr="00DB7902" w:rsidRDefault="004B52BC" w:rsidP="00DB7902">
      <w:pPr>
        <w:jc w:val="center"/>
        <w:rPr>
          <w:b/>
          <w:bCs/>
          <w:sz w:val="44"/>
          <w:szCs w:val="44"/>
        </w:rPr>
      </w:pPr>
      <w:r w:rsidRPr="00973976">
        <w:rPr>
          <w:b/>
          <w:bCs/>
          <w:sz w:val="44"/>
          <w:szCs w:val="44"/>
        </w:rPr>
        <w:t xml:space="preserve">David Johnson, </w:t>
      </w:r>
      <w:r w:rsidR="00DB7902">
        <w:rPr>
          <w:b/>
          <w:bCs/>
          <w:sz w:val="44"/>
          <w:szCs w:val="44"/>
        </w:rPr>
        <w:t>PhD</w:t>
      </w:r>
      <w:r w:rsidRPr="00973976">
        <w:rPr>
          <w:b/>
          <w:bCs/>
          <w:sz w:val="44"/>
          <w:szCs w:val="44"/>
        </w:rPr>
        <w:t>, RD, CHE, MFP</w:t>
      </w:r>
    </w:p>
    <w:p w14:paraId="171D96C7" w14:textId="59CA74B2" w:rsidR="004B52BC" w:rsidRDefault="00DB7902" w:rsidP="004B52BC">
      <w:pPr>
        <w:jc w:val="center"/>
        <w:rPr>
          <w:sz w:val="28"/>
          <w:szCs w:val="28"/>
        </w:rPr>
      </w:pPr>
      <w:r>
        <w:rPr>
          <w:sz w:val="28"/>
          <w:szCs w:val="28"/>
        </w:rPr>
        <w:t>Assistant Professor</w:t>
      </w:r>
      <w:r w:rsidR="004B52BC" w:rsidRPr="00973976">
        <w:rPr>
          <w:sz w:val="28"/>
          <w:szCs w:val="28"/>
        </w:rPr>
        <w:t>,</w:t>
      </w:r>
      <w:r w:rsidR="004B52BC">
        <w:rPr>
          <w:sz w:val="28"/>
          <w:szCs w:val="28"/>
        </w:rPr>
        <w:t xml:space="preserve"> Department of Human Nutrition and Hospitality Management,</w:t>
      </w:r>
      <w:r>
        <w:rPr>
          <w:sz w:val="28"/>
          <w:szCs w:val="28"/>
        </w:rPr>
        <w:t xml:space="preserve"> </w:t>
      </w:r>
      <w:r w:rsidR="004B52BC">
        <w:rPr>
          <w:sz w:val="28"/>
          <w:szCs w:val="28"/>
        </w:rPr>
        <w:t xml:space="preserve">The </w:t>
      </w:r>
      <w:r w:rsidR="004B52BC" w:rsidRPr="00973976">
        <w:rPr>
          <w:sz w:val="28"/>
          <w:szCs w:val="28"/>
        </w:rPr>
        <w:t>University of Alabama</w:t>
      </w:r>
    </w:p>
    <w:p w14:paraId="652E1826" w14:textId="77777777" w:rsidR="004B52BC" w:rsidRDefault="004B52BC" w:rsidP="004B52BC">
      <w:pPr>
        <w:jc w:val="center"/>
        <w:rPr>
          <w:sz w:val="28"/>
          <w:szCs w:val="28"/>
        </w:rPr>
      </w:pPr>
    </w:p>
    <w:p w14:paraId="34614B10" w14:textId="77777777" w:rsidR="004B52BC" w:rsidRDefault="004B52BC" w:rsidP="004B52BC">
      <w:pPr>
        <w:jc w:val="center"/>
        <w:rPr>
          <w:sz w:val="28"/>
          <w:szCs w:val="28"/>
        </w:rPr>
      </w:pPr>
    </w:p>
    <w:p w14:paraId="138975D0" w14:textId="77777777" w:rsidR="004B52BC" w:rsidRPr="00973976" w:rsidRDefault="004B52BC" w:rsidP="004B52BC">
      <w:pPr>
        <w:jc w:val="center"/>
        <w:rPr>
          <w:b/>
          <w:bCs/>
          <w:sz w:val="44"/>
          <w:szCs w:val="44"/>
        </w:rPr>
      </w:pPr>
      <w:r>
        <w:rPr>
          <w:b/>
          <w:bCs/>
          <w:sz w:val="44"/>
          <w:szCs w:val="44"/>
        </w:rPr>
        <w:t>Susan Arendt</w:t>
      </w:r>
      <w:r w:rsidRPr="00973976">
        <w:rPr>
          <w:b/>
          <w:bCs/>
          <w:sz w:val="44"/>
          <w:szCs w:val="44"/>
        </w:rPr>
        <w:t>,</w:t>
      </w:r>
      <w:r>
        <w:rPr>
          <w:b/>
          <w:bCs/>
          <w:sz w:val="44"/>
          <w:szCs w:val="44"/>
        </w:rPr>
        <w:t xml:space="preserve"> PhD, RD, FAND</w:t>
      </w:r>
    </w:p>
    <w:p w14:paraId="1B796D9A" w14:textId="77777777" w:rsidR="004B52BC" w:rsidRDefault="004B52BC" w:rsidP="004B52BC">
      <w:pPr>
        <w:jc w:val="center"/>
        <w:rPr>
          <w:sz w:val="28"/>
          <w:szCs w:val="28"/>
        </w:rPr>
      </w:pPr>
      <w:r>
        <w:rPr>
          <w:sz w:val="28"/>
          <w:szCs w:val="28"/>
        </w:rPr>
        <w:t xml:space="preserve">Professor, Department of Apparel, Events, and </w:t>
      </w:r>
      <w:r w:rsidRPr="00973976">
        <w:rPr>
          <w:sz w:val="28"/>
          <w:szCs w:val="28"/>
        </w:rPr>
        <w:t>Hospitality Management</w:t>
      </w:r>
      <w:r>
        <w:rPr>
          <w:sz w:val="28"/>
          <w:szCs w:val="28"/>
        </w:rPr>
        <w:t>,</w:t>
      </w:r>
    </w:p>
    <w:p w14:paraId="1C6E79E6" w14:textId="77777777" w:rsidR="004B52BC" w:rsidRDefault="004B52BC" w:rsidP="004B52BC">
      <w:pPr>
        <w:jc w:val="center"/>
        <w:rPr>
          <w:sz w:val="28"/>
          <w:szCs w:val="28"/>
        </w:rPr>
      </w:pPr>
      <w:r>
        <w:rPr>
          <w:sz w:val="28"/>
          <w:szCs w:val="28"/>
        </w:rPr>
        <w:t>University Faculty Fellow for Online Learning,</w:t>
      </w:r>
    </w:p>
    <w:p w14:paraId="554734EF" w14:textId="77777777" w:rsidR="004B52BC" w:rsidRDefault="004B52BC" w:rsidP="004B52BC">
      <w:pPr>
        <w:jc w:val="center"/>
        <w:rPr>
          <w:sz w:val="28"/>
          <w:szCs w:val="28"/>
        </w:rPr>
      </w:pPr>
      <w:r>
        <w:rPr>
          <w:sz w:val="28"/>
          <w:szCs w:val="28"/>
        </w:rPr>
        <w:t>Director Iowa State Online, Center for Excellence in Learning and Teaching,</w:t>
      </w:r>
    </w:p>
    <w:p w14:paraId="27C6A07F" w14:textId="77777777" w:rsidR="004B52BC" w:rsidRPr="00973976" w:rsidRDefault="004B52BC" w:rsidP="004B52BC">
      <w:pPr>
        <w:jc w:val="center"/>
        <w:rPr>
          <w:sz w:val="28"/>
          <w:szCs w:val="28"/>
        </w:rPr>
      </w:pPr>
      <w:r w:rsidRPr="00973976">
        <w:rPr>
          <w:sz w:val="28"/>
          <w:szCs w:val="28"/>
        </w:rPr>
        <w:t>Iowa State University</w:t>
      </w:r>
    </w:p>
    <w:p w14:paraId="0A0802A7" w14:textId="77777777" w:rsidR="004B52BC" w:rsidRDefault="004B52BC" w:rsidP="004B52BC">
      <w:pPr>
        <w:jc w:val="center"/>
        <w:rPr>
          <w:sz w:val="28"/>
          <w:szCs w:val="28"/>
        </w:rPr>
      </w:pPr>
    </w:p>
    <w:p w14:paraId="2591839C" w14:textId="77777777" w:rsidR="006B7696" w:rsidRDefault="006B7696" w:rsidP="006B7696"/>
    <w:p w14:paraId="55B4C316" w14:textId="77777777" w:rsidR="004F597F" w:rsidRDefault="004F597F" w:rsidP="006B7696"/>
    <w:p w14:paraId="70262860" w14:textId="77777777" w:rsidR="006B7696" w:rsidRDefault="006B7696" w:rsidP="006B7696"/>
    <w:p w14:paraId="6EE18F7D" w14:textId="77777777" w:rsidR="006B7696" w:rsidRPr="00AD63B0" w:rsidRDefault="006B7696" w:rsidP="006B7696">
      <w:pPr>
        <w:jc w:val="center"/>
        <w:rPr>
          <w:b/>
          <w:bCs/>
          <w:sz w:val="32"/>
          <w:szCs w:val="32"/>
        </w:rPr>
      </w:pPr>
      <w:r w:rsidRPr="00AD63B0">
        <w:rPr>
          <w:b/>
          <w:bCs/>
          <w:sz w:val="32"/>
          <w:szCs w:val="32"/>
        </w:rPr>
        <w:t xml:space="preserve">References </w:t>
      </w:r>
      <w:r>
        <w:rPr>
          <w:b/>
          <w:bCs/>
          <w:sz w:val="32"/>
          <w:szCs w:val="32"/>
        </w:rPr>
        <w:t>You May Find Helpful as You Complete This Case</w:t>
      </w:r>
      <w:r w:rsidRPr="00AD63B0">
        <w:rPr>
          <w:b/>
          <w:bCs/>
          <w:sz w:val="32"/>
          <w:szCs w:val="32"/>
        </w:rPr>
        <w:t>:</w:t>
      </w:r>
    </w:p>
    <w:p w14:paraId="5E4AB401" w14:textId="77777777" w:rsidR="006B7696" w:rsidRDefault="006B7696" w:rsidP="006B7696">
      <w:pPr>
        <w:jc w:val="center"/>
        <w:rPr>
          <w:sz w:val="28"/>
          <w:szCs w:val="28"/>
        </w:rPr>
      </w:pPr>
    </w:p>
    <w:p w14:paraId="72E88578" w14:textId="77777777" w:rsidR="006B7696" w:rsidRDefault="006B7696" w:rsidP="006B7696">
      <w:pPr>
        <w:jc w:val="center"/>
        <w:rPr>
          <w:sz w:val="28"/>
          <w:szCs w:val="28"/>
        </w:rPr>
      </w:pPr>
      <w:r>
        <w:rPr>
          <w:sz w:val="28"/>
          <w:szCs w:val="28"/>
        </w:rPr>
        <w:t>Foodservice Organizations: A Managerial and Systems Approach 10</w:t>
      </w:r>
      <w:r w:rsidRPr="00E80450">
        <w:rPr>
          <w:sz w:val="28"/>
          <w:szCs w:val="28"/>
          <w:vertAlign w:val="superscript"/>
        </w:rPr>
        <w:t>th</w:t>
      </w:r>
      <w:r>
        <w:rPr>
          <w:sz w:val="28"/>
          <w:szCs w:val="28"/>
        </w:rPr>
        <w:t xml:space="preserve"> Edition  </w:t>
      </w:r>
    </w:p>
    <w:p w14:paraId="5D553724" w14:textId="77777777" w:rsidR="006B7696" w:rsidRDefault="006B7696" w:rsidP="006B7696">
      <w:pPr>
        <w:jc w:val="center"/>
        <w:rPr>
          <w:sz w:val="28"/>
          <w:szCs w:val="28"/>
        </w:rPr>
      </w:pPr>
    </w:p>
    <w:p w14:paraId="29314528" w14:textId="77777777" w:rsidR="006B7696" w:rsidRDefault="006B7696" w:rsidP="006B7696">
      <w:pPr>
        <w:jc w:val="center"/>
        <w:rPr>
          <w:sz w:val="28"/>
          <w:szCs w:val="28"/>
        </w:rPr>
      </w:pPr>
      <w:r>
        <w:rPr>
          <w:sz w:val="28"/>
          <w:szCs w:val="28"/>
        </w:rPr>
        <w:t>Food for Fifty 14</w:t>
      </w:r>
      <w:r w:rsidRPr="003C7191">
        <w:rPr>
          <w:sz w:val="28"/>
          <w:szCs w:val="28"/>
          <w:vertAlign w:val="superscript"/>
        </w:rPr>
        <w:t>th</w:t>
      </w:r>
      <w:r>
        <w:rPr>
          <w:sz w:val="28"/>
          <w:szCs w:val="28"/>
        </w:rPr>
        <w:t xml:space="preserve"> Edition </w:t>
      </w:r>
    </w:p>
    <w:p w14:paraId="6C323980" w14:textId="77777777" w:rsidR="00A32682" w:rsidRDefault="00A32682" w:rsidP="006B7696">
      <w:pPr>
        <w:jc w:val="center"/>
        <w:rPr>
          <w:sz w:val="28"/>
          <w:szCs w:val="28"/>
        </w:rPr>
      </w:pPr>
    </w:p>
    <w:p w14:paraId="48289753" w14:textId="77777777" w:rsidR="00A32682" w:rsidRPr="00A32682" w:rsidRDefault="00A32682" w:rsidP="004B52BC">
      <w:pPr>
        <w:rPr>
          <w:b/>
          <w:bCs/>
        </w:rPr>
      </w:pPr>
    </w:p>
    <w:p w14:paraId="7E0A8500" w14:textId="4F6C78A0" w:rsidR="00A32682" w:rsidRDefault="00A32682" w:rsidP="00A32682">
      <w:pPr>
        <w:jc w:val="center"/>
        <w:rPr>
          <w:b/>
          <w:bCs/>
        </w:rPr>
      </w:pPr>
      <w:r w:rsidRPr="00A32682">
        <w:rPr>
          <w:b/>
          <w:bCs/>
        </w:rPr>
        <w:t>This version of Hope Valley is Open Access</w:t>
      </w:r>
      <w:r w:rsidR="004F597F">
        <w:rPr>
          <w:b/>
          <w:bCs/>
        </w:rPr>
        <w:t>. An alternate version of Hope Valley is available through Pearson Publishing that includes all</w:t>
      </w:r>
      <w:r>
        <w:rPr>
          <w:b/>
          <w:bCs/>
        </w:rPr>
        <w:t xml:space="preserve"> </w:t>
      </w:r>
      <w:r w:rsidR="00B54B0A">
        <w:rPr>
          <w:b/>
          <w:bCs/>
        </w:rPr>
        <w:t xml:space="preserve">the </w:t>
      </w:r>
      <w:r>
        <w:rPr>
          <w:b/>
          <w:bCs/>
        </w:rPr>
        <w:t xml:space="preserve">original </w:t>
      </w:r>
      <w:r w:rsidR="004F597F">
        <w:rPr>
          <w:b/>
          <w:bCs/>
        </w:rPr>
        <w:t xml:space="preserve">Hope Valley </w:t>
      </w:r>
      <w:r>
        <w:rPr>
          <w:b/>
          <w:bCs/>
        </w:rPr>
        <w:t>content</w:t>
      </w:r>
      <w:r w:rsidR="004F597F">
        <w:rPr>
          <w:b/>
          <w:bCs/>
        </w:rPr>
        <w:t xml:space="preserve"> </w:t>
      </w:r>
      <w:r w:rsidR="00B54B0A">
        <w:rPr>
          <w:b/>
          <w:bCs/>
        </w:rPr>
        <w:t xml:space="preserve">plus </w:t>
      </w:r>
      <w:r w:rsidRPr="00A32682">
        <w:rPr>
          <w:b/>
          <w:bCs/>
        </w:rPr>
        <w:t xml:space="preserve">8 </w:t>
      </w:r>
      <w:r w:rsidR="004F597F">
        <w:rPr>
          <w:b/>
          <w:bCs/>
        </w:rPr>
        <w:t>additional exclusive</w:t>
      </w:r>
      <w:r w:rsidRPr="00A32682">
        <w:rPr>
          <w:b/>
          <w:bCs/>
        </w:rPr>
        <w:t xml:space="preserve"> case activities </w:t>
      </w:r>
      <w:r w:rsidR="004F597F">
        <w:rPr>
          <w:b/>
          <w:bCs/>
        </w:rPr>
        <w:t>(see below)</w:t>
      </w:r>
      <w:r w:rsidR="000D335F">
        <w:rPr>
          <w:b/>
          <w:bCs/>
        </w:rPr>
        <w:t>.</w:t>
      </w:r>
      <w:r w:rsidR="004F597F">
        <w:rPr>
          <w:b/>
          <w:bCs/>
        </w:rPr>
        <w:t xml:space="preserve"> </w:t>
      </w:r>
      <w:r w:rsidR="000D335F">
        <w:rPr>
          <w:b/>
          <w:bCs/>
        </w:rPr>
        <w:t>This</w:t>
      </w:r>
      <w:r w:rsidR="004F597F">
        <w:rPr>
          <w:b/>
          <w:bCs/>
        </w:rPr>
        <w:t xml:space="preserve"> </w:t>
      </w:r>
      <w:r w:rsidR="00B54B0A">
        <w:rPr>
          <w:b/>
          <w:bCs/>
        </w:rPr>
        <w:t xml:space="preserve">allows </w:t>
      </w:r>
      <w:r w:rsidR="006F501D">
        <w:rPr>
          <w:b/>
          <w:bCs/>
        </w:rPr>
        <w:t xml:space="preserve">the materials in </w:t>
      </w:r>
      <w:r w:rsidR="00B54B0A">
        <w:rPr>
          <w:b/>
          <w:bCs/>
        </w:rPr>
        <w:t xml:space="preserve">Hope Valley to </w:t>
      </w:r>
      <w:r w:rsidR="004F597F">
        <w:rPr>
          <w:b/>
          <w:bCs/>
        </w:rPr>
        <w:t xml:space="preserve">align with </w:t>
      </w:r>
      <w:r w:rsidR="004F597F" w:rsidRPr="004F597F">
        <w:rPr>
          <w:b/>
          <w:bCs/>
          <w:i/>
          <w:iCs/>
        </w:rPr>
        <w:t>Foodservice Organizations: A Managerial and Systems Approach 10</w:t>
      </w:r>
      <w:r w:rsidR="004F597F" w:rsidRPr="004F597F">
        <w:rPr>
          <w:b/>
          <w:bCs/>
          <w:i/>
          <w:iCs/>
          <w:vertAlign w:val="superscript"/>
        </w:rPr>
        <w:t>th</w:t>
      </w:r>
      <w:r w:rsidR="004F597F" w:rsidRPr="004F597F">
        <w:rPr>
          <w:b/>
          <w:bCs/>
          <w:i/>
          <w:iCs/>
        </w:rPr>
        <w:t xml:space="preserve"> Edition</w:t>
      </w:r>
      <w:r w:rsidRPr="00A32682">
        <w:rPr>
          <w:b/>
          <w:bCs/>
        </w:rPr>
        <w:t>:</w:t>
      </w:r>
    </w:p>
    <w:p w14:paraId="7FA55086" w14:textId="77777777" w:rsidR="00635785" w:rsidRDefault="00635785" w:rsidP="00635785">
      <w:pPr>
        <w:rPr>
          <w:b/>
          <w:bCs/>
        </w:rPr>
      </w:pPr>
    </w:p>
    <w:p w14:paraId="3473D8B5" w14:textId="21CE3A75" w:rsidR="004F597F" w:rsidRDefault="00635785" w:rsidP="00635785">
      <w:pPr>
        <w:rPr>
          <w:b/>
          <w:bCs/>
        </w:rPr>
      </w:pPr>
      <w:r>
        <w:rPr>
          <w:b/>
          <w:bCs/>
        </w:rPr>
        <w:t>Pearson Exclusive Activities:</w:t>
      </w:r>
    </w:p>
    <w:p w14:paraId="001B4E8C" w14:textId="16DC8E42" w:rsidR="00A32682" w:rsidRPr="00A32682" w:rsidRDefault="00A32682" w:rsidP="00A32682">
      <w:pPr>
        <w:pStyle w:val="ListParagraph"/>
        <w:numPr>
          <w:ilvl w:val="0"/>
          <w:numId w:val="137"/>
        </w:numPr>
      </w:pPr>
      <w:r w:rsidRPr="00A32682">
        <w:t>Compare and Contrast of Operations</w:t>
      </w:r>
    </w:p>
    <w:p w14:paraId="06121493" w14:textId="59C6570F" w:rsidR="00A32682" w:rsidRPr="00A32682" w:rsidRDefault="00A32682" w:rsidP="00A32682">
      <w:pPr>
        <w:pStyle w:val="ListParagraph"/>
        <w:numPr>
          <w:ilvl w:val="0"/>
          <w:numId w:val="137"/>
        </w:numPr>
      </w:pPr>
      <w:r w:rsidRPr="00A32682">
        <w:t>Cause-and-Effect Investigation</w:t>
      </w:r>
    </w:p>
    <w:p w14:paraId="7FF0EC8A" w14:textId="11C48F51" w:rsidR="00A32682" w:rsidRPr="00A32682" w:rsidRDefault="00A32682" w:rsidP="00A32682">
      <w:pPr>
        <w:pStyle w:val="ListParagraph"/>
        <w:numPr>
          <w:ilvl w:val="0"/>
          <w:numId w:val="137"/>
        </w:numPr>
      </w:pPr>
      <w:r w:rsidRPr="00A32682">
        <w:t>The Menu (Menu Design)</w:t>
      </w:r>
    </w:p>
    <w:p w14:paraId="68898A6D" w14:textId="56AE5D85" w:rsidR="00A32682" w:rsidRPr="00A32682" w:rsidRDefault="00A32682" w:rsidP="00A32682">
      <w:pPr>
        <w:pStyle w:val="ListParagraph"/>
        <w:numPr>
          <w:ilvl w:val="0"/>
          <w:numId w:val="137"/>
        </w:numPr>
      </w:pPr>
      <w:r w:rsidRPr="00A32682">
        <w:t>The HACCP Plan</w:t>
      </w:r>
    </w:p>
    <w:p w14:paraId="0B1B0053" w14:textId="65F42E23" w:rsidR="00A32682" w:rsidRPr="00A32682" w:rsidRDefault="00A32682" w:rsidP="00A32682">
      <w:pPr>
        <w:pStyle w:val="ListParagraph"/>
        <w:numPr>
          <w:ilvl w:val="0"/>
          <w:numId w:val="137"/>
        </w:numPr>
      </w:pPr>
      <w:r w:rsidRPr="00A32682">
        <w:t>Policies and Procedures</w:t>
      </w:r>
    </w:p>
    <w:p w14:paraId="4A59910D" w14:textId="5703CAAE" w:rsidR="00A32682" w:rsidRPr="00A32682" w:rsidRDefault="00A32682" w:rsidP="00A32682">
      <w:pPr>
        <w:pStyle w:val="ListParagraph"/>
        <w:numPr>
          <w:ilvl w:val="0"/>
          <w:numId w:val="137"/>
        </w:numPr>
      </w:pPr>
      <w:r w:rsidRPr="00A32682">
        <w:t>Barriers to Communication</w:t>
      </w:r>
    </w:p>
    <w:p w14:paraId="5D497AFD" w14:textId="400F6A6F" w:rsidR="00A32682" w:rsidRPr="00A32682" w:rsidRDefault="00A32682" w:rsidP="00A32682">
      <w:pPr>
        <w:pStyle w:val="ListParagraph"/>
        <w:numPr>
          <w:ilvl w:val="0"/>
          <w:numId w:val="137"/>
        </w:numPr>
      </w:pPr>
      <w:r w:rsidRPr="00A32682">
        <w:t>Composting Program</w:t>
      </w:r>
    </w:p>
    <w:p w14:paraId="54BDD8C4" w14:textId="3C935B21" w:rsidR="00A32682" w:rsidRPr="004F597F" w:rsidRDefault="00A32682" w:rsidP="004B52BC">
      <w:pPr>
        <w:pStyle w:val="ListParagraph"/>
        <w:numPr>
          <w:ilvl w:val="0"/>
          <w:numId w:val="137"/>
        </w:numPr>
      </w:pPr>
      <w:r w:rsidRPr="00A32682">
        <w:t xml:space="preserve">Meal Satisfaction </w:t>
      </w:r>
    </w:p>
    <w:sdt>
      <w:sdtPr>
        <w:id w:val="1712684872"/>
        <w:docPartObj>
          <w:docPartGallery w:val="Table of Contents"/>
          <w:docPartUnique/>
        </w:docPartObj>
      </w:sdtPr>
      <w:sdtEndPr>
        <w:rPr>
          <w:rFonts w:asciiTheme="minorHAnsi" w:eastAsiaTheme="minorHAnsi" w:hAnsiTheme="minorHAnsi" w:cstheme="minorBidi"/>
          <w:noProof/>
          <w:color w:val="auto"/>
          <w:sz w:val="32"/>
          <w:szCs w:val="32"/>
        </w:rPr>
      </w:sdtEndPr>
      <w:sdtContent>
        <w:p w14:paraId="163702EE" w14:textId="77777777" w:rsidR="004B52BC" w:rsidRDefault="004B52BC" w:rsidP="004B52BC">
          <w:pPr>
            <w:pStyle w:val="TOCHeading"/>
            <w:jc w:val="center"/>
          </w:pPr>
          <w:r>
            <w:t>Table of Contents</w:t>
          </w:r>
        </w:p>
      </w:sdtContent>
    </w:sdt>
    <w:p w14:paraId="2EEB6C6B" w14:textId="57184129" w:rsidR="00D73F43" w:rsidRDefault="004B52BC">
      <w:pPr>
        <w:pStyle w:val="TOC1"/>
        <w:rPr>
          <w:rFonts w:eastAsiaTheme="minorEastAsia" w:cstheme="minorBidi"/>
          <w:b w:val="0"/>
          <w:bCs w:val="0"/>
          <w:caps w:val="0"/>
          <w:noProof/>
          <w:kern w:val="2"/>
          <w:sz w:val="24"/>
          <w:szCs w:val="24"/>
          <w:u w:val="none"/>
          <w14:ligatures w14:val="standardContextual"/>
        </w:rPr>
      </w:pPr>
      <w:r>
        <w:fldChar w:fldCharType="begin"/>
      </w:r>
      <w:r>
        <w:instrText xml:space="preserve"> TOC \o "1-3" \h \z \u </w:instrText>
      </w:r>
      <w:r>
        <w:fldChar w:fldCharType="separate"/>
      </w:r>
      <w:hyperlink w:anchor="_Toc163821678" w:history="1">
        <w:r w:rsidR="00D73F43" w:rsidRPr="005C6D34">
          <w:rPr>
            <w:rStyle w:val="Hyperlink"/>
            <w:noProof/>
          </w:rPr>
          <w:t>Introduction</w:t>
        </w:r>
        <w:r w:rsidR="00D73F43">
          <w:rPr>
            <w:noProof/>
            <w:webHidden/>
          </w:rPr>
          <w:tab/>
        </w:r>
        <w:r w:rsidR="00D73F43">
          <w:rPr>
            <w:noProof/>
            <w:webHidden/>
          </w:rPr>
          <w:fldChar w:fldCharType="begin"/>
        </w:r>
        <w:r w:rsidR="00D73F43">
          <w:rPr>
            <w:noProof/>
            <w:webHidden/>
          </w:rPr>
          <w:instrText xml:space="preserve"> PAGEREF _Toc163821678 \h </w:instrText>
        </w:r>
        <w:r w:rsidR="00D73F43">
          <w:rPr>
            <w:noProof/>
            <w:webHidden/>
          </w:rPr>
        </w:r>
        <w:r w:rsidR="00D73F43">
          <w:rPr>
            <w:noProof/>
            <w:webHidden/>
          </w:rPr>
          <w:fldChar w:fldCharType="separate"/>
        </w:r>
        <w:r w:rsidR="00D73F43">
          <w:rPr>
            <w:noProof/>
            <w:webHidden/>
          </w:rPr>
          <w:t>1</w:t>
        </w:r>
        <w:r w:rsidR="00D73F43">
          <w:rPr>
            <w:noProof/>
            <w:webHidden/>
          </w:rPr>
          <w:fldChar w:fldCharType="end"/>
        </w:r>
      </w:hyperlink>
    </w:p>
    <w:p w14:paraId="18AB08C2" w14:textId="5DEFA41C"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679" w:history="1">
        <w:r w:rsidR="00D73F43" w:rsidRPr="005C6D34">
          <w:rPr>
            <w:rStyle w:val="Hyperlink"/>
            <w:noProof/>
          </w:rPr>
          <w:t>Case Narrative</w:t>
        </w:r>
        <w:r w:rsidR="00D73F43">
          <w:rPr>
            <w:noProof/>
            <w:webHidden/>
          </w:rPr>
          <w:tab/>
        </w:r>
        <w:r w:rsidR="00D73F43">
          <w:rPr>
            <w:noProof/>
            <w:webHidden/>
          </w:rPr>
          <w:fldChar w:fldCharType="begin"/>
        </w:r>
        <w:r w:rsidR="00D73F43">
          <w:rPr>
            <w:noProof/>
            <w:webHidden/>
          </w:rPr>
          <w:instrText xml:space="preserve"> PAGEREF _Toc163821679 \h </w:instrText>
        </w:r>
        <w:r w:rsidR="00D73F43">
          <w:rPr>
            <w:noProof/>
            <w:webHidden/>
          </w:rPr>
        </w:r>
        <w:r w:rsidR="00D73F43">
          <w:rPr>
            <w:noProof/>
            <w:webHidden/>
          </w:rPr>
          <w:fldChar w:fldCharType="separate"/>
        </w:r>
        <w:r w:rsidR="00D73F43">
          <w:rPr>
            <w:noProof/>
            <w:webHidden/>
          </w:rPr>
          <w:t>3</w:t>
        </w:r>
        <w:r w:rsidR="00D73F43">
          <w:rPr>
            <w:noProof/>
            <w:webHidden/>
          </w:rPr>
          <w:fldChar w:fldCharType="end"/>
        </w:r>
      </w:hyperlink>
    </w:p>
    <w:p w14:paraId="747BC3AE" w14:textId="25856053" w:rsidR="00D73F43" w:rsidRDefault="00000000">
      <w:pPr>
        <w:pStyle w:val="TOC2"/>
        <w:rPr>
          <w:rFonts w:eastAsiaTheme="minorEastAsia" w:cstheme="minorBidi"/>
          <w:b w:val="0"/>
          <w:bCs w:val="0"/>
          <w:smallCaps w:val="0"/>
          <w:noProof/>
          <w:kern w:val="2"/>
          <w:sz w:val="24"/>
          <w:szCs w:val="24"/>
          <w14:ligatures w14:val="standardContextual"/>
        </w:rPr>
      </w:pPr>
      <w:hyperlink w:anchor="_Toc163821680" w:history="1">
        <w:r w:rsidR="00D73F43" w:rsidRPr="005C6D34">
          <w:rPr>
            <w:rStyle w:val="Hyperlink"/>
            <w:noProof/>
          </w:rPr>
          <w:t>Hope Valley Medical Center</w:t>
        </w:r>
        <w:r w:rsidR="00D73F43">
          <w:rPr>
            <w:noProof/>
            <w:webHidden/>
          </w:rPr>
          <w:tab/>
        </w:r>
        <w:r w:rsidR="00D73F43">
          <w:rPr>
            <w:noProof/>
            <w:webHidden/>
          </w:rPr>
          <w:fldChar w:fldCharType="begin"/>
        </w:r>
        <w:r w:rsidR="00D73F43">
          <w:rPr>
            <w:noProof/>
            <w:webHidden/>
          </w:rPr>
          <w:instrText xml:space="preserve"> PAGEREF _Toc163821680 \h </w:instrText>
        </w:r>
        <w:r w:rsidR="00D73F43">
          <w:rPr>
            <w:noProof/>
            <w:webHidden/>
          </w:rPr>
        </w:r>
        <w:r w:rsidR="00D73F43">
          <w:rPr>
            <w:noProof/>
            <w:webHidden/>
          </w:rPr>
          <w:fldChar w:fldCharType="separate"/>
        </w:r>
        <w:r w:rsidR="00D73F43">
          <w:rPr>
            <w:noProof/>
            <w:webHidden/>
          </w:rPr>
          <w:t>4</w:t>
        </w:r>
        <w:r w:rsidR="00D73F43">
          <w:rPr>
            <w:noProof/>
            <w:webHidden/>
          </w:rPr>
          <w:fldChar w:fldCharType="end"/>
        </w:r>
      </w:hyperlink>
    </w:p>
    <w:p w14:paraId="4B0ED5CF" w14:textId="2D74B0A2" w:rsidR="00D73F43" w:rsidRDefault="00000000">
      <w:pPr>
        <w:pStyle w:val="TOC2"/>
        <w:rPr>
          <w:rFonts w:eastAsiaTheme="minorEastAsia" w:cstheme="minorBidi"/>
          <w:b w:val="0"/>
          <w:bCs w:val="0"/>
          <w:smallCaps w:val="0"/>
          <w:noProof/>
          <w:kern w:val="2"/>
          <w:sz w:val="24"/>
          <w:szCs w:val="24"/>
          <w14:ligatures w14:val="standardContextual"/>
        </w:rPr>
      </w:pPr>
      <w:hyperlink w:anchor="_Toc163821681" w:history="1">
        <w:r w:rsidR="00D73F43" w:rsidRPr="005C6D34">
          <w:rPr>
            <w:rStyle w:val="Hyperlink"/>
            <w:noProof/>
          </w:rPr>
          <w:t>Hope Valley Medical Center Food and Nutrition Services</w:t>
        </w:r>
        <w:r w:rsidR="00D73F43">
          <w:rPr>
            <w:noProof/>
            <w:webHidden/>
          </w:rPr>
          <w:tab/>
        </w:r>
        <w:r w:rsidR="00D73F43">
          <w:rPr>
            <w:noProof/>
            <w:webHidden/>
          </w:rPr>
          <w:fldChar w:fldCharType="begin"/>
        </w:r>
        <w:r w:rsidR="00D73F43">
          <w:rPr>
            <w:noProof/>
            <w:webHidden/>
          </w:rPr>
          <w:instrText xml:space="preserve"> PAGEREF _Toc163821681 \h </w:instrText>
        </w:r>
        <w:r w:rsidR="00D73F43">
          <w:rPr>
            <w:noProof/>
            <w:webHidden/>
          </w:rPr>
        </w:r>
        <w:r w:rsidR="00D73F43">
          <w:rPr>
            <w:noProof/>
            <w:webHidden/>
          </w:rPr>
          <w:fldChar w:fldCharType="separate"/>
        </w:r>
        <w:r w:rsidR="00D73F43">
          <w:rPr>
            <w:noProof/>
            <w:webHidden/>
          </w:rPr>
          <w:t>6</w:t>
        </w:r>
        <w:r w:rsidR="00D73F43">
          <w:rPr>
            <w:noProof/>
            <w:webHidden/>
          </w:rPr>
          <w:fldChar w:fldCharType="end"/>
        </w:r>
      </w:hyperlink>
    </w:p>
    <w:p w14:paraId="132D39BF" w14:textId="4FC79298" w:rsidR="00D73F43" w:rsidRDefault="00000000">
      <w:pPr>
        <w:pStyle w:val="TOC2"/>
        <w:rPr>
          <w:rFonts w:eastAsiaTheme="minorEastAsia" w:cstheme="minorBidi"/>
          <w:b w:val="0"/>
          <w:bCs w:val="0"/>
          <w:smallCaps w:val="0"/>
          <w:noProof/>
          <w:kern w:val="2"/>
          <w:sz w:val="24"/>
          <w:szCs w:val="24"/>
          <w14:ligatures w14:val="standardContextual"/>
        </w:rPr>
      </w:pPr>
      <w:hyperlink w:anchor="_Toc163821682" w:history="1">
        <w:r w:rsidR="00D73F43" w:rsidRPr="005C6D34">
          <w:rPr>
            <w:rStyle w:val="Hyperlink"/>
            <w:noProof/>
          </w:rPr>
          <w:t>Food and Nutrition Services Organizational Chart</w:t>
        </w:r>
        <w:r w:rsidR="00D73F43">
          <w:rPr>
            <w:noProof/>
            <w:webHidden/>
          </w:rPr>
          <w:tab/>
        </w:r>
        <w:r w:rsidR="00D73F43">
          <w:rPr>
            <w:noProof/>
            <w:webHidden/>
          </w:rPr>
          <w:fldChar w:fldCharType="begin"/>
        </w:r>
        <w:r w:rsidR="00D73F43">
          <w:rPr>
            <w:noProof/>
            <w:webHidden/>
          </w:rPr>
          <w:instrText xml:space="preserve"> PAGEREF _Toc163821682 \h </w:instrText>
        </w:r>
        <w:r w:rsidR="00D73F43">
          <w:rPr>
            <w:noProof/>
            <w:webHidden/>
          </w:rPr>
        </w:r>
        <w:r w:rsidR="00D73F43">
          <w:rPr>
            <w:noProof/>
            <w:webHidden/>
          </w:rPr>
          <w:fldChar w:fldCharType="separate"/>
        </w:r>
        <w:r w:rsidR="00D73F43">
          <w:rPr>
            <w:noProof/>
            <w:webHidden/>
          </w:rPr>
          <w:t>7</w:t>
        </w:r>
        <w:r w:rsidR="00D73F43">
          <w:rPr>
            <w:noProof/>
            <w:webHidden/>
          </w:rPr>
          <w:fldChar w:fldCharType="end"/>
        </w:r>
      </w:hyperlink>
    </w:p>
    <w:p w14:paraId="490D1C2B" w14:textId="77EF7DC9" w:rsidR="00D73F43" w:rsidRDefault="00000000">
      <w:pPr>
        <w:pStyle w:val="TOC2"/>
        <w:rPr>
          <w:rFonts w:eastAsiaTheme="minorEastAsia" w:cstheme="minorBidi"/>
          <w:b w:val="0"/>
          <w:bCs w:val="0"/>
          <w:smallCaps w:val="0"/>
          <w:noProof/>
          <w:kern w:val="2"/>
          <w:sz w:val="24"/>
          <w:szCs w:val="24"/>
          <w14:ligatures w14:val="standardContextual"/>
        </w:rPr>
      </w:pPr>
      <w:hyperlink w:anchor="_Toc163821683" w:history="1">
        <w:r w:rsidR="00D73F43" w:rsidRPr="005C6D34">
          <w:rPr>
            <w:rStyle w:val="Hyperlink"/>
            <w:noProof/>
          </w:rPr>
          <w:t>Positions and Description of Duties &amp; Responsibilities</w:t>
        </w:r>
        <w:r w:rsidR="00D73F43">
          <w:rPr>
            <w:noProof/>
            <w:webHidden/>
          </w:rPr>
          <w:tab/>
        </w:r>
        <w:r w:rsidR="00D73F43">
          <w:rPr>
            <w:noProof/>
            <w:webHidden/>
          </w:rPr>
          <w:fldChar w:fldCharType="begin"/>
        </w:r>
        <w:r w:rsidR="00D73F43">
          <w:rPr>
            <w:noProof/>
            <w:webHidden/>
          </w:rPr>
          <w:instrText xml:space="preserve"> PAGEREF _Toc163821683 \h </w:instrText>
        </w:r>
        <w:r w:rsidR="00D73F43">
          <w:rPr>
            <w:noProof/>
            <w:webHidden/>
          </w:rPr>
        </w:r>
        <w:r w:rsidR="00D73F43">
          <w:rPr>
            <w:noProof/>
            <w:webHidden/>
          </w:rPr>
          <w:fldChar w:fldCharType="separate"/>
        </w:r>
        <w:r w:rsidR="00D73F43">
          <w:rPr>
            <w:noProof/>
            <w:webHidden/>
          </w:rPr>
          <w:t>8</w:t>
        </w:r>
        <w:r w:rsidR="00D73F43">
          <w:rPr>
            <w:noProof/>
            <w:webHidden/>
          </w:rPr>
          <w:fldChar w:fldCharType="end"/>
        </w:r>
      </w:hyperlink>
    </w:p>
    <w:p w14:paraId="16FE77EA" w14:textId="6F2AED28" w:rsidR="00D73F43" w:rsidRDefault="00000000">
      <w:pPr>
        <w:pStyle w:val="TOC2"/>
        <w:rPr>
          <w:rFonts w:eastAsiaTheme="minorEastAsia" w:cstheme="minorBidi"/>
          <w:b w:val="0"/>
          <w:bCs w:val="0"/>
          <w:smallCaps w:val="0"/>
          <w:noProof/>
          <w:kern w:val="2"/>
          <w:sz w:val="24"/>
          <w:szCs w:val="24"/>
          <w14:ligatures w14:val="standardContextual"/>
        </w:rPr>
      </w:pPr>
      <w:hyperlink w:anchor="_Toc163821684" w:history="1">
        <w:r w:rsidR="00D73F43" w:rsidRPr="005C6D34">
          <w:rPr>
            <w:rStyle w:val="Hyperlink"/>
            <w:noProof/>
          </w:rPr>
          <w:t>Hope Valley Food and Nutrition Services Floor Plan</w:t>
        </w:r>
        <w:r w:rsidR="00D73F43">
          <w:rPr>
            <w:noProof/>
            <w:webHidden/>
          </w:rPr>
          <w:tab/>
        </w:r>
        <w:r w:rsidR="00D73F43">
          <w:rPr>
            <w:noProof/>
            <w:webHidden/>
          </w:rPr>
          <w:fldChar w:fldCharType="begin"/>
        </w:r>
        <w:r w:rsidR="00D73F43">
          <w:rPr>
            <w:noProof/>
            <w:webHidden/>
          </w:rPr>
          <w:instrText xml:space="preserve"> PAGEREF _Toc163821684 \h </w:instrText>
        </w:r>
        <w:r w:rsidR="00D73F43">
          <w:rPr>
            <w:noProof/>
            <w:webHidden/>
          </w:rPr>
        </w:r>
        <w:r w:rsidR="00D73F43">
          <w:rPr>
            <w:noProof/>
            <w:webHidden/>
          </w:rPr>
          <w:fldChar w:fldCharType="separate"/>
        </w:r>
        <w:r w:rsidR="00D73F43">
          <w:rPr>
            <w:noProof/>
            <w:webHidden/>
          </w:rPr>
          <w:t>9</w:t>
        </w:r>
        <w:r w:rsidR="00D73F43">
          <w:rPr>
            <w:noProof/>
            <w:webHidden/>
          </w:rPr>
          <w:fldChar w:fldCharType="end"/>
        </w:r>
      </w:hyperlink>
    </w:p>
    <w:p w14:paraId="3B4AFAC4" w14:textId="2546879A" w:rsidR="00D73F43" w:rsidRDefault="00000000">
      <w:pPr>
        <w:pStyle w:val="TOC2"/>
        <w:rPr>
          <w:rFonts w:eastAsiaTheme="minorEastAsia" w:cstheme="minorBidi"/>
          <w:b w:val="0"/>
          <w:bCs w:val="0"/>
          <w:smallCaps w:val="0"/>
          <w:noProof/>
          <w:kern w:val="2"/>
          <w:sz w:val="24"/>
          <w:szCs w:val="24"/>
          <w14:ligatures w14:val="standardContextual"/>
        </w:rPr>
      </w:pPr>
      <w:hyperlink w:anchor="_Toc163821685" w:history="1">
        <w:r w:rsidR="00D73F43" w:rsidRPr="005C6D34">
          <w:rPr>
            <w:rStyle w:val="Hyperlink"/>
            <w:noProof/>
          </w:rPr>
          <w:t>Floor Plan Key</w:t>
        </w:r>
        <w:r w:rsidR="00D73F43">
          <w:rPr>
            <w:noProof/>
            <w:webHidden/>
          </w:rPr>
          <w:tab/>
        </w:r>
        <w:r w:rsidR="00D73F43">
          <w:rPr>
            <w:noProof/>
            <w:webHidden/>
          </w:rPr>
          <w:fldChar w:fldCharType="begin"/>
        </w:r>
        <w:r w:rsidR="00D73F43">
          <w:rPr>
            <w:noProof/>
            <w:webHidden/>
          </w:rPr>
          <w:instrText xml:space="preserve"> PAGEREF _Toc163821685 \h </w:instrText>
        </w:r>
        <w:r w:rsidR="00D73F43">
          <w:rPr>
            <w:noProof/>
            <w:webHidden/>
          </w:rPr>
        </w:r>
        <w:r w:rsidR="00D73F43">
          <w:rPr>
            <w:noProof/>
            <w:webHidden/>
          </w:rPr>
          <w:fldChar w:fldCharType="separate"/>
        </w:r>
        <w:r w:rsidR="00D73F43">
          <w:rPr>
            <w:noProof/>
            <w:webHidden/>
          </w:rPr>
          <w:t>10</w:t>
        </w:r>
        <w:r w:rsidR="00D73F43">
          <w:rPr>
            <w:noProof/>
            <w:webHidden/>
          </w:rPr>
          <w:fldChar w:fldCharType="end"/>
        </w:r>
      </w:hyperlink>
    </w:p>
    <w:p w14:paraId="4682F1DE" w14:textId="77708FE5" w:rsidR="00D73F43" w:rsidRDefault="00000000">
      <w:pPr>
        <w:pStyle w:val="TOC2"/>
        <w:rPr>
          <w:rFonts w:eastAsiaTheme="minorEastAsia" w:cstheme="minorBidi"/>
          <w:b w:val="0"/>
          <w:bCs w:val="0"/>
          <w:smallCaps w:val="0"/>
          <w:noProof/>
          <w:kern w:val="2"/>
          <w:sz w:val="24"/>
          <w:szCs w:val="24"/>
          <w14:ligatures w14:val="standardContextual"/>
        </w:rPr>
      </w:pPr>
      <w:hyperlink w:anchor="_Toc163821686" w:history="1">
        <w:r w:rsidR="00D73F43" w:rsidRPr="005C6D34">
          <w:rPr>
            <w:rStyle w:val="Hyperlink"/>
            <w:noProof/>
          </w:rPr>
          <w:t>Patient Room Service</w:t>
        </w:r>
        <w:r w:rsidR="00D73F43">
          <w:rPr>
            <w:noProof/>
            <w:webHidden/>
          </w:rPr>
          <w:tab/>
        </w:r>
        <w:r w:rsidR="00D73F43">
          <w:rPr>
            <w:noProof/>
            <w:webHidden/>
          </w:rPr>
          <w:fldChar w:fldCharType="begin"/>
        </w:r>
        <w:r w:rsidR="00D73F43">
          <w:rPr>
            <w:noProof/>
            <w:webHidden/>
          </w:rPr>
          <w:instrText xml:space="preserve"> PAGEREF _Toc163821686 \h </w:instrText>
        </w:r>
        <w:r w:rsidR="00D73F43">
          <w:rPr>
            <w:noProof/>
            <w:webHidden/>
          </w:rPr>
        </w:r>
        <w:r w:rsidR="00D73F43">
          <w:rPr>
            <w:noProof/>
            <w:webHidden/>
          </w:rPr>
          <w:fldChar w:fldCharType="separate"/>
        </w:r>
        <w:r w:rsidR="00D73F43">
          <w:rPr>
            <w:noProof/>
            <w:webHidden/>
          </w:rPr>
          <w:t>11</w:t>
        </w:r>
        <w:r w:rsidR="00D73F43">
          <w:rPr>
            <w:noProof/>
            <w:webHidden/>
          </w:rPr>
          <w:fldChar w:fldCharType="end"/>
        </w:r>
      </w:hyperlink>
    </w:p>
    <w:p w14:paraId="2885A220" w14:textId="2560753A" w:rsidR="00D73F43" w:rsidRDefault="00000000">
      <w:pPr>
        <w:pStyle w:val="TOC2"/>
        <w:rPr>
          <w:rFonts w:eastAsiaTheme="minorEastAsia" w:cstheme="minorBidi"/>
          <w:b w:val="0"/>
          <w:bCs w:val="0"/>
          <w:smallCaps w:val="0"/>
          <w:noProof/>
          <w:kern w:val="2"/>
          <w:sz w:val="24"/>
          <w:szCs w:val="24"/>
          <w14:ligatures w14:val="standardContextual"/>
        </w:rPr>
      </w:pPr>
      <w:hyperlink w:anchor="_Toc163821687" w:history="1">
        <w:r w:rsidR="00D73F43" w:rsidRPr="005C6D34">
          <w:rPr>
            <w:rStyle w:val="Hyperlink"/>
            <w:noProof/>
          </w:rPr>
          <w:t>Cafeteria and Dining Room Service</w:t>
        </w:r>
        <w:r w:rsidR="00D73F43">
          <w:rPr>
            <w:noProof/>
            <w:webHidden/>
          </w:rPr>
          <w:tab/>
        </w:r>
        <w:r w:rsidR="00D73F43">
          <w:rPr>
            <w:noProof/>
            <w:webHidden/>
          </w:rPr>
          <w:fldChar w:fldCharType="begin"/>
        </w:r>
        <w:r w:rsidR="00D73F43">
          <w:rPr>
            <w:noProof/>
            <w:webHidden/>
          </w:rPr>
          <w:instrText xml:space="preserve"> PAGEREF _Toc163821687 \h </w:instrText>
        </w:r>
        <w:r w:rsidR="00D73F43">
          <w:rPr>
            <w:noProof/>
            <w:webHidden/>
          </w:rPr>
        </w:r>
        <w:r w:rsidR="00D73F43">
          <w:rPr>
            <w:noProof/>
            <w:webHidden/>
          </w:rPr>
          <w:fldChar w:fldCharType="separate"/>
        </w:r>
        <w:r w:rsidR="00D73F43">
          <w:rPr>
            <w:noProof/>
            <w:webHidden/>
          </w:rPr>
          <w:t>12</w:t>
        </w:r>
        <w:r w:rsidR="00D73F43">
          <w:rPr>
            <w:noProof/>
            <w:webHidden/>
          </w:rPr>
          <w:fldChar w:fldCharType="end"/>
        </w:r>
      </w:hyperlink>
    </w:p>
    <w:p w14:paraId="29A95C40" w14:textId="651E3AFE" w:rsidR="00D73F43" w:rsidRDefault="00000000">
      <w:pPr>
        <w:pStyle w:val="TOC2"/>
        <w:rPr>
          <w:rFonts w:eastAsiaTheme="minorEastAsia" w:cstheme="minorBidi"/>
          <w:b w:val="0"/>
          <w:bCs w:val="0"/>
          <w:smallCaps w:val="0"/>
          <w:noProof/>
          <w:kern w:val="2"/>
          <w:sz w:val="24"/>
          <w:szCs w:val="24"/>
          <w14:ligatures w14:val="standardContextual"/>
        </w:rPr>
      </w:pPr>
      <w:hyperlink w:anchor="_Toc163821688" w:history="1">
        <w:r w:rsidR="00D73F43" w:rsidRPr="005C6D34">
          <w:rPr>
            <w:rStyle w:val="Hyperlink"/>
            <w:noProof/>
          </w:rPr>
          <w:t>Procurement</w:t>
        </w:r>
        <w:r w:rsidR="00D73F43">
          <w:rPr>
            <w:noProof/>
            <w:webHidden/>
          </w:rPr>
          <w:tab/>
        </w:r>
        <w:r w:rsidR="00D73F43">
          <w:rPr>
            <w:noProof/>
            <w:webHidden/>
          </w:rPr>
          <w:fldChar w:fldCharType="begin"/>
        </w:r>
        <w:r w:rsidR="00D73F43">
          <w:rPr>
            <w:noProof/>
            <w:webHidden/>
          </w:rPr>
          <w:instrText xml:space="preserve"> PAGEREF _Toc163821688 \h </w:instrText>
        </w:r>
        <w:r w:rsidR="00D73F43">
          <w:rPr>
            <w:noProof/>
            <w:webHidden/>
          </w:rPr>
        </w:r>
        <w:r w:rsidR="00D73F43">
          <w:rPr>
            <w:noProof/>
            <w:webHidden/>
          </w:rPr>
          <w:fldChar w:fldCharType="separate"/>
        </w:r>
        <w:r w:rsidR="00D73F43">
          <w:rPr>
            <w:noProof/>
            <w:webHidden/>
          </w:rPr>
          <w:t>13</w:t>
        </w:r>
        <w:r w:rsidR="00D73F43">
          <w:rPr>
            <w:noProof/>
            <w:webHidden/>
          </w:rPr>
          <w:fldChar w:fldCharType="end"/>
        </w:r>
      </w:hyperlink>
    </w:p>
    <w:p w14:paraId="6144C6AF" w14:textId="178FF8D2" w:rsidR="00D73F43" w:rsidRDefault="00000000">
      <w:pPr>
        <w:pStyle w:val="TOC2"/>
        <w:rPr>
          <w:rFonts w:eastAsiaTheme="minorEastAsia" w:cstheme="minorBidi"/>
          <w:b w:val="0"/>
          <w:bCs w:val="0"/>
          <w:smallCaps w:val="0"/>
          <w:noProof/>
          <w:kern w:val="2"/>
          <w:sz w:val="24"/>
          <w:szCs w:val="24"/>
          <w14:ligatures w14:val="standardContextual"/>
        </w:rPr>
      </w:pPr>
      <w:hyperlink w:anchor="_Toc163821689" w:history="1">
        <w:r w:rsidR="00D73F43" w:rsidRPr="005C6D34">
          <w:rPr>
            <w:rStyle w:val="Hyperlink"/>
            <w:noProof/>
          </w:rPr>
          <w:t>Food Production</w:t>
        </w:r>
        <w:r w:rsidR="00D73F43">
          <w:rPr>
            <w:noProof/>
            <w:webHidden/>
          </w:rPr>
          <w:tab/>
        </w:r>
        <w:r w:rsidR="00D73F43">
          <w:rPr>
            <w:noProof/>
            <w:webHidden/>
          </w:rPr>
          <w:fldChar w:fldCharType="begin"/>
        </w:r>
        <w:r w:rsidR="00D73F43">
          <w:rPr>
            <w:noProof/>
            <w:webHidden/>
          </w:rPr>
          <w:instrText xml:space="preserve"> PAGEREF _Toc163821689 \h </w:instrText>
        </w:r>
        <w:r w:rsidR="00D73F43">
          <w:rPr>
            <w:noProof/>
            <w:webHidden/>
          </w:rPr>
        </w:r>
        <w:r w:rsidR="00D73F43">
          <w:rPr>
            <w:noProof/>
            <w:webHidden/>
          </w:rPr>
          <w:fldChar w:fldCharType="separate"/>
        </w:r>
        <w:r w:rsidR="00D73F43">
          <w:rPr>
            <w:noProof/>
            <w:webHidden/>
          </w:rPr>
          <w:t>14</w:t>
        </w:r>
        <w:r w:rsidR="00D73F43">
          <w:rPr>
            <w:noProof/>
            <w:webHidden/>
          </w:rPr>
          <w:fldChar w:fldCharType="end"/>
        </w:r>
      </w:hyperlink>
    </w:p>
    <w:p w14:paraId="268713B3" w14:textId="0A8D8982" w:rsidR="00D73F43" w:rsidRDefault="00000000">
      <w:pPr>
        <w:pStyle w:val="TOC2"/>
        <w:rPr>
          <w:rFonts w:eastAsiaTheme="minorEastAsia" w:cstheme="minorBidi"/>
          <w:b w:val="0"/>
          <w:bCs w:val="0"/>
          <w:smallCaps w:val="0"/>
          <w:noProof/>
          <w:kern w:val="2"/>
          <w:sz w:val="24"/>
          <w:szCs w:val="24"/>
          <w14:ligatures w14:val="standardContextual"/>
        </w:rPr>
      </w:pPr>
      <w:hyperlink w:anchor="_Toc163821690" w:history="1">
        <w:r w:rsidR="00D73F43" w:rsidRPr="005C6D34">
          <w:rPr>
            <w:rStyle w:val="Hyperlink"/>
            <w:noProof/>
          </w:rPr>
          <w:t>Utility and Dishwashing/Warewashing</w:t>
        </w:r>
        <w:r w:rsidR="00D73F43">
          <w:rPr>
            <w:noProof/>
            <w:webHidden/>
          </w:rPr>
          <w:tab/>
        </w:r>
        <w:r w:rsidR="00D73F43">
          <w:rPr>
            <w:noProof/>
            <w:webHidden/>
          </w:rPr>
          <w:fldChar w:fldCharType="begin"/>
        </w:r>
        <w:r w:rsidR="00D73F43">
          <w:rPr>
            <w:noProof/>
            <w:webHidden/>
          </w:rPr>
          <w:instrText xml:space="preserve"> PAGEREF _Toc163821690 \h </w:instrText>
        </w:r>
        <w:r w:rsidR="00D73F43">
          <w:rPr>
            <w:noProof/>
            <w:webHidden/>
          </w:rPr>
        </w:r>
        <w:r w:rsidR="00D73F43">
          <w:rPr>
            <w:noProof/>
            <w:webHidden/>
          </w:rPr>
          <w:fldChar w:fldCharType="separate"/>
        </w:r>
        <w:r w:rsidR="00D73F43">
          <w:rPr>
            <w:noProof/>
            <w:webHidden/>
          </w:rPr>
          <w:t>15</w:t>
        </w:r>
        <w:r w:rsidR="00D73F43">
          <w:rPr>
            <w:noProof/>
            <w:webHidden/>
          </w:rPr>
          <w:fldChar w:fldCharType="end"/>
        </w:r>
      </w:hyperlink>
    </w:p>
    <w:p w14:paraId="270B71A0" w14:textId="51E146D5" w:rsidR="00D73F43" w:rsidRDefault="00000000">
      <w:pPr>
        <w:pStyle w:val="TOC2"/>
        <w:rPr>
          <w:rFonts w:eastAsiaTheme="minorEastAsia" w:cstheme="minorBidi"/>
          <w:b w:val="0"/>
          <w:bCs w:val="0"/>
          <w:smallCaps w:val="0"/>
          <w:noProof/>
          <w:kern w:val="2"/>
          <w:sz w:val="24"/>
          <w:szCs w:val="24"/>
          <w14:ligatures w14:val="standardContextual"/>
        </w:rPr>
      </w:pPr>
      <w:hyperlink w:anchor="_Toc163821691" w:history="1">
        <w:r w:rsidR="00D73F43" w:rsidRPr="005C6D34">
          <w:rPr>
            <w:rStyle w:val="Hyperlink"/>
            <w:noProof/>
          </w:rPr>
          <w:t>Recruitment, Hiring, Training, and Evaluation</w:t>
        </w:r>
        <w:r w:rsidR="00D73F43">
          <w:rPr>
            <w:noProof/>
            <w:webHidden/>
          </w:rPr>
          <w:tab/>
        </w:r>
        <w:r w:rsidR="00D73F43">
          <w:rPr>
            <w:noProof/>
            <w:webHidden/>
          </w:rPr>
          <w:fldChar w:fldCharType="begin"/>
        </w:r>
        <w:r w:rsidR="00D73F43">
          <w:rPr>
            <w:noProof/>
            <w:webHidden/>
          </w:rPr>
          <w:instrText xml:space="preserve"> PAGEREF _Toc163821691 \h </w:instrText>
        </w:r>
        <w:r w:rsidR="00D73F43">
          <w:rPr>
            <w:noProof/>
            <w:webHidden/>
          </w:rPr>
        </w:r>
        <w:r w:rsidR="00D73F43">
          <w:rPr>
            <w:noProof/>
            <w:webHidden/>
          </w:rPr>
          <w:fldChar w:fldCharType="separate"/>
        </w:r>
        <w:r w:rsidR="00D73F43">
          <w:rPr>
            <w:noProof/>
            <w:webHidden/>
          </w:rPr>
          <w:t>15</w:t>
        </w:r>
        <w:r w:rsidR="00D73F43">
          <w:rPr>
            <w:noProof/>
            <w:webHidden/>
          </w:rPr>
          <w:fldChar w:fldCharType="end"/>
        </w:r>
      </w:hyperlink>
    </w:p>
    <w:p w14:paraId="7D12D86B" w14:textId="4609AAED" w:rsidR="00D73F43" w:rsidRDefault="00000000">
      <w:pPr>
        <w:pStyle w:val="TOC2"/>
        <w:rPr>
          <w:rFonts w:eastAsiaTheme="minorEastAsia" w:cstheme="minorBidi"/>
          <w:b w:val="0"/>
          <w:bCs w:val="0"/>
          <w:smallCaps w:val="0"/>
          <w:noProof/>
          <w:kern w:val="2"/>
          <w:sz w:val="24"/>
          <w:szCs w:val="24"/>
          <w14:ligatures w14:val="standardContextual"/>
        </w:rPr>
      </w:pPr>
      <w:hyperlink w:anchor="_Toc163821692" w:history="1">
        <w:r w:rsidR="00D73F43" w:rsidRPr="005C6D34">
          <w:rPr>
            <w:rStyle w:val="Hyperlink"/>
            <w:noProof/>
          </w:rPr>
          <w:t>Clinical Nutrition Services</w:t>
        </w:r>
        <w:r w:rsidR="00D73F43">
          <w:rPr>
            <w:noProof/>
            <w:webHidden/>
          </w:rPr>
          <w:tab/>
        </w:r>
        <w:r w:rsidR="00D73F43">
          <w:rPr>
            <w:noProof/>
            <w:webHidden/>
          </w:rPr>
          <w:fldChar w:fldCharType="begin"/>
        </w:r>
        <w:r w:rsidR="00D73F43">
          <w:rPr>
            <w:noProof/>
            <w:webHidden/>
          </w:rPr>
          <w:instrText xml:space="preserve"> PAGEREF _Toc163821692 \h </w:instrText>
        </w:r>
        <w:r w:rsidR="00D73F43">
          <w:rPr>
            <w:noProof/>
            <w:webHidden/>
          </w:rPr>
        </w:r>
        <w:r w:rsidR="00D73F43">
          <w:rPr>
            <w:noProof/>
            <w:webHidden/>
          </w:rPr>
          <w:fldChar w:fldCharType="separate"/>
        </w:r>
        <w:r w:rsidR="00D73F43">
          <w:rPr>
            <w:noProof/>
            <w:webHidden/>
          </w:rPr>
          <w:t>16</w:t>
        </w:r>
        <w:r w:rsidR="00D73F43">
          <w:rPr>
            <w:noProof/>
            <w:webHidden/>
          </w:rPr>
          <w:fldChar w:fldCharType="end"/>
        </w:r>
      </w:hyperlink>
    </w:p>
    <w:p w14:paraId="57058425" w14:textId="7DAEB6A9" w:rsidR="00D73F43" w:rsidRDefault="00000000">
      <w:pPr>
        <w:pStyle w:val="TOC2"/>
        <w:rPr>
          <w:rFonts w:eastAsiaTheme="minorEastAsia" w:cstheme="minorBidi"/>
          <w:b w:val="0"/>
          <w:bCs w:val="0"/>
          <w:smallCaps w:val="0"/>
          <w:noProof/>
          <w:kern w:val="2"/>
          <w:sz w:val="24"/>
          <w:szCs w:val="24"/>
          <w14:ligatures w14:val="standardContextual"/>
        </w:rPr>
      </w:pPr>
      <w:hyperlink w:anchor="_Toc163821693" w:history="1">
        <w:r w:rsidR="00D73F43" w:rsidRPr="005C6D34">
          <w:rPr>
            <w:rStyle w:val="Hyperlink"/>
            <w:noProof/>
          </w:rPr>
          <w:t>Dietetic Internship</w:t>
        </w:r>
        <w:r w:rsidR="00D73F43">
          <w:rPr>
            <w:noProof/>
            <w:webHidden/>
          </w:rPr>
          <w:tab/>
        </w:r>
        <w:r w:rsidR="00D73F43">
          <w:rPr>
            <w:noProof/>
            <w:webHidden/>
          </w:rPr>
          <w:fldChar w:fldCharType="begin"/>
        </w:r>
        <w:r w:rsidR="00D73F43">
          <w:rPr>
            <w:noProof/>
            <w:webHidden/>
          </w:rPr>
          <w:instrText xml:space="preserve"> PAGEREF _Toc163821693 \h </w:instrText>
        </w:r>
        <w:r w:rsidR="00D73F43">
          <w:rPr>
            <w:noProof/>
            <w:webHidden/>
          </w:rPr>
        </w:r>
        <w:r w:rsidR="00D73F43">
          <w:rPr>
            <w:noProof/>
            <w:webHidden/>
          </w:rPr>
          <w:fldChar w:fldCharType="separate"/>
        </w:r>
        <w:r w:rsidR="00D73F43">
          <w:rPr>
            <w:noProof/>
            <w:webHidden/>
          </w:rPr>
          <w:t>16</w:t>
        </w:r>
        <w:r w:rsidR="00D73F43">
          <w:rPr>
            <w:noProof/>
            <w:webHidden/>
          </w:rPr>
          <w:fldChar w:fldCharType="end"/>
        </w:r>
      </w:hyperlink>
    </w:p>
    <w:p w14:paraId="09AB6247" w14:textId="596885AB"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694" w:history="1">
        <w:r w:rsidR="00D73F43" w:rsidRPr="005C6D34">
          <w:rPr>
            <w:rStyle w:val="Hyperlink"/>
            <w:noProof/>
          </w:rPr>
          <w:t>Patient Room Service Menu</w:t>
        </w:r>
        <w:r w:rsidR="00D73F43">
          <w:rPr>
            <w:noProof/>
            <w:webHidden/>
          </w:rPr>
          <w:tab/>
        </w:r>
        <w:r w:rsidR="00D73F43">
          <w:rPr>
            <w:noProof/>
            <w:webHidden/>
          </w:rPr>
          <w:fldChar w:fldCharType="begin"/>
        </w:r>
        <w:r w:rsidR="00D73F43">
          <w:rPr>
            <w:noProof/>
            <w:webHidden/>
          </w:rPr>
          <w:instrText xml:space="preserve"> PAGEREF _Toc163821694 \h </w:instrText>
        </w:r>
        <w:r w:rsidR="00D73F43">
          <w:rPr>
            <w:noProof/>
            <w:webHidden/>
          </w:rPr>
        </w:r>
        <w:r w:rsidR="00D73F43">
          <w:rPr>
            <w:noProof/>
            <w:webHidden/>
          </w:rPr>
          <w:fldChar w:fldCharType="separate"/>
        </w:r>
        <w:r w:rsidR="00D73F43">
          <w:rPr>
            <w:noProof/>
            <w:webHidden/>
          </w:rPr>
          <w:t>17</w:t>
        </w:r>
        <w:r w:rsidR="00D73F43">
          <w:rPr>
            <w:noProof/>
            <w:webHidden/>
          </w:rPr>
          <w:fldChar w:fldCharType="end"/>
        </w:r>
      </w:hyperlink>
    </w:p>
    <w:p w14:paraId="0EE5E150" w14:textId="24AA1655"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695" w:history="1">
        <w:r w:rsidR="00D73F43" w:rsidRPr="005C6D34">
          <w:rPr>
            <w:rStyle w:val="Hyperlink"/>
            <w:noProof/>
          </w:rPr>
          <w:t>Financial Reports</w:t>
        </w:r>
        <w:r w:rsidR="00D73F43">
          <w:rPr>
            <w:noProof/>
            <w:webHidden/>
          </w:rPr>
          <w:tab/>
        </w:r>
        <w:r w:rsidR="00D73F43">
          <w:rPr>
            <w:noProof/>
            <w:webHidden/>
          </w:rPr>
          <w:fldChar w:fldCharType="begin"/>
        </w:r>
        <w:r w:rsidR="00D73F43">
          <w:rPr>
            <w:noProof/>
            <w:webHidden/>
          </w:rPr>
          <w:instrText xml:space="preserve"> PAGEREF _Toc163821695 \h </w:instrText>
        </w:r>
        <w:r w:rsidR="00D73F43">
          <w:rPr>
            <w:noProof/>
            <w:webHidden/>
          </w:rPr>
        </w:r>
        <w:r w:rsidR="00D73F43">
          <w:rPr>
            <w:noProof/>
            <w:webHidden/>
          </w:rPr>
          <w:fldChar w:fldCharType="separate"/>
        </w:r>
        <w:r w:rsidR="00D73F43">
          <w:rPr>
            <w:noProof/>
            <w:webHidden/>
          </w:rPr>
          <w:t>20</w:t>
        </w:r>
        <w:r w:rsidR="00D73F43">
          <w:rPr>
            <w:noProof/>
            <w:webHidden/>
          </w:rPr>
          <w:fldChar w:fldCharType="end"/>
        </w:r>
      </w:hyperlink>
    </w:p>
    <w:p w14:paraId="24017149" w14:textId="5EA8A5DB" w:rsidR="00D73F43" w:rsidRDefault="00000000">
      <w:pPr>
        <w:pStyle w:val="TOC2"/>
        <w:rPr>
          <w:rFonts w:eastAsiaTheme="minorEastAsia" w:cstheme="minorBidi"/>
          <w:b w:val="0"/>
          <w:bCs w:val="0"/>
          <w:smallCaps w:val="0"/>
          <w:noProof/>
          <w:kern w:val="2"/>
          <w:sz w:val="24"/>
          <w:szCs w:val="24"/>
          <w14:ligatures w14:val="standardContextual"/>
        </w:rPr>
      </w:pPr>
      <w:hyperlink w:anchor="_Toc163821696" w:history="1">
        <w:r w:rsidR="00D73F43" w:rsidRPr="005C6D34">
          <w:rPr>
            <w:rStyle w:val="Hyperlink"/>
            <w:noProof/>
          </w:rPr>
          <w:t>Terms, Abbreviations, and Explanations</w:t>
        </w:r>
        <w:r w:rsidR="00D73F43">
          <w:rPr>
            <w:noProof/>
            <w:webHidden/>
          </w:rPr>
          <w:tab/>
        </w:r>
        <w:r w:rsidR="00D73F43">
          <w:rPr>
            <w:noProof/>
            <w:webHidden/>
          </w:rPr>
          <w:fldChar w:fldCharType="begin"/>
        </w:r>
        <w:r w:rsidR="00D73F43">
          <w:rPr>
            <w:noProof/>
            <w:webHidden/>
          </w:rPr>
          <w:instrText xml:space="preserve"> PAGEREF _Toc163821696 \h </w:instrText>
        </w:r>
        <w:r w:rsidR="00D73F43">
          <w:rPr>
            <w:noProof/>
            <w:webHidden/>
          </w:rPr>
        </w:r>
        <w:r w:rsidR="00D73F43">
          <w:rPr>
            <w:noProof/>
            <w:webHidden/>
          </w:rPr>
          <w:fldChar w:fldCharType="separate"/>
        </w:r>
        <w:r w:rsidR="00D73F43">
          <w:rPr>
            <w:noProof/>
            <w:webHidden/>
          </w:rPr>
          <w:t>21</w:t>
        </w:r>
        <w:r w:rsidR="00D73F43">
          <w:rPr>
            <w:noProof/>
            <w:webHidden/>
          </w:rPr>
          <w:fldChar w:fldCharType="end"/>
        </w:r>
      </w:hyperlink>
    </w:p>
    <w:p w14:paraId="6663D256" w14:textId="1B17C081" w:rsidR="00D73F43" w:rsidRDefault="00000000">
      <w:pPr>
        <w:pStyle w:val="TOC2"/>
        <w:rPr>
          <w:rFonts w:eastAsiaTheme="minorEastAsia" w:cstheme="minorBidi"/>
          <w:b w:val="0"/>
          <w:bCs w:val="0"/>
          <w:smallCaps w:val="0"/>
          <w:noProof/>
          <w:kern w:val="2"/>
          <w:sz w:val="24"/>
          <w:szCs w:val="24"/>
          <w14:ligatures w14:val="standardContextual"/>
        </w:rPr>
      </w:pPr>
      <w:hyperlink w:anchor="_Toc163821697" w:history="1">
        <w:r w:rsidR="00D73F43" w:rsidRPr="005C6D34">
          <w:rPr>
            <w:rStyle w:val="Hyperlink"/>
            <w:noProof/>
          </w:rPr>
          <w:t>Explanation of Financial Reports</w:t>
        </w:r>
        <w:r w:rsidR="00D73F43">
          <w:rPr>
            <w:noProof/>
            <w:webHidden/>
          </w:rPr>
          <w:tab/>
        </w:r>
        <w:r w:rsidR="00D73F43">
          <w:rPr>
            <w:noProof/>
            <w:webHidden/>
          </w:rPr>
          <w:fldChar w:fldCharType="begin"/>
        </w:r>
        <w:r w:rsidR="00D73F43">
          <w:rPr>
            <w:noProof/>
            <w:webHidden/>
          </w:rPr>
          <w:instrText xml:space="preserve"> PAGEREF _Toc163821697 \h </w:instrText>
        </w:r>
        <w:r w:rsidR="00D73F43">
          <w:rPr>
            <w:noProof/>
            <w:webHidden/>
          </w:rPr>
        </w:r>
        <w:r w:rsidR="00D73F43">
          <w:rPr>
            <w:noProof/>
            <w:webHidden/>
          </w:rPr>
          <w:fldChar w:fldCharType="separate"/>
        </w:r>
        <w:r w:rsidR="00D73F43">
          <w:rPr>
            <w:noProof/>
            <w:webHidden/>
          </w:rPr>
          <w:t>23</w:t>
        </w:r>
        <w:r w:rsidR="00D73F43">
          <w:rPr>
            <w:noProof/>
            <w:webHidden/>
          </w:rPr>
          <w:fldChar w:fldCharType="end"/>
        </w:r>
      </w:hyperlink>
    </w:p>
    <w:p w14:paraId="1E891EC3" w14:textId="6409E6DE" w:rsidR="00D73F43" w:rsidRDefault="00000000">
      <w:pPr>
        <w:pStyle w:val="TOC2"/>
        <w:rPr>
          <w:rFonts w:eastAsiaTheme="minorEastAsia" w:cstheme="minorBidi"/>
          <w:b w:val="0"/>
          <w:bCs w:val="0"/>
          <w:smallCaps w:val="0"/>
          <w:noProof/>
          <w:kern w:val="2"/>
          <w:sz w:val="24"/>
          <w:szCs w:val="24"/>
          <w14:ligatures w14:val="standardContextual"/>
        </w:rPr>
      </w:pPr>
      <w:hyperlink w:anchor="_Toc163821698" w:history="1">
        <w:r w:rsidR="00D73F43" w:rsidRPr="005C6D34">
          <w:rPr>
            <w:rStyle w:val="Hyperlink"/>
            <w:noProof/>
          </w:rPr>
          <w:t>Food and Nutrition Services Income Statement (Previous Fiscal Year)</w:t>
        </w:r>
        <w:r w:rsidR="00D73F43">
          <w:rPr>
            <w:noProof/>
            <w:webHidden/>
          </w:rPr>
          <w:tab/>
        </w:r>
        <w:r w:rsidR="00D73F43">
          <w:rPr>
            <w:noProof/>
            <w:webHidden/>
          </w:rPr>
          <w:fldChar w:fldCharType="begin"/>
        </w:r>
        <w:r w:rsidR="00D73F43">
          <w:rPr>
            <w:noProof/>
            <w:webHidden/>
          </w:rPr>
          <w:instrText xml:space="preserve"> PAGEREF _Toc163821698 \h </w:instrText>
        </w:r>
        <w:r w:rsidR="00D73F43">
          <w:rPr>
            <w:noProof/>
            <w:webHidden/>
          </w:rPr>
        </w:r>
        <w:r w:rsidR="00D73F43">
          <w:rPr>
            <w:noProof/>
            <w:webHidden/>
          </w:rPr>
          <w:fldChar w:fldCharType="separate"/>
        </w:r>
        <w:r w:rsidR="00D73F43">
          <w:rPr>
            <w:noProof/>
            <w:webHidden/>
          </w:rPr>
          <w:t>25</w:t>
        </w:r>
        <w:r w:rsidR="00D73F43">
          <w:rPr>
            <w:noProof/>
            <w:webHidden/>
          </w:rPr>
          <w:fldChar w:fldCharType="end"/>
        </w:r>
      </w:hyperlink>
    </w:p>
    <w:p w14:paraId="0D6DD970" w14:textId="3B45BBED" w:rsidR="00D73F43" w:rsidRDefault="00000000">
      <w:pPr>
        <w:pStyle w:val="TOC2"/>
        <w:rPr>
          <w:rFonts w:eastAsiaTheme="minorEastAsia" w:cstheme="minorBidi"/>
          <w:b w:val="0"/>
          <w:bCs w:val="0"/>
          <w:smallCaps w:val="0"/>
          <w:noProof/>
          <w:kern w:val="2"/>
          <w:sz w:val="24"/>
          <w:szCs w:val="24"/>
          <w14:ligatures w14:val="standardContextual"/>
        </w:rPr>
      </w:pPr>
      <w:hyperlink w:anchor="_Toc163821699" w:history="1">
        <w:r w:rsidR="00D73F43" w:rsidRPr="005C6D34">
          <w:rPr>
            <w:rStyle w:val="Hyperlink"/>
            <w:noProof/>
          </w:rPr>
          <w:t>Food and Nutrition Services Budget</w:t>
        </w:r>
        <w:r w:rsidR="00D73F43">
          <w:rPr>
            <w:noProof/>
            <w:webHidden/>
          </w:rPr>
          <w:tab/>
        </w:r>
        <w:r w:rsidR="00D73F43">
          <w:rPr>
            <w:noProof/>
            <w:webHidden/>
          </w:rPr>
          <w:fldChar w:fldCharType="begin"/>
        </w:r>
        <w:r w:rsidR="00D73F43">
          <w:rPr>
            <w:noProof/>
            <w:webHidden/>
          </w:rPr>
          <w:instrText xml:space="preserve"> PAGEREF _Toc163821699 \h </w:instrText>
        </w:r>
        <w:r w:rsidR="00D73F43">
          <w:rPr>
            <w:noProof/>
            <w:webHidden/>
          </w:rPr>
        </w:r>
        <w:r w:rsidR="00D73F43">
          <w:rPr>
            <w:noProof/>
            <w:webHidden/>
          </w:rPr>
          <w:fldChar w:fldCharType="separate"/>
        </w:r>
        <w:r w:rsidR="00D73F43">
          <w:rPr>
            <w:noProof/>
            <w:webHidden/>
          </w:rPr>
          <w:t>26</w:t>
        </w:r>
        <w:r w:rsidR="00D73F43">
          <w:rPr>
            <w:noProof/>
            <w:webHidden/>
          </w:rPr>
          <w:fldChar w:fldCharType="end"/>
        </w:r>
      </w:hyperlink>
    </w:p>
    <w:p w14:paraId="4A3B52D0" w14:textId="79B20F4D" w:rsidR="00D73F43" w:rsidRDefault="00000000">
      <w:pPr>
        <w:pStyle w:val="TOC2"/>
        <w:rPr>
          <w:rFonts w:eastAsiaTheme="minorEastAsia" w:cstheme="minorBidi"/>
          <w:b w:val="0"/>
          <w:bCs w:val="0"/>
          <w:smallCaps w:val="0"/>
          <w:noProof/>
          <w:kern w:val="2"/>
          <w:sz w:val="24"/>
          <w:szCs w:val="24"/>
          <w14:ligatures w14:val="standardContextual"/>
        </w:rPr>
      </w:pPr>
      <w:hyperlink w:anchor="_Toc163821700" w:history="1">
        <w:r w:rsidR="00D73F43" w:rsidRPr="005C6D34">
          <w:rPr>
            <w:rStyle w:val="Hyperlink"/>
            <w:noProof/>
          </w:rPr>
          <w:t>Weekly Operating Report</w:t>
        </w:r>
        <w:r w:rsidR="00D73F43">
          <w:rPr>
            <w:noProof/>
            <w:webHidden/>
          </w:rPr>
          <w:tab/>
        </w:r>
        <w:r w:rsidR="00D73F43">
          <w:rPr>
            <w:noProof/>
            <w:webHidden/>
          </w:rPr>
          <w:fldChar w:fldCharType="begin"/>
        </w:r>
        <w:r w:rsidR="00D73F43">
          <w:rPr>
            <w:noProof/>
            <w:webHidden/>
          </w:rPr>
          <w:instrText xml:space="preserve"> PAGEREF _Toc163821700 \h </w:instrText>
        </w:r>
        <w:r w:rsidR="00D73F43">
          <w:rPr>
            <w:noProof/>
            <w:webHidden/>
          </w:rPr>
        </w:r>
        <w:r w:rsidR="00D73F43">
          <w:rPr>
            <w:noProof/>
            <w:webHidden/>
          </w:rPr>
          <w:fldChar w:fldCharType="separate"/>
        </w:r>
        <w:r w:rsidR="00D73F43">
          <w:rPr>
            <w:noProof/>
            <w:webHidden/>
          </w:rPr>
          <w:t>27</w:t>
        </w:r>
        <w:r w:rsidR="00D73F43">
          <w:rPr>
            <w:noProof/>
            <w:webHidden/>
          </w:rPr>
          <w:fldChar w:fldCharType="end"/>
        </w:r>
      </w:hyperlink>
    </w:p>
    <w:p w14:paraId="60E4C715" w14:textId="1FC04298"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701" w:history="1">
        <w:r w:rsidR="00D73F43" w:rsidRPr="005C6D34">
          <w:rPr>
            <w:rStyle w:val="Hyperlink"/>
            <w:noProof/>
          </w:rPr>
          <w:t>Staffing Information</w:t>
        </w:r>
        <w:r w:rsidR="00D73F43">
          <w:rPr>
            <w:noProof/>
            <w:webHidden/>
          </w:rPr>
          <w:tab/>
        </w:r>
        <w:r w:rsidR="00D73F43">
          <w:rPr>
            <w:noProof/>
            <w:webHidden/>
          </w:rPr>
          <w:fldChar w:fldCharType="begin"/>
        </w:r>
        <w:r w:rsidR="00D73F43">
          <w:rPr>
            <w:noProof/>
            <w:webHidden/>
          </w:rPr>
          <w:instrText xml:space="preserve"> PAGEREF _Toc163821701 \h </w:instrText>
        </w:r>
        <w:r w:rsidR="00D73F43">
          <w:rPr>
            <w:noProof/>
            <w:webHidden/>
          </w:rPr>
        </w:r>
        <w:r w:rsidR="00D73F43">
          <w:rPr>
            <w:noProof/>
            <w:webHidden/>
          </w:rPr>
          <w:fldChar w:fldCharType="separate"/>
        </w:r>
        <w:r w:rsidR="00D73F43">
          <w:rPr>
            <w:noProof/>
            <w:webHidden/>
          </w:rPr>
          <w:t>30</w:t>
        </w:r>
        <w:r w:rsidR="00D73F43">
          <w:rPr>
            <w:noProof/>
            <w:webHidden/>
          </w:rPr>
          <w:fldChar w:fldCharType="end"/>
        </w:r>
      </w:hyperlink>
    </w:p>
    <w:p w14:paraId="43B66272" w14:textId="4BC38F8D" w:rsidR="00D73F43" w:rsidRDefault="00000000">
      <w:pPr>
        <w:pStyle w:val="TOC2"/>
        <w:rPr>
          <w:rFonts w:eastAsiaTheme="minorEastAsia" w:cstheme="minorBidi"/>
          <w:b w:val="0"/>
          <w:bCs w:val="0"/>
          <w:smallCaps w:val="0"/>
          <w:noProof/>
          <w:kern w:val="2"/>
          <w:sz w:val="24"/>
          <w:szCs w:val="24"/>
          <w14:ligatures w14:val="standardContextual"/>
        </w:rPr>
      </w:pPr>
      <w:hyperlink w:anchor="_Toc163821702" w:history="1">
        <w:r w:rsidR="00D73F43" w:rsidRPr="005C6D34">
          <w:rPr>
            <w:rStyle w:val="Hyperlink"/>
            <w:noProof/>
          </w:rPr>
          <w:t>Hourly and Salary Pay</w:t>
        </w:r>
        <w:r w:rsidR="00D73F43">
          <w:rPr>
            <w:noProof/>
            <w:webHidden/>
          </w:rPr>
          <w:tab/>
        </w:r>
        <w:r w:rsidR="00D73F43">
          <w:rPr>
            <w:noProof/>
            <w:webHidden/>
          </w:rPr>
          <w:fldChar w:fldCharType="begin"/>
        </w:r>
        <w:r w:rsidR="00D73F43">
          <w:rPr>
            <w:noProof/>
            <w:webHidden/>
          </w:rPr>
          <w:instrText xml:space="preserve"> PAGEREF _Toc163821702 \h </w:instrText>
        </w:r>
        <w:r w:rsidR="00D73F43">
          <w:rPr>
            <w:noProof/>
            <w:webHidden/>
          </w:rPr>
        </w:r>
        <w:r w:rsidR="00D73F43">
          <w:rPr>
            <w:noProof/>
            <w:webHidden/>
          </w:rPr>
          <w:fldChar w:fldCharType="separate"/>
        </w:r>
        <w:r w:rsidR="00D73F43">
          <w:rPr>
            <w:noProof/>
            <w:webHidden/>
          </w:rPr>
          <w:t>31</w:t>
        </w:r>
        <w:r w:rsidR="00D73F43">
          <w:rPr>
            <w:noProof/>
            <w:webHidden/>
          </w:rPr>
          <w:fldChar w:fldCharType="end"/>
        </w:r>
      </w:hyperlink>
    </w:p>
    <w:p w14:paraId="46EB85E2" w14:textId="2914AEEF"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703" w:history="1">
        <w:r w:rsidR="00D73F43" w:rsidRPr="005C6D34">
          <w:rPr>
            <w:rStyle w:val="Hyperlink"/>
            <w:noProof/>
          </w:rPr>
          <w:t>Problem Activities</w:t>
        </w:r>
        <w:r w:rsidR="00D73F43">
          <w:rPr>
            <w:noProof/>
            <w:webHidden/>
          </w:rPr>
          <w:tab/>
        </w:r>
        <w:r w:rsidR="00D73F43">
          <w:rPr>
            <w:noProof/>
            <w:webHidden/>
          </w:rPr>
          <w:fldChar w:fldCharType="begin"/>
        </w:r>
        <w:r w:rsidR="00D73F43">
          <w:rPr>
            <w:noProof/>
            <w:webHidden/>
          </w:rPr>
          <w:instrText xml:space="preserve"> PAGEREF _Toc163821703 \h </w:instrText>
        </w:r>
        <w:r w:rsidR="00D73F43">
          <w:rPr>
            <w:noProof/>
            <w:webHidden/>
          </w:rPr>
        </w:r>
        <w:r w:rsidR="00D73F43">
          <w:rPr>
            <w:noProof/>
            <w:webHidden/>
          </w:rPr>
          <w:fldChar w:fldCharType="separate"/>
        </w:r>
        <w:r w:rsidR="00D73F43">
          <w:rPr>
            <w:noProof/>
            <w:webHidden/>
          </w:rPr>
          <w:t>32</w:t>
        </w:r>
        <w:r w:rsidR="00D73F43">
          <w:rPr>
            <w:noProof/>
            <w:webHidden/>
          </w:rPr>
          <w:fldChar w:fldCharType="end"/>
        </w:r>
      </w:hyperlink>
    </w:p>
    <w:p w14:paraId="547BFA1B" w14:textId="21CD04B7" w:rsidR="00D73F43" w:rsidRDefault="00000000">
      <w:pPr>
        <w:pStyle w:val="TOC2"/>
        <w:rPr>
          <w:rFonts w:eastAsiaTheme="minorEastAsia" w:cstheme="minorBidi"/>
          <w:b w:val="0"/>
          <w:bCs w:val="0"/>
          <w:smallCaps w:val="0"/>
          <w:noProof/>
          <w:kern w:val="2"/>
          <w:sz w:val="24"/>
          <w:szCs w:val="24"/>
          <w14:ligatures w14:val="standardContextual"/>
        </w:rPr>
      </w:pPr>
      <w:hyperlink w:anchor="_Toc163821704" w:history="1">
        <w:r w:rsidR="00D73F43" w:rsidRPr="005C6D34">
          <w:rPr>
            <w:rStyle w:val="Hyperlink"/>
            <w:rFonts w:eastAsia="Times New Roman"/>
            <w:noProof/>
          </w:rPr>
          <w:t>Learning Objectives</w:t>
        </w:r>
        <w:r w:rsidR="00D73F43">
          <w:rPr>
            <w:noProof/>
            <w:webHidden/>
          </w:rPr>
          <w:tab/>
        </w:r>
        <w:r w:rsidR="00D73F43">
          <w:rPr>
            <w:noProof/>
            <w:webHidden/>
          </w:rPr>
          <w:fldChar w:fldCharType="begin"/>
        </w:r>
        <w:r w:rsidR="00D73F43">
          <w:rPr>
            <w:noProof/>
            <w:webHidden/>
          </w:rPr>
          <w:instrText xml:space="preserve"> PAGEREF _Toc163821704 \h </w:instrText>
        </w:r>
        <w:r w:rsidR="00D73F43">
          <w:rPr>
            <w:noProof/>
            <w:webHidden/>
          </w:rPr>
        </w:r>
        <w:r w:rsidR="00D73F43">
          <w:rPr>
            <w:noProof/>
            <w:webHidden/>
          </w:rPr>
          <w:fldChar w:fldCharType="separate"/>
        </w:r>
        <w:r w:rsidR="00D73F43">
          <w:rPr>
            <w:noProof/>
            <w:webHidden/>
          </w:rPr>
          <w:t>32</w:t>
        </w:r>
        <w:r w:rsidR="00D73F43">
          <w:rPr>
            <w:noProof/>
            <w:webHidden/>
          </w:rPr>
          <w:fldChar w:fldCharType="end"/>
        </w:r>
      </w:hyperlink>
    </w:p>
    <w:p w14:paraId="3336B0D5" w14:textId="70726E14" w:rsidR="00D73F43" w:rsidRDefault="00000000">
      <w:pPr>
        <w:pStyle w:val="TOC2"/>
        <w:rPr>
          <w:rFonts w:eastAsiaTheme="minorEastAsia" w:cstheme="minorBidi"/>
          <w:b w:val="0"/>
          <w:bCs w:val="0"/>
          <w:smallCaps w:val="0"/>
          <w:noProof/>
          <w:kern w:val="2"/>
          <w:sz w:val="24"/>
          <w:szCs w:val="24"/>
          <w14:ligatures w14:val="standardContextual"/>
        </w:rPr>
      </w:pPr>
      <w:hyperlink w:anchor="_Toc163821705" w:history="1">
        <w:r w:rsidR="00D73F43" w:rsidRPr="005C6D34">
          <w:rPr>
            <w:rStyle w:val="Hyperlink"/>
            <w:noProof/>
          </w:rPr>
          <w:t>Flow of Food Analysis</w:t>
        </w:r>
        <w:r w:rsidR="00D73F43">
          <w:rPr>
            <w:noProof/>
            <w:webHidden/>
          </w:rPr>
          <w:tab/>
        </w:r>
        <w:r w:rsidR="00D73F43">
          <w:rPr>
            <w:noProof/>
            <w:webHidden/>
          </w:rPr>
          <w:fldChar w:fldCharType="begin"/>
        </w:r>
        <w:r w:rsidR="00D73F43">
          <w:rPr>
            <w:noProof/>
            <w:webHidden/>
          </w:rPr>
          <w:instrText xml:space="preserve"> PAGEREF _Toc163821705 \h </w:instrText>
        </w:r>
        <w:r w:rsidR="00D73F43">
          <w:rPr>
            <w:noProof/>
            <w:webHidden/>
          </w:rPr>
        </w:r>
        <w:r w:rsidR="00D73F43">
          <w:rPr>
            <w:noProof/>
            <w:webHidden/>
          </w:rPr>
          <w:fldChar w:fldCharType="separate"/>
        </w:r>
        <w:r w:rsidR="00D73F43">
          <w:rPr>
            <w:noProof/>
            <w:webHidden/>
          </w:rPr>
          <w:t>33</w:t>
        </w:r>
        <w:r w:rsidR="00D73F43">
          <w:rPr>
            <w:noProof/>
            <w:webHidden/>
          </w:rPr>
          <w:fldChar w:fldCharType="end"/>
        </w:r>
      </w:hyperlink>
    </w:p>
    <w:p w14:paraId="542A98BF" w14:textId="27C1AB21" w:rsidR="00D73F43" w:rsidRDefault="00000000">
      <w:pPr>
        <w:pStyle w:val="TOC2"/>
        <w:rPr>
          <w:rFonts w:eastAsiaTheme="minorEastAsia" w:cstheme="minorBidi"/>
          <w:b w:val="0"/>
          <w:bCs w:val="0"/>
          <w:smallCaps w:val="0"/>
          <w:noProof/>
          <w:kern w:val="2"/>
          <w:sz w:val="24"/>
          <w:szCs w:val="24"/>
          <w14:ligatures w14:val="standardContextual"/>
        </w:rPr>
      </w:pPr>
      <w:hyperlink w:anchor="_Toc163821706" w:history="1">
        <w:r w:rsidR="00D73F43" w:rsidRPr="005C6D34">
          <w:rPr>
            <w:rStyle w:val="Hyperlink"/>
            <w:noProof/>
          </w:rPr>
          <w:t>Smart Goals</w:t>
        </w:r>
        <w:r w:rsidR="00D73F43">
          <w:rPr>
            <w:noProof/>
            <w:webHidden/>
          </w:rPr>
          <w:tab/>
        </w:r>
        <w:r w:rsidR="00D73F43">
          <w:rPr>
            <w:noProof/>
            <w:webHidden/>
          </w:rPr>
          <w:fldChar w:fldCharType="begin"/>
        </w:r>
        <w:r w:rsidR="00D73F43">
          <w:rPr>
            <w:noProof/>
            <w:webHidden/>
          </w:rPr>
          <w:instrText xml:space="preserve"> PAGEREF _Toc163821706 \h </w:instrText>
        </w:r>
        <w:r w:rsidR="00D73F43">
          <w:rPr>
            <w:noProof/>
            <w:webHidden/>
          </w:rPr>
        </w:r>
        <w:r w:rsidR="00D73F43">
          <w:rPr>
            <w:noProof/>
            <w:webHidden/>
          </w:rPr>
          <w:fldChar w:fldCharType="separate"/>
        </w:r>
        <w:r w:rsidR="00D73F43">
          <w:rPr>
            <w:noProof/>
            <w:webHidden/>
          </w:rPr>
          <w:t>37</w:t>
        </w:r>
        <w:r w:rsidR="00D73F43">
          <w:rPr>
            <w:noProof/>
            <w:webHidden/>
          </w:rPr>
          <w:fldChar w:fldCharType="end"/>
        </w:r>
      </w:hyperlink>
    </w:p>
    <w:p w14:paraId="0132A82A" w14:textId="63B16B94" w:rsidR="00D73F43" w:rsidRDefault="00000000">
      <w:pPr>
        <w:pStyle w:val="TOC2"/>
        <w:rPr>
          <w:rFonts w:eastAsiaTheme="minorEastAsia" w:cstheme="minorBidi"/>
          <w:b w:val="0"/>
          <w:bCs w:val="0"/>
          <w:smallCaps w:val="0"/>
          <w:noProof/>
          <w:kern w:val="2"/>
          <w:sz w:val="24"/>
          <w:szCs w:val="24"/>
          <w14:ligatures w14:val="standardContextual"/>
        </w:rPr>
      </w:pPr>
      <w:hyperlink w:anchor="_Toc163821707" w:history="1">
        <w:r w:rsidR="00D73F43" w:rsidRPr="005C6D34">
          <w:rPr>
            <w:rStyle w:val="Hyperlink"/>
            <w:noProof/>
          </w:rPr>
          <w:t>Conflict Resolution</w:t>
        </w:r>
        <w:r w:rsidR="00D73F43">
          <w:rPr>
            <w:noProof/>
            <w:webHidden/>
          </w:rPr>
          <w:tab/>
        </w:r>
        <w:r w:rsidR="00D73F43">
          <w:rPr>
            <w:noProof/>
            <w:webHidden/>
          </w:rPr>
          <w:fldChar w:fldCharType="begin"/>
        </w:r>
        <w:r w:rsidR="00D73F43">
          <w:rPr>
            <w:noProof/>
            <w:webHidden/>
          </w:rPr>
          <w:instrText xml:space="preserve"> PAGEREF _Toc163821707 \h </w:instrText>
        </w:r>
        <w:r w:rsidR="00D73F43">
          <w:rPr>
            <w:noProof/>
            <w:webHidden/>
          </w:rPr>
        </w:r>
        <w:r w:rsidR="00D73F43">
          <w:rPr>
            <w:noProof/>
            <w:webHidden/>
          </w:rPr>
          <w:fldChar w:fldCharType="separate"/>
        </w:r>
        <w:r w:rsidR="00D73F43">
          <w:rPr>
            <w:noProof/>
            <w:webHidden/>
          </w:rPr>
          <w:t>38</w:t>
        </w:r>
        <w:r w:rsidR="00D73F43">
          <w:rPr>
            <w:noProof/>
            <w:webHidden/>
          </w:rPr>
          <w:fldChar w:fldCharType="end"/>
        </w:r>
      </w:hyperlink>
    </w:p>
    <w:p w14:paraId="0F69FF65" w14:textId="029FF1E0" w:rsidR="00D73F43" w:rsidRDefault="00000000">
      <w:pPr>
        <w:pStyle w:val="TOC2"/>
        <w:rPr>
          <w:rFonts w:eastAsiaTheme="minorEastAsia" w:cstheme="minorBidi"/>
          <w:b w:val="0"/>
          <w:bCs w:val="0"/>
          <w:smallCaps w:val="0"/>
          <w:noProof/>
          <w:kern w:val="2"/>
          <w:sz w:val="24"/>
          <w:szCs w:val="24"/>
          <w14:ligatures w14:val="standardContextual"/>
        </w:rPr>
      </w:pPr>
      <w:hyperlink w:anchor="_Toc163821708" w:history="1">
        <w:r w:rsidR="00D73F43" w:rsidRPr="005C6D34">
          <w:rPr>
            <w:rStyle w:val="Hyperlink"/>
            <w:noProof/>
          </w:rPr>
          <w:t>Large Capital Expense Purchase Proposal</w:t>
        </w:r>
        <w:r w:rsidR="00D73F43">
          <w:rPr>
            <w:noProof/>
            <w:webHidden/>
          </w:rPr>
          <w:tab/>
        </w:r>
        <w:r w:rsidR="00D73F43">
          <w:rPr>
            <w:noProof/>
            <w:webHidden/>
          </w:rPr>
          <w:fldChar w:fldCharType="begin"/>
        </w:r>
        <w:r w:rsidR="00D73F43">
          <w:rPr>
            <w:noProof/>
            <w:webHidden/>
          </w:rPr>
          <w:instrText xml:space="preserve"> PAGEREF _Toc163821708 \h </w:instrText>
        </w:r>
        <w:r w:rsidR="00D73F43">
          <w:rPr>
            <w:noProof/>
            <w:webHidden/>
          </w:rPr>
        </w:r>
        <w:r w:rsidR="00D73F43">
          <w:rPr>
            <w:noProof/>
            <w:webHidden/>
          </w:rPr>
          <w:fldChar w:fldCharType="separate"/>
        </w:r>
        <w:r w:rsidR="00D73F43">
          <w:rPr>
            <w:noProof/>
            <w:webHidden/>
          </w:rPr>
          <w:t>41</w:t>
        </w:r>
        <w:r w:rsidR="00D73F43">
          <w:rPr>
            <w:noProof/>
            <w:webHidden/>
          </w:rPr>
          <w:fldChar w:fldCharType="end"/>
        </w:r>
      </w:hyperlink>
    </w:p>
    <w:p w14:paraId="707778A4" w14:textId="6DF69C65" w:rsidR="00D73F43" w:rsidRDefault="00000000">
      <w:pPr>
        <w:pStyle w:val="TOC2"/>
        <w:rPr>
          <w:rFonts w:eastAsiaTheme="minorEastAsia" w:cstheme="minorBidi"/>
          <w:b w:val="0"/>
          <w:bCs w:val="0"/>
          <w:smallCaps w:val="0"/>
          <w:noProof/>
          <w:kern w:val="2"/>
          <w:sz w:val="24"/>
          <w:szCs w:val="24"/>
          <w14:ligatures w14:val="standardContextual"/>
        </w:rPr>
      </w:pPr>
      <w:hyperlink w:anchor="_Toc163821709" w:history="1">
        <w:r w:rsidR="00D73F43" w:rsidRPr="005C6D34">
          <w:rPr>
            <w:rStyle w:val="Hyperlink"/>
            <w:noProof/>
          </w:rPr>
          <w:t>SWOT Analysis</w:t>
        </w:r>
        <w:r w:rsidR="00D73F43">
          <w:rPr>
            <w:noProof/>
            <w:webHidden/>
          </w:rPr>
          <w:tab/>
        </w:r>
        <w:r w:rsidR="00D73F43">
          <w:rPr>
            <w:noProof/>
            <w:webHidden/>
          </w:rPr>
          <w:fldChar w:fldCharType="begin"/>
        </w:r>
        <w:r w:rsidR="00D73F43">
          <w:rPr>
            <w:noProof/>
            <w:webHidden/>
          </w:rPr>
          <w:instrText xml:space="preserve"> PAGEREF _Toc163821709 \h </w:instrText>
        </w:r>
        <w:r w:rsidR="00D73F43">
          <w:rPr>
            <w:noProof/>
            <w:webHidden/>
          </w:rPr>
        </w:r>
        <w:r w:rsidR="00D73F43">
          <w:rPr>
            <w:noProof/>
            <w:webHidden/>
          </w:rPr>
          <w:fldChar w:fldCharType="separate"/>
        </w:r>
        <w:r w:rsidR="00D73F43">
          <w:rPr>
            <w:noProof/>
            <w:webHidden/>
          </w:rPr>
          <w:t>46</w:t>
        </w:r>
        <w:r w:rsidR="00D73F43">
          <w:rPr>
            <w:noProof/>
            <w:webHidden/>
          </w:rPr>
          <w:fldChar w:fldCharType="end"/>
        </w:r>
      </w:hyperlink>
    </w:p>
    <w:p w14:paraId="325C24B3" w14:textId="11BCF9A6" w:rsidR="00D73F43" w:rsidRDefault="00000000">
      <w:pPr>
        <w:pStyle w:val="TOC2"/>
        <w:rPr>
          <w:rFonts w:eastAsiaTheme="minorEastAsia" w:cstheme="minorBidi"/>
          <w:b w:val="0"/>
          <w:bCs w:val="0"/>
          <w:smallCaps w:val="0"/>
          <w:noProof/>
          <w:kern w:val="2"/>
          <w:sz w:val="24"/>
          <w:szCs w:val="24"/>
          <w14:ligatures w14:val="standardContextual"/>
        </w:rPr>
      </w:pPr>
      <w:hyperlink w:anchor="_Toc163821710" w:history="1">
        <w:r w:rsidR="00D73F43" w:rsidRPr="005C6D34">
          <w:rPr>
            <w:rStyle w:val="Hyperlink"/>
            <w:noProof/>
          </w:rPr>
          <w:t>Marketing Plan</w:t>
        </w:r>
        <w:r w:rsidR="00D73F43">
          <w:rPr>
            <w:noProof/>
            <w:webHidden/>
          </w:rPr>
          <w:tab/>
        </w:r>
        <w:r w:rsidR="00D73F43">
          <w:rPr>
            <w:noProof/>
            <w:webHidden/>
          </w:rPr>
          <w:fldChar w:fldCharType="begin"/>
        </w:r>
        <w:r w:rsidR="00D73F43">
          <w:rPr>
            <w:noProof/>
            <w:webHidden/>
          </w:rPr>
          <w:instrText xml:space="preserve"> PAGEREF _Toc163821710 \h </w:instrText>
        </w:r>
        <w:r w:rsidR="00D73F43">
          <w:rPr>
            <w:noProof/>
            <w:webHidden/>
          </w:rPr>
        </w:r>
        <w:r w:rsidR="00D73F43">
          <w:rPr>
            <w:noProof/>
            <w:webHidden/>
          </w:rPr>
          <w:fldChar w:fldCharType="separate"/>
        </w:r>
        <w:r w:rsidR="00D73F43">
          <w:rPr>
            <w:noProof/>
            <w:webHidden/>
          </w:rPr>
          <w:t>48</w:t>
        </w:r>
        <w:r w:rsidR="00D73F43">
          <w:rPr>
            <w:noProof/>
            <w:webHidden/>
          </w:rPr>
          <w:fldChar w:fldCharType="end"/>
        </w:r>
      </w:hyperlink>
    </w:p>
    <w:p w14:paraId="13F8C584" w14:textId="1917AECB" w:rsidR="00D73F43" w:rsidRDefault="00000000">
      <w:pPr>
        <w:pStyle w:val="TOC2"/>
        <w:rPr>
          <w:rFonts w:eastAsiaTheme="minorEastAsia" w:cstheme="minorBidi"/>
          <w:b w:val="0"/>
          <w:bCs w:val="0"/>
          <w:smallCaps w:val="0"/>
          <w:noProof/>
          <w:kern w:val="2"/>
          <w:sz w:val="24"/>
          <w:szCs w:val="24"/>
          <w14:ligatures w14:val="standardContextual"/>
        </w:rPr>
      </w:pPr>
      <w:hyperlink w:anchor="_Toc163821711" w:history="1">
        <w:r w:rsidR="00D73F43" w:rsidRPr="005C6D34">
          <w:rPr>
            <w:rStyle w:val="Hyperlink"/>
            <w:noProof/>
          </w:rPr>
          <w:t>In-Service Lesson Plan</w:t>
        </w:r>
        <w:r w:rsidR="00D73F43">
          <w:rPr>
            <w:noProof/>
            <w:webHidden/>
          </w:rPr>
          <w:tab/>
        </w:r>
        <w:r w:rsidR="00D73F43">
          <w:rPr>
            <w:noProof/>
            <w:webHidden/>
          </w:rPr>
          <w:fldChar w:fldCharType="begin"/>
        </w:r>
        <w:r w:rsidR="00D73F43">
          <w:rPr>
            <w:noProof/>
            <w:webHidden/>
          </w:rPr>
          <w:instrText xml:space="preserve"> PAGEREF _Toc163821711 \h </w:instrText>
        </w:r>
        <w:r w:rsidR="00D73F43">
          <w:rPr>
            <w:noProof/>
            <w:webHidden/>
          </w:rPr>
        </w:r>
        <w:r w:rsidR="00D73F43">
          <w:rPr>
            <w:noProof/>
            <w:webHidden/>
          </w:rPr>
          <w:fldChar w:fldCharType="separate"/>
        </w:r>
        <w:r w:rsidR="00D73F43">
          <w:rPr>
            <w:noProof/>
            <w:webHidden/>
          </w:rPr>
          <w:t>51</w:t>
        </w:r>
        <w:r w:rsidR="00D73F43">
          <w:rPr>
            <w:noProof/>
            <w:webHidden/>
          </w:rPr>
          <w:fldChar w:fldCharType="end"/>
        </w:r>
      </w:hyperlink>
    </w:p>
    <w:p w14:paraId="49BE0E4D" w14:textId="1771C6F6"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712" w:history="1">
        <w:r w:rsidR="00D73F43" w:rsidRPr="005C6D34">
          <w:rPr>
            <w:rStyle w:val="Hyperlink"/>
            <w:noProof/>
          </w:rPr>
          <w:t>Financial Management Activities</w:t>
        </w:r>
        <w:r w:rsidR="00D73F43">
          <w:rPr>
            <w:noProof/>
            <w:webHidden/>
          </w:rPr>
          <w:tab/>
        </w:r>
        <w:r w:rsidR="00D73F43">
          <w:rPr>
            <w:noProof/>
            <w:webHidden/>
          </w:rPr>
          <w:fldChar w:fldCharType="begin"/>
        </w:r>
        <w:r w:rsidR="00D73F43">
          <w:rPr>
            <w:noProof/>
            <w:webHidden/>
          </w:rPr>
          <w:instrText xml:space="preserve"> PAGEREF _Toc163821712 \h </w:instrText>
        </w:r>
        <w:r w:rsidR="00D73F43">
          <w:rPr>
            <w:noProof/>
            <w:webHidden/>
          </w:rPr>
        </w:r>
        <w:r w:rsidR="00D73F43">
          <w:rPr>
            <w:noProof/>
            <w:webHidden/>
          </w:rPr>
          <w:fldChar w:fldCharType="separate"/>
        </w:r>
        <w:r w:rsidR="00D73F43">
          <w:rPr>
            <w:noProof/>
            <w:webHidden/>
          </w:rPr>
          <w:t>53</w:t>
        </w:r>
        <w:r w:rsidR="00D73F43">
          <w:rPr>
            <w:noProof/>
            <w:webHidden/>
          </w:rPr>
          <w:fldChar w:fldCharType="end"/>
        </w:r>
      </w:hyperlink>
    </w:p>
    <w:p w14:paraId="1B378667" w14:textId="3801A812" w:rsidR="00D73F43" w:rsidRDefault="00000000">
      <w:pPr>
        <w:pStyle w:val="TOC2"/>
        <w:rPr>
          <w:rFonts w:eastAsiaTheme="minorEastAsia" w:cstheme="minorBidi"/>
          <w:b w:val="0"/>
          <w:bCs w:val="0"/>
          <w:smallCaps w:val="0"/>
          <w:noProof/>
          <w:kern w:val="2"/>
          <w:sz w:val="24"/>
          <w:szCs w:val="24"/>
          <w14:ligatures w14:val="standardContextual"/>
        </w:rPr>
      </w:pPr>
      <w:hyperlink w:anchor="_Toc163821713" w:history="1">
        <w:r w:rsidR="00D73F43" w:rsidRPr="005C6D34">
          <w:rPr>
            <w:rStyle w:val="Hyperlink"/>
            <w:rFonts w:eastAsia="Times New Roman"/>
            <w:noProof/>
          </w:rPr>
          <w:t>Learning Objectives</w:t>
        </w:r>
        <w:r w:rsidR="00D73F43">
          <w:rPr>
            <w:noProof/>
            <w:webHidden/>
          </w:rPr>
          <w:tab/>
        </w:r>
        <w:r w:rsidR="00D73F43">
          <w:rPr>
            <w:noProof/>
            <w:webHidden/>
          </w:rPr>
          <w:fldChar w:fldCharType="begin"/>
        </w:r>
        <w:r w:rsidR="00D73F43">
          <w:rPr>
            <w:noProof/>
            <w:webHidden/>
          </w:rPr>
          <w:instrText xml:space="preserve"> PAGEREF _Toc163821713 \h </w:instrText>
        </w:r>
        <w:r w:rsidR="00D73F43">
          <w:rPr>
            <w:noProof/>
            <w:webHidden/>
          </w:rPr>
        </w:r>
        <w:r w:rsidR="00D73F43">
          <w:rPr>
            <w:noProof/>
            <w:webHidden/>
          </w:rPr>
          <w:fldChar w:fldCharType="separate"/>
        </w:r>
        <w:r w:rsidR="00D73F43">
          <w:rPr>
            <w:noProof/>
            <w:webHidden/>
          </w:rPr>
          <w:t>53</w:t>
        </w:r>
        <w:r w:rsidR="00D73F43">
          <w:rPr>
            <w:noProof/>
            <w:webHidden/>
          </w:rPr>
          <w:fldChar w:fldCharType="end"/>
        </w:r>
      </w:hyperlink>
    </w:p>
    <w:p w14:paraId="3C2BDC82" w14:textId="7EC6335F" w:rsidR="00D73F43" w:rsidRDefault="00000000">
      <w:pPr>
        <w:pStyle w:val="TOC2"/>
        <w:rPr>
          <w:rFonts w:eastAsiaTheme="minorEastAsia" w:cstheme="minorBidi"/>
          <w:b w:val="0"/>
          <w:bCs w:val="0"/>
          <w:smallCaps w:val="0"/>
          <w:noProof/>
          <w:kern w:val="2"/>
          <w:sz w:val="24"/>
          <w:szCs w:val="24"/>
          <w14:ligatures w14:val="standardContextual"/>
        </w:rPr>
      </w:pPr>
      <w:hyperlink w:anchor="_Toc163821714" w:history="1">
        <w:r w:rsidR="00D73F43" w:rsidRPr="005C6D34">
          <w:rPr>
            <w:rStyle w:val="Hyperlink"/>
            <w:noProof/>
          </w:rPr>
          <w:t>Introductory Level</w:t>
        </w:r>
        <w:r w:rsidR="00D73F43">
          <w:rPr>
            <w:noProof/>
            <w:webHidden/>
          </w:rPr>
          <w:tab/>
        </w:r>
        <w:r w:rsidR="00D73F43">
          <w:rPr>
            <w:noProof/>
            <w:webHidden/>
          </w:rPr>
          <w:fldChar w:fldCharType="begin"/>
        </w:r>
        <w:r w:rsidR="00D73F43">
          <w:rPr>
            <w:noProof/>
            <w:webHidden/>
          </w:rPr>
          <w:instrText xml:space="preserve"> PAGEREF _Toc163821714 \h </w:instrText>
        </w:r>
        <w:r w:rsidR="00D73F43">
          <w:rPr>
            <w:noProof/>
            <w:webHidden/>
          </w:rPr>
        </w:r>
        <w:r w:rsidR="00D73F43">
          <w:rPr>
            <w:noProof/>
            <w:webHidden/>
          </w:rPr>
          <w:fldChar w:fldCharType="separate"/>
        </w:r>
        <w:r w:rsidR="00D73F43">
          <w:rPr>
            <w:noProof/>
            <w:webHidden/>
          </w:rPr>
          <w:t>54</w:t>
        </w:r>
        <w:r w:rsidR="00D73F43">
          <w:rPr>
            <w:noProof/>
            <w:webHidden/>
          </w:rPr>
          <w:fldChar w:fldCharType="end"/>
        </w:r>
      </w:hyperlink>
    </w:p>
    <w:p w14:paraId="79B73ED1" w14:textId="78B3AC37" w:rsidR="00D73F43" w:rsidRDefault="00000000">
      <w:pPr>
        <w:pStyle w:val="TOC3"/>
        <w:rPr>
          <w:rFonts w:eastAsiaTheme="minorEastAsia" w:cstheme="minorBidi"/>
          <w:smallCaps w:val="0"/>
          <w:noProof/>
          <w:kern w:val="2"/>
          <w:sz w:val="24"/>
          <w:szCs w:val="24"/>
          <w14:ligatures w14:val="standardContextual"/>
        </w:rPr>
      </w:pPr>
      <w:hyperlink w:anchor="_Toc163821715" w:history="1">
        <w:r w:rsidR="00D73F43" w:rsidRPr="005C6D34">
          <w:rPr>
            <w:rStyle w:val="Hyperlink"/>
            <w:noProof/>
          </w:rPr>
          <w:t>Purchasing and Food Costs</w:t>
        </w:r>
        <w:r w:rsidR="00D73F43">
          <w:rPr>
            <w:noProof/>
            <w:webHidden/>
          </w:rPr>
          <w:tab/>
        </w:r>
        <w:r w:rsidR="00D73F43">
          <w:rPr>
            <w:noProof/>
            <w:webHidden/>
          </w:rPr>
          <w:fldChar w:fldCharType="begin"/>
        </w:r>
        <w:r w:rsidR="00D73F43">
          <w:rPr>
            <w:noProof/>
            <w:webHidden/>
          </w:rPr>
          <w:instrText xml:space="preserve"> PAGEREF _Toc163821715 \h </w:instrText>
        </w:r>
        <w:r w:rsidR="00D73F43">
          <w:rPr>
            <w:noProof/>
            <w:webHidden/>
          </w:rPr>
        </w:r>
        <w:r w:rsidR="00D73F43">
          <w:rPr>
            <w:noProof/>
            <w:webHidden/>
          </w:rPr>
          <w:fldChar w:fldCharType="separate"/>
        </w:r>
        <w:r w:rsidR="00D73F43">
          <w:rPr>
            <w:noProof/>
            <w:webHidden/>
          </w:rPr>
          <w:t>55</w:t>
        </w:r>
        <w:r w:rsidR="00D73F43">
          <w:rPr>
            <w:noProof/>
            <w:webHidden/>
          </w:rPr>
          <w:fldChar w:fldCharType="end"/>
        </w:r>
      </w:hyperlink>
    </w:p>
    <w:p w14:paraId="05F1BEBB" w14:textId="0E4949F8" w:rsidR="00D73F43" w:rsidRDefault="00000000">
      <w:pPr>
        <w:pStyle w:val="TOC3"/>
        <w:rPr>
          <w:rFonts w:eastAsiaTheme="minorEastAsia" w:cstheme="minorBidi"/>
          <w:smallCaps w:val="0"/>
          <w:noProof/>
          <w:kern w:val="2"/>
          <w:sz w:val="24"/>
          <w:szCs w:val="24"/>
          <w14:ligatures w14:val="standardContextual"/>
        </w:rPr>
      </w:pPr>
      <w:hyperlink w:anchor="_Toc163821716" w:history="1">
        <w:r w:rsidR="00D73F43" w:rsidRPr="005C6D34">
          <w:rPr>
            <w:rStyle w:val="Hyperlink"/>
            <w:noProof/>
          </w:rPr>
          <w:t>Inventory Management</w:t>
        </w:r>
        <w:r w:rsidR="00D73F43">
          <w:rPr>
            <w:noProof/>
            <w:webHidden/>
          </w:rPr>
          <w:tab/>
        </w:r>
        <w:r w:rsidR="00D73F43">
          <w:rPr>
            <w:noProof/>
            <w:webHidden/>
          </w:rPr>
          <w:fldChar w:fldCharType="begin"/>
        </w:r>
        <w:r w:rsidR="00D73F43">
          <w:rPr>
            <w:noProof/>
            <w:webHidden/>
          </w:rPr>
          <w:instrText xml:space="preserve"> PAGEREF _Toc163821716 \h </w:instrText>
        </w:r>
        <w:r w:rsidR="00D73F43">
          <w:rPr>
            <w:noProof/>
            <w:webHidden/>
          </w:rPr>
        </w:r>
        <w:r w:rsidR="00D73F43">
          <w:rPr>
            <w:noProof/>
            <w:webHidden/>
          </w:rPr>
          <w:fldChar w:fldCharType="separate"/>
        </w:r>
        <w:r w:rsidR="00D73F43">
          <w:rPr>
            <w:noProof/>
            <w:webHidden/>
          </w:rPr>
          <w:t>66</w:t>
        </w:r>
        <w:r w:rsidR="00D73F43">
          <w:rPr>
            <w:noProof/>
            <w:webHidden/>
          </w:rPr>
          <w:fldChar w:fldCharType="end"/>
        </w:r>
      </w:hyperlink>
    </w:p>
    <w:p w14:paraId="262EC781" w14:textId="32E5FF09" w:rsidR="00D73F43" w:rsidRDefault="00000000">
      <w:pPr>
        <w:pStyle w:val="TOC2"/>
        <w:rPr>
          <w:rFonts w:eastAsiaTheme="minorEastAsia" w:cstheme="minorBidi"/>
          <w:b w:val="0"/>
          <w:bCs w:val="0"/>
          <w:smallCaps w:val="0"/>
          <w:noProof/>
          <w:kern w:val="2"/>
          <w:sz w:val="24"/>
          <w:szCs w:val="24"/>
          <w14:ligatures w14:val="standardContextual"/>
        </w:rPr>
      </w:pPr>
      <w:hyperlink w:anchor="_Toc163821717" w:history="1">
        <w:r w:rsidR="00D73F43" w:rsidRPr="005C6D34">
          <w:rPr>
            <w:rStyle w:val="Hyperlink"/>
            <w:noProof/>
          </w:rPr>
          <w:t>Intermediate Level</w:t>
        </w:r>
        <w:r w:rsidR="00D73F43">
          <w:rPr>
            <w:noProof/>
            <w:webHidden/>
          </w:rPr>
          <w:tab/>
        </w:r>
        <w:r w:rsidR="00D73F43">
          <w:rPr>
            <w:noProof/>
            <w:webHidden/>
          </w:rPr>
          <w:fldChar w:fldCharType="begin"/>
        </w:r>
        <w:r w:rsidR="00D73F43">
          <w:rPr>
            <w:noProof/>
            <w:webHidden/>
          </w:rPr>
          <w:instrText xml:space="preserve"> PAGEREF _Toc163821717 \h </w:instrText>
        </w:r>
        <w:r w:rsidR="00D73F43">
          <w:rPr>
            <w:noProof/>
            <w:webHidden/>
          </w:rPr>
        </w:r>
        <w:r w:rsidR="00D73F43">
          <w:rPr>
            <w:noProof/>
            <w:webHidden/>
          </w:rPr>
          <w:fldChar w:fldCharType="separate"/>
        </w:r>
        <w:r w:rsidR="00D73F43">
          <w:rPr>
            <w:noProof/>
            <w:webHidden/>
          </w:rPr>
          <w:t>71</w:t>
        </w:r>
        <w:r w:rsidR="00D73F43">
          <w:rPr>
            <w:noProof/>
            <w:webHidden/>
          </w:rPr>
          <w:fldChar w:fldCharType="end"/>
        </w:r>
      </w:hyperlink>
    </w:p>
    <w:p w14:paraId="6BA862D9" w14:textId="09385175" w:rsidR="00D73F43" w:rsidRDefault="00000000">
      <w:pPr>
        <w:pStyle w:val="TOC3"/>
        <w:rPr>
          <w:rFonts w:eastAsiaTheme="minorEastAsia" w:cstheme="minorBidi"/>
          <w:smallCaps w:val="0"/>
          <w:noProof/>
          <w:kern w:val="2"/>
          <w:sz w:val="24"/>
          <w:szCs w:val="24"/>
          <w14:ligatures w14:val="standardContextual"/>
        </w:rPr>
      </w:pPr>
      <w:hyperlink w:anchor="_Toc163821718" w:history="1">
        <w:r w:rsidR="00D73F43" w:rsidRPr="005C6D34">
          <w:rPr>
            <w:rStyle w:val="Hyperlink"/>
            <w:noProof/>
          </w:rPr>
          <w:t>FTEs and Labor Costs</w:t>
        </w:r>
        <w:r w:rsidR="00D73F43">
          <w:rPr>
            <w:noProof/>
            <w:webHidden/>
          </w:rPr>
          <w:tab/>
        </w:r>
        <w:r w:rsidR="00D73F43">
          <w:rPr>
            <w:noProof/>
            <w:webHidden/>
          </w:rPr>
          <w:fldChar w:fldCharType="begin"/>
        </w:r>
        <w:r w:rsidR="00D73F43">
          <w:rPr>
            <w:noProof/>
            <w:webHidden/>
          </w:rPr>
          <w:instrText xml:space="preserve"> PAGEREF _Toc163821718 \h </w:instrText>
        </w:r>
        <w:r w:rsidR="00D73F43">
          <w:rPr>
            <w:noProof/>
            <w:webHidden/>
          </w:rPr>
        </w:r>
        <w:r w:rsidR="00D73F43">
          <w:rPr>
            <w:noProof/>
            <w:webHidden/>
          </w:rPr>
          <w:fldChar w:fldCharType="separate"/>
        </w:r>
        <w:r w:rsidR="00D73F43">
          <w:rPr>
            <w:noProof/>
            <w:webHidden/>
          </w:rPr>
          <w:t>72</w:t>
        </w:r>
        <w:r w:rsidR="00D73F43">
          <w:rPr>
            <w:noProof/>
            <w:webHidden/>
          </w:rPr>
          <w:fldChar w:fldCharType="end"/>
        </w:r>
      </w:hyperlink>
    </w:p>
    <w:p w14:paraId="35E50782" w14:textId="2DB57AF4" w:rsidR="00D73F43" w:rsidRDefault="00000000">
      <w:pPr>
        <w:pStyle w:val="TOC3"/>
        <w:rPr>
          <w:rFonts w:eastAsiaTheme="minorEastAsia" w:cstheme="minorBidi"/>
          <w:smallCaps w:val="0"/>
          <w:noProof/>
          <w:kern w:val="2"/>
          <w:sz w:val="24"/>
          <w:szCs w:val="24"/>
          <w14:ligatures w14:val="standardContextual"/>
        </w:rPr>
      </w:pPr>
      <w:hyperlink w:anchor="_Toc163821719" w:history="1">
        <w:r w:rsidR="00D73F43" w:rsidRPr="005C6D34">
          <w:rPr>
            <w:rStyle w:val="Hyperlink"/>
            <w:noProof/>
          </w:rPr>
          <w:t>Human Resource Management: Hiring</w:t>
        </w:r>
        <w:r w:rsidR="00D73F43">
          <w:rPr>
            <w:noProof/>
            <w:webHidden/>
          </w:rPr>
          <w:tab/>
        </w:r>
        <w:r w:rsidR="00D73F43">
          <w:rPr>
            <w:noProof/>
            <w:webHidden/>
          </w:rPr>
          <w:fldChar w:fldCharType="begin"/>
        </w:r>
        <w:r w:rsidR="00D73F43">
          <w:rPr>
            <w:noProof/>
            <w:webHidden/>
          </w:rPr>
          <w:instrText xml:space="preserve"> PAGEREF _Toc163821719 \h </w:instrText>
        </w:r>
        <w:r w:rsidR="00D73F43">
          <w:rPr>
            <w:noProof/>
            <w:webHidden/>
          </w:rPr>
        </w:r>
        <w:r w:rsidR="00D73F43">
          <w:rPr>
            <w:noProof/>
            <w:webHidden/>
          </w:rPr>
          <w:fldChar w:fldCharType="separate"/>
        </w:r>
        <w:r w:rsidR="00D73F43">
          <w:rPr>
            <w:noProof/>
            <w:webHidden/>
          </w:rPr>
          <w:t>81</w:t>
        </w:r>
        <w:r w:rsidR="00D73F43">
          <w:rPr>
            <w:noProof/>
            <w:webHidden/>
          </w:rPr>
          <w:fldChar w:fldCharType="end"/>
        </w:r>
      </w:hyperlink>
    </w:p>
    <w:p w14:paraId="2E5DD6A0" w14:textId="1C712D67" w:rsidR="00D73F43" w:rsidRDefault="00000000">
      <w:pPr>
        <w:pStyle w:val="TOC2"/>
        <w:rPr>
          <w:rFonts w:eastAsiaTheme="minorEastAsia" w:cstheme="minorBidi"/>
          <w:b w:val="0"/>
          <w:bCs w:val="0"/>
          <w:smallCaps w:val="0"/>
          <w:noProof/>
          <w:kern w:val="2"/>
          <w:sz w:val="24"/>
          <w:szCs w:val="24"/>
          <w14:ligatures w14:val="standardContextual"/>
        </w:rPr>
      </w:pPr>
      <w:hyperlink w:anchor="_Toc163821720" w:history="1">
        <w:r w:rsidR="00D73F43" w:rsidRPr="005C6D34">
          <w:rPr>
            <w:rStyle w:val="Hyperlink"/>
            <w:noProof/>
          </w:rPr>
          <w:t>Advanced Level</w:t>
        </w:r>
        <w:r w:rsidR="00D73F43">
          <w:rPr>
            <w:noProof/>
            <w:webHidden/>
          </w:rPr>
          <w:tab/>
        </w:r>
        <w:r w:rsidR="00D73F43">
          <w:rPr>
            <w:noProof/>
            <w:webHidden/>
          </w:rPr>
          <w:fldChar w:fldCharType="begin"/>
        </w:r>
        <w:r w:rsidR="00D73F43">
          <w:rPr>
            <w:noProof/>
            <w:webHidden/>
          </w:rPr>
          <w:instrText xml:space="preserve"> PAGEREF _Toc163821720 \h </w:instrText>
        </w:r>
        <w:r w:rsidR="00D73F43">
          <w:rPr>
            <w:noProof/>
            <w:webHidden/>
          </w:rPr>
        </w:r>
        <w:r w:rsidR="00D73F43">
          <w:rPr>
            <w:noProof/>
            <w:webHidden/>
          </w:rPr>
          <w:fldChar w:fldCharType="separate"/>
        </w:r>
        <w:r w:rsidR="00D73F43">
          <w:rPr>
            <w:noProof/>
            <w:webHidden/>
          </w:rPr>
          <w:t>84</w:t>
        </w:r>
        <w:r w:rsidR="00D73F43">
          <w:rPr>
            <w:noProof/>
            <w:webHidden/>
          </w:rPr>
          <w:fldChar w:fldCharType="end"/>
        </w:r>
      </w:hyperlink>
    </w:p>
    <w:p w14:paraId="60FF8E24" w14:textId="17F7B868" w:rsidR="00D73F43" w:rsidRDefault="00000000">
      <w:pPr>
        <w:pStyle w:val="TOC3"/>
        <w:rPr>
          <w:rFonts w:eastAsiaTheme="minorEastAsia" w:cstheme="minorBidi"/>
          <w:smallCaps w:val="0"/>
          <w:noProof/>
          <w:kern w:val="2"/>
          <w:sz w:val="24"/>
          <w:szCs w:val="24"/>
          <w14:ligatures w14:val="standardContextual"/>
        </w:rPr>
      </w:pPr>
      <w:hyperlink w:anchor="_Toc163821721" w:history="1">
        <w:r w:rsidR="00D73F43" w:rsidRPr="005C6D34">
          <w:rPr>
            <w:rStyle w:val="Hyperlink"/>
            <w:noProof/>
          </w:rPr>
          <w:t>Scenario 1: Decreasing Food Costs</w:t>
        </w:r>
        <w:r w:rsidR="00D73F43">
          <w:rPr>
            <w:noProof/>
            <w:webHidden/>
          </w:rPr>
          <w:tab/>
        </w:r>
        <w:r w:rsidR="00D73F43">
          <w:rPr>
            <w:noProof/>
            <w:webHidden/>
          </w:rPr>
          <w:fldChar w:fldCharType="begin"/>
        </w:r>
        <w:r w:rsidR="00D73F43">
          <w:rPr>
            <w:noProof/>
            <w:webHidden/>
          </w:rPr>
          <w:instrText xml:space="preserve"> PAGEREF _Toc163821721 \h </w:instrText>
        </w:r>
        <w:r w:rsidR="00D73F43">
          <w:rPr>
            <w:noProof/>
            <w:webHidden/>
          </w:rPr>
        </w:r>
        <w:r w:rsidR="00D73F43">
          <w:rPr>
            <w:noProof/>
            <w:webHidden/>
          </w:rPr>
          <w:fldChar w:fldCharType="separate"/>
        </w:r>
        <w:r w:rsidR="00D73F43">
          <w:rPr>
            <w:noProof/>
            <w:webHidden/>
          </w:rPr>
          <w:t>85</w:t>
        </w:r>
        <w:r w:rsidR="00D73F43">
          <w:rPr>
            <w:noProof/>
            <w:webHidden/>
          </w:rPr>
          <w:fldChar w:fldCharType="end"/>
        </w:r>
      </w:hyperlink>
    </w:p>
    <w:p w14:paraId="46FCE8FF" w14:textId="61F9D93D" w:rsidR="00D73F43" w:rsidRDefault="00000000">
      <w:pPr>
        <w:pStyle w:val="TOC3"/>
        <w:rPr>
          <w:rFonts w:eastAsiaTheme="minorEastAsia" w:cstheme="minorBidi"/>
          <w:smallCaps w:val="0"/>
          <w:noProof/>
          <w:kern w:val="2"/>
          <w:sz w:val="24"/>
          <w:szCs w:val="24"/>
          <w14:ligatures w14:val="standardContextual"/>
        </w:rPr>
      </w:pPr>
      <w:hyperlink w:anchor="_Toc163821722" w:history="1">
        <w:r w:rsidR="00D73F43" w:rsidRPr="005C6D34">
          <w:rPr>
            <w:rStyle w:val="Hyperlink"/>
            <w:noProof/>
          </w:rPr>
          <w:t>Scenario 2: Decreasing Labor Costs</w:t>
        </w:r>
        <w:r w:rsidR="00D73F43">
          <w:rPr>
            <w:noProof/>
            <w:webHidden/>
          </w:rPr>
          <w:tab/>
        </w:r>
        <w:r w:rsidR="00D73F43">
          <w:rPr>
            <w:noProof/>
            <w:webHidden/>
          </w:rPr>
          <w:fldChar w:fldCharType="begin"/>
        </w:r>
        <w:r w:rsidR="00D73F43">
          <w:rPr>
            <w:noProof/>
            <w:webHidden/>
          </w:rPr>
          <w:instrText xml:space="preserve"> PAGEREF _Toc163821722 \h </w:instrText>
        </w:r>
        <w:r w:rsidR="00D73F43">
          <w:rPr>
            <w:noProof/>
            <w:webHidden/>
          </w:rPr>
        </w:r>
        <w:r w:rsidR="00D73F43">
          <w:rPr>
            <w:noProof/>
            <w:webHidden/>
          </w:rPr>
          <w:fldChar w:fldCharType="separate"/>
        </w:r>
        <w:r w:rsidR="00D73F43">
          <w:rPr>
            <w:noProof/>
            <w:webHidden/>
          </w:rPr>
          <w:t>88</w:t>
        </w:r>
        <w:r w:rsidR="00D73F43">
          <w:rPr>
            <w:noProof/>
            <w:webHidden/>
          </w:rPr>
          <w:fldChar w:fldCharType="end"/>
        </w:r>
      </w:hyperlink>
    </w:p>
    <w:p w14:paraId="6F836A62" w14:textId="7A552E8F" w:rsidR="00D73F43" w:rsidRDefault="00000000">
      <w:pPr>
        <w:pStyle w:val="TOC3"/>
        <w:rPr>
          <w:rFonts w:eastAsiaTheme="minorEastAsia" w:cstheme="minorBidi"/>
          <w:smallCaps w:val="0"/>
          <w:noProof/>
          <w:kern w:val="2"/>
          <w:sz w:val="24"/>
          <w:szCs w:val="24"/>
          <w14:ligatures w14:val="standardContextual"/>
        </w:rPr>
      </w:pPr>
      <w:hyperlink w:anchor="_Toc163821723" w:history="1">
        <w:r w:rsidR="00D73F43" w:rsidRPr="005C6D34">
          <w:rPr>
            <w:rStyle w:val="Hyperlink"/>
            <w:noProof/>
          </w:rPr>
          <w:t>Scenario 3: Increasing Revenues</w:t>
        </w:r>
        <w:r w:rsidR="00D73F43">
          <w:rPr>
            <w:noProof/>
            <w:webHidden/>
          </w:rPr>
          <w:tab/>
        </w:r>
        <w:r w:rsidR="00D73F43">
          <w:rPr>
            <w:noProof/>
            <w:webHidden/>
          </w:rPr>
          <w:fldChar w:fldCharType="begin"/>
        </w:r>
        <w:r w:rsidR="00D73F43">
          <w:rPr>
            <w:noProof/>
            <w:webHidden/>
          </w:rPr>
          <w:instrText xml:space="preserve"> PAGEREF _Toc163821723 \h </w:instrText>
        </w:r>
        <w:r w:rsidR="00D73F43">
          <w:rPr>
            <w:noProof/>
            <w:webHidden/>
          </w:rPr>
        </w:r>
        <w:r w:rsidR="00D73F43">
          <w:rPr>
            <w:noProof/>
            <w:webHidden/>
          </w:rPr>
          <w:fldChar w:fldCharType="separate"/>
        </w:r>
        <w:r w:rsidR="00D73F43">
          <w:rPr>
            <w:noProof/>
            <w:webHidden/>
          </w:rPr>
          <w:t>91</w:t>
        </w:r>
        <w:r w:rsidR="00D73F43">
          <w:rPr>
            <w:noProof/>
            <w:webHidden/>
          </w:rPr>
          <w:fldChar w:fldCharType="end"/>
        </w:r>
      </w:hyperlink>
    </w:p>
    <w:p w14:paraId="1F951316" w14:textId="5D0AB8A4" w:rsidR="00D73F43" w:rsidRDefault="00000000">
      <w:pPr>
        <w:pStyle w:val="TOC3"/>
        <w:rPr>
          <w:rFonts w:eastAsiaTheme="minorEastAsia" w:cstheme="minorBidi"/>
          <w:smallCaps w:val="0"/>
          <w:noProof/>
          <w:kern w:val="2"/>
          <w:sz w:val="24"/>
          <w:szCs w:val="24"/>
          <w14:ligatures w14:val="standardContextual"/>
        </w:rPr>
      </w:pPr>
      <w:hyperlink w:anchor="_Toc163821724" w:history="1">
        <w:r w:rsidR="00D73F43" w:rsidRPr="005C6D34">
          <w:rPr>
            <w:rStyle w:val="Hyperlink"/>
            <w:noProof/>
          </w:rPr>
          <w:t>Scenario 4: Decreasing Revenues</w:t>
        </w:r>
        <w:r w:rsidR="00D73F43">
          <w:rPr>
            <w:noProof/>
            <w:webHidden/>
          </w:rPr>
          <w:tab/>
        </w:r>
        <w:r w:rsidR="00D73F43">
          <w:rPr>
            <w:noProof/>
            <w:webHidden/>
          </w:rPr>
          <w:fldChar w:fldCharType="begin"/>
        </w:r>
        <w:r w:rsidR="00D73F43">
          <w:rPr>
            <w:noProof/>
            <w:webHidden/>
          </w:rPr>
          <w:instrText xml:space="preserve"> PAGEREF _Toc163821724 \h </w:instrText>
        </w:r>
        <w:r w:rsidR="00D73F43">
          <w:rPr>
            <w:noProof/>
            <w:webHidden/>
          </w:rPr>
        </w:r>
        <w:r w:rsidR="00D73F43">
          <w:rPr>
            <w:noProof/>
            <w:webHidden/>
          </w:rPr>
          <w:fldChar w:fldCharType="separate"/>
        </w:r>
        <w:r w:rsidR="00D73F43">
          <w:rPr>
            <w:noProof/>
            <w:webHidden/>
          </w:rPr>
          <w:t>93</w:t>
        </w:r>
        <w:r w:rsidR="00D73F43">
          <w:rPr>
            <w:noProof/>
            <w:webHidden/>
          </w:rPr>
          <w:fldChar w:fldCharType="end"/>
        </w:r>
      </w:hyperlink>
    </w:p>
    <w:p w14:paraId="3509F29B" w14:textId="09685747"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725" w:history="1">
        <w:r w:rsidR="00D73F43" w:rsidRPr="005C6D34">
          <w:rPr>
            <w:rStyle w:val="Hyperlink"/>
            <w:noProof/>
          </w:rPr>
          <w:t>References</w:t>
        </w:r>
        <w:r w:rsidR="00D73F43">
          <w:rPr>
            <w:noProof/>
            <w:webHidden/>
          </w:rPr>
          <w:tab/>
        </w:r>
        <w:r w:rsidR="00D73F43">
          <w:rPr>
            <w:noProof/>
            <w:webHidden/>
          </w:rPr>
          <w:fldChar w:fldCharType="begin"/>
        </w:r>
        <w:r w:rsidR="00D73F43">
          <w:rPr>
            <w:noProof/>
            <w:webHidden/>
          </w:rPr>
          <w:instrText xml:space="preserve"> PAGEREF _Toc163821725 \h </w:instrText>
        </w:r>
        <w:r w:rsidR="00D73F43">
          <w:rPr>
            <w:noProof/>
            <w:webHidden/>
          </w:rPr>
        </w:r>
        <w:r w:rsidR="00D73F43">
          <w:rPr>
            <w:noProof/>
            <w:webHidden/>
          </w:rPr>
          <w:fldChar w:fldCharType="separate"/>
        </w:r>
        <w:r w:rsidR="00D73F43">
          <w:rPr>
            <w:noProof/>
            <w:webHidden/>
          </w:rPr>
          <w:t>95</w:t>
        </w:r>
        <w:r w:rsidR="00D73F43">
          <w:rPr>
            <w:noProof/>
            <w:webHidden/>
          </w:rPr>
          <w:fldChar w:fldCharType="end"/>
        </w:r>
      </w:hyperlink>
    </w:p>
    <w:p w14:paraId="59AD0650" w14:textId="320CB4E2" w:rsidR="00D73F43" w:rsidRDefault="00000000">
      <w:pPr>
        <w:pStyle w:val="TOC1"/>
        <w:rPr>
          <w:rFonts w:eastAsiaTheme="minorEastAsia" w:cstheme="minorBidi"/>
          <w:b w:val="0"/>
          <w:bCs w:val="0"/>
          <w:caps w:val="0"/>
          <w:noProof/>
          <w:kern w:val="2"/>
          <w:sz w:val="24"/>
          <w:szCs w:val="24"/>
          <w:u w:val="none"/>
          <w14:ligatures w14:val="standardContextual"/>
        </w:rPr>
      </w:pPr>
      <w:hyperlink w:anchor="_Toc163821726" w:history="1">
        <w:r w:rsidR="00D73F43" w:rsidRPr="005C6D34">
          <w:rPr>
            <w:rStyle w:val="Hyperlink"/>
            <w:noProof/>
          </w:rPr>
          <w:t>Appendices</w:t>
        </w:r>
        <w:r w:rsidR="00D73F43">
          <w:rPr>
            <w:noProof/>
            <w:webHidden/>
          </w:rPr>
          <w:tab/>
        </w:r>
        <w:r w:rsidR="00D73F43">
          <w:rPr>
            <w:noProof/>
            <w:webHidden/>
          </w:rPr>
          <w:fldChar w:fldCharType="begin"/>
        </w:r>
        <w:r w:rsidR="00D73F43">
          <w:rPr>
            <w:noProof/>
            <w:webHidden/>
          </w:rPr>
          <w:instrText xml:space="preserve"> PAGEREF _Toc163821726 \h </w:instrText>
        </w:r>
        <w:r w:rsidR="00D73F43">
          <w:rPr>
            <w:noProof/>
            <w:webHidden/>
          </w:rPr>
        </w:r>
        <w:r w:rsidR="00D73F43">
          <w:rPr>
            <w:noProof/>
            <w:webHidden/>
          </w:rPr>
          <w:fldChar w:fldCharType="separate"/>
        </w:r>
        <w:r w:rsidR="00D73F43">
          <w:rPr>
            <w:noProof/>
            <w:webHidden/>
          </w:rPr>
          <w:t>96</w:t>
        </w:r>
        <w:r w:rsidR="00D73F43">
          <w:rPr>
            <w:noProof/>
            <w:webHidden/>
          </w:rPr>
          <w:fldChar w:fldCharType="end"/>
        </w:r>
      </w:hyperlink>
    </w:p>
    <w:p w14:paraId="5DD81B61" w14:textId="42DB7B9B" w:rsidR="00D73F43" w:rsidRDefault="00000000">
      <w:pPr>
        <w:pStyle w:val="TOC2"/>
        <w:rPr>
          <w:rFonts w:eastAsiaTheme="minorEastAsia" w:cstheme="minorBidi"/>
          <w:b w:val="0"/>
          <w:bCs w:val="0"/>
          <w:smallCaps w:val="0"/>
          <w:noProof/>
          <w:kern w:val="2"/>
          <w:sz w:val="24"/>
          <w:szCs w:val="24"/>
          <w14:ligatures w14:val="standardContextual"/>
        </w:rPr>
      </w:pPr>
      <w:hyperlink w:anchor="_Toc163821727" w:history="1">
        <w:r w:rsidR="00D73F43" w:rsidRPr="005C6D34">
          <w:rPr>
            <w:rStyle w:val="Hyperlink"/>
            <w:noProof/>
          </w:rPr>
          <w:t>Appendix A: Garden Vegetable Jambalaya Recipe</w:t>
        </w:r>
        <w:r w:rsidR="00D73F43">
          <w:rPr>
            <w:noProof/>
            <w:webHidden/>
          </w:rPr>
          <w:tab/>
        </w:r>
        <w:r w:rsidR="00D73F43">
          <w:rPr>
            <w:noProof/>
            <w:webHidden/>
          </w:rPr>
          <w:fldChar w:fldCharType="begin"/>
        </w:r>
        <w:r w:rsidR="00D73F43">
          <w:rPr>
            <w:noProof/>
            <w:webHidden/>
          </w:rPr>
          <w:instrText xml:space="preserve"> PAGEREF _Toc163821727 \h </w:instrText>
        </w:r>
        <w:r w:rsidR="00D73F43">
          <w:rPr>
            <w:noProof/>
            <w:webHidden/>
          </w:rPr>
        </w:r>
        <w:r w:rsidR="00D73F43">
          <w:rPr>
            <w:noProof/>
            <w:webHidden/>
          </w:rPr>
          <w:fldChar w:fldCharType="separate"/>
        </w:r>
        <w:r w:rsidR="00D73F43">
          <w:rPr>
            <w:noProof/>
            <w:webHidden/>
          </w:rPr>
          <w:t>97</w:t>
        </w:r>
        <w:r w:rsidR="00D73F43">
          <w:rPr>
            <w:noProof/>
            <w:webHidden/>
          </w:rPr>
          <w:fldChar w:fldCharType="end"/>
        </w:r>
      </w:hyperlink>
    </w:p>
    <w:p w14:paraId="469F3CCB" w14:textId="791A9E3B" w:rsidR="00D73F43" w:rsidRDefault="00000000">
      <w:pPr>
        <w:pStyle w:val="TOC2"/>
        <w:rPr>
          <w:rFonts w:eastAsiaTheme="minorEastAsia" w:cstheme="minorBidi"/>
          <w:b w:val="0"/>
          <w:bCs w:val="0"/>
          <w:smallCaps w:val="0"/>
          <w:noProof/>
          <w:kern w:val="2"/>
          <w:sz w:val="24"/>
          <w:szCs w:val="24"/>
          <w14:ligatures w14:val="standardContextual"/>
        </w:rPr>
      </w:pPr>
      <w:hyperlink w:anchor="_Toc163821728" w:history="1">
        <w:r w:rsidR="00D73F43" w:rsidRPr="005C6D34">
          <w:rPr>
            <w:rStyle w:val="Hyperlink"/>
            <w:noProof/>
          </w:rPr>
          <w:t>Appendix B: Lasagna Recipe</w:t>
        </w:r>
        <w:r w:rsidR="00D73F43">
          <w:rPr>
            <w:noProof/>
            <w:webHidden/>
          </w:rPr>
          <w:tab/>
        </w:r>
        <w:r w:rsidR="00D73F43">
          <w:rPr>
            <w:noProof/>
            <w:webHidden/>
          </w:rPr>
          <w:fldChar w:fldCharType="begin"/>
        </w:r>
        <w:r w:rsidR="00D73F43">
          <w:rPr>
            <w:noProof/>
            <w:webHidden/>
          </w:rPr>
          <w:instrText xml:space="preserve"> PAGEREF _Toc163821728 \h </w:instrText>
        </w:r>
        <w:r w:rsidR="00D73F43">
          <w:rPr>
            <w:noProof/>
            <w:webHidden/>
          </w:rPr>
        </w:r>
        <w:r w:rsidR="00D73F43">
          <w:rPr>
            <w:noProof/>
            <w:webHidden/>
          </w:rPr>
          <w:fldChar w:fldCharType="separate"/>
        </w:r>
        <w:r w:rsidR="00D73F43">
          <w:rPr>
            <w:noProof/>
            <w:webHidden/>
          </w:rPr>
          <w:t>98</w:t>
        </w:r>
        <w:r w:rsidR="00D73F43">
          <w:rPr>
            <w:noProof/>
            <w:webHidden/>
          </w:rPr>
          <w:fldChar w:fldCharType="end"/>
        </w:r>
      </w:hyperlink>
    </w:p>
    <w:p w14:paraId="65EC0871" w14:textId="5477B075" w:rsidR="00D73F43" w:rsidRDefault="00000000">
      <w:pPr>
        <w:pStyle w:val="TOC2"/>
        <w:rPr>
          <w:rFonts w:eastAsiaTheme="minorEastAsia" w:cstheme="minorBidi"/>
          <w:b w:val="0"/>
          <w:bCs w:val="0"/>
          <w:smallCaps w:val="0"/>
          <w:noProof/>
          <w:kern w:val="2"/>
          <w:sz w:val="24"/>
          <w:szCs w:val="24"/>
          <w14:ligatures w14:val="standardContextual"/>
        </w:rPr>
      </w:pPr>
      <w:hyperlink w:anchor="_Toc163821729" w:history="1">
        <w:r w:rsidR="00D73F43" w:rsidRPr="005C6D34">
          <w:rPr>
            <w:rStyle w:val="Hyperlink"/>
            <w:noProof/>
          </w:rPr>
          <w:t>Appendix C: Quick Reference Formula Guide</w:t>
        </w:r>
        <w:r w:rsidR="00D73F43">
          <w:rPr>
            <w:noProof/>
            <w:webHidden/>
          </w:rPr>
          <w:tab/>
        </w:r>
        <w:r w:rsidR="00D73F43">
          <w:rPr>
            <w:noProof/>
            <w:webHidden/>
          </w:rPr>
          <w:fldChar w:fldCharType="begin"/>
        </w:r>
        <w:r w:rsidR="00D73F43">
          <w:rPr>
            <w:noProof/>
            <w:webHidden/>
          </w:rPr>
          <w:instrText xml:space="preserve"> PAGEREF _Toc163821729 \h </w:instrText>
        </w:r>
        <w:r w:rsidR="00D73F43">
          <w:rPr>
            <w:noProof/>
            <w:webHidden/>
          </w:rPr>
        </w:r>
        <w:r w:rsidR="00D73F43">
          <w:rPr>
            <w:noProof/>
            <w:webHidden/>
          </w:rPr>
          <w:fldChar w:fldCharType="separate"/>
        </w:r>
        <w:r w:rsidR="00D73F43">
          <w:rPr>
            <w:noProof/>
            <w:webHidden/>
          </w:rPr>
          <w:t>99</w:t>
        </w:r>
        <w:r w:rsidR="00D73F43">
          <w:rPr>
            <w:noProof/>
            <w:webHidden/>
          </w:rPr>
          <w:fldChar w:fldCharType="end"/>
        </w:r>
      </w:hyperlink>
    </w:p>
    <w:p w14:paraId="163A38DB" w14:textId="2B0CC8F2" w:rsidR="004B52BC" w:rsidRDefault="004B52BC" w:rsidP="004B52BC">
      <w:pPr>
        <w:pStyle w:val="TOCHeading"/>
      </w:pPr>
      <w:r>
        <w:rPr>
          <w:rFonts w:asciiTheme="minorHAnsi" w:eastAsiaTheme="minorHAnsi" w:hAnsiTheme="minorHAnsi" w:cstheme="minorHAnsi"/>
          <w:b w:val="0"/>
          <w:bCs w:val="0"/>
          <w:caps/>
          <w:color w:val="auto"/>
          <w:sz w:val="32"/>
          <w:szCs w:val="32"/>
          <w:u w:val="single"/>
        </w:rPr>
        <w:fldChar w:fldCharType="end"/>
      </w:r>
    </w:p>
    <w:p w14:paraId="52A3E5CD" w14:textId="77777777" w:rsidR="004B52BC" w:rsidRDefault="004B52BC" w:rsidP="004B52BC"/>
    <w:p w14:paraId="74B3C4CF" w14:textId="77777777" w:rsidR="004B52BC" w:rsidRDefault="004B52BC" w:rsidP="004B52BC">
      <w:pPr>
        <w:sectPr w:rsidR="004B52BC" w:rsidSect="00BD20E9">
          <w:headerReference w:type="even" r:id="rId12"/>
          <w:headerReference w:type="default" r:id="rId13"/>
          <w:footerReference w:type="default" r:id="rId14"/>
          <w:headerReference w:type="first" r:id="rId15"/>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2F922326" w14:textId="77777777" w:rsidR="004B52BC" w:rsidRDefault="004B52BC" w:rsidP="004B52BC"/>
    <w:p w14:paraId="145B3CA7" w14:textId="77777777" w:rsidR="004B52BC" w:rsidRDefault="004B52BC" w:rsidP="004B52BC">
      <w:pPr>
        <w:pStyle w:val="Heading1"/>
        <w:jc w:val="center"/>
        <w:rPr>
          <w:sz w:val="72"/>
          <w:szCs w:val="72"/>
        </w:rPr>
      </w:pPr>
      <w:bookmarkStart w:id="0" w:name="_Toc126511475"/>
      <w:bookmarkStart w:id="1" w:name="_Toc126512014"/>
    </w:p>
    <w:p w14:paraId="0B328FF6" w14:textId="77777777" w:rsidR="004B52BC" w:rsidRDefault="004B52BC" w:rsidP="004B52BC">
      <w:pPr>
        <w:pStyle w:val="Heading1"/>
        <w:jc w:val="center"/>
        <w:rPr>
          <w:sz w:val="72"/>
          <w:szCs w:val="72"/>
        </w:rPr>
      </w:pPr>
    </w:p>
    <w:p w14:paraId="2DC99A2C" w14:textId="77777777" w:rsidR="004B52BC" w:rsidRDefault="004B52BC" w:rsidP="004B52BC">
      <w:pPr>
        <w:pStyle w:val="Heading1"/>
        <w:jc w:val="center"/>
        <w:rPr>
          <w:sz w:val="72"/>
          <w:szCs w:val="72"/>
        </w:rPr>
      </w:pPr>
    </w:p>
    <w:p w14:paraId="2A2C609A" w14:textId="77777777" w:rsidR="004B52BC" w:rsidRDefault="004B52BC" w:rsidP="004B52BC">
      <w:pPr>
        <w:pStyle w:val="Heading1"/>
        <w:jc w:val="center"/>
        <w:rPr>
          <w:sz w:val="72"/>
          <w:szCs w:val="72"/>
        </w:rPr>
      </w:pPr>
    </w:p>
    <w:p w14:paraId="0382CCE4" w14:textId="77777777" w:rsidR="004B52BC" w:rsidRDefault="004B52BC" w:rsidP="004B52BC">
      <w:pPr>
        <w:pStyle w:val="Heading1"/>
        <w:jc w:val="center"/>
        <w:rPr>
          <w:sz w:val="72"/>
          <w:szCs w:val="72"/>
        </w:rPr>
      </w:pPr>
      <w:bookmarkStart w:id="2" w:name="_Toc163821678"/>
      <w:r w:rsidRPr="00707962">
        <w:rPr>
          <w:sz w:val="72"/>
          <w:szCs w:val="72"/>
        </w:rPr>
        <w:t>Introduction</w:t>
      </w:r>
      <w:bookmarkEnd w:id="0"/>
      <w:bookmarkEnd w:id="1"/>
      <w:bookmarkEnd w:id="2"/>
    </w:p>
    <w:p w14:paraId="4BFAEB3E" w14:textId="77777777" w:rsidR="004B52BC" w:rsidRDefault="004B52BC" w:rsidP="004B52BC">
      <w:pPr>
        <w:pStyle w:val="Heading1"/>
        <w:jc w:val="center"/>
        <w:rPr>
          <w:sz w:val="72"/>
          <w:szCs w:val="72"/>
        </w:rPr>
      </w:pPr>
    </w:p>
    <w:p w14:paraId="741F8E00" w14:textId="77777777" w:rsidR="004B52BC" w:rsidRDefault="004B52BC" w:rsidP="004B52BC">
      <w:pPr>
        <w:pStyle w:val="Heading1"/>
        <w:jc w:val="center"/>
        <w:rPr>
          <w:sz w:val="72"/>
          <w:szCs w:val="72"/>
        </w:rPr>
      </w:pPr>
    </w:p>
    <w:p w14:paraId="79978617" w14:textId="77777777" w:rsidR="004B52BC" w:rsidRDefault="004B52BC" w:rsidP="004B52BC">
      <w:pPr>
        <w:pStyle w:val="Heading1"/>
        <w:jc w:val="center"/>
        <w:rPr>
          <w:sz w:val="72"/>
          <w:szCs w:val="72"/>
        </w:rPr>
      </w:pPr>
    </w:p>
    <w:p w14:paraId="4500165E" w14:textId="77777777" w:rsidR="004B52BC" w:rsidRDefault="004B52BC" w:rsidP="004B52BC">
      <w:pPr>
        <w:pStyle w:val="Heading1"/>
        <w:jc w:val="center"/>
        <w:rPr>
          <w:sz w:val="72"/>
          <w:szCs w:val="72"/>
        </w:rPr>
      </w:pPr>
    </w:p>
    <w:p w14:paraId="2F66F149" w14:textId="77777777" w:rsidR="004B52BC" w:rsidRDefault="004B52BC" w:rsidP="004B52BC">
      <w:pPr>
        <w:rPr>
          <w:sz w:val="72"/>
          <w:szCs w:val="72"/>
        </w:rPr>
      </w:pPr>
    </w:p>
    <w:p w14:paraId="1B434EE5" w14:textId="77777777" w:rsidR="004B52BC" w:rsidRDefault="004B52BC" w:rsidP="004B52BC"/>
    <w:p w14:paraId="5867C3EB" w14:textId="77777777" w:rsidR="004B52BC" w:rsidRDefault="004B52BC" w:rsidP="004B52BC">
      <w:pPr>
        <w:sectPr w:rsidR="004B52BC" w:rsidSect="00BD20E9">
          <w:headerReference w:type="even" r:id="rId16"/>
          <w:headerReference w:type="default" r:id="rId17"/>
          <w:footerReference w:type="default" r:id="rId18"/>
          <w:headerReference w:type="first" r:id="rId1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pgNumType w:start="1"/>
          <w:cols w:space="720"/>
          <w:docGrid w:linePitch="360"/>
        </w:sectPr>
      </w:pPr>
    </w:p>
    <w:p w14:paraId="00DD60D0" w14:textId="77777777" w:rsidR="004B52BC" w:rsidRDefault="004B52BC" w:rsidP="004B52BC">
      <w:bookmarkStart w:id="3" w:name="_Toc126511476"/>
      <w:bookmarkStart w:id="4" w:name="_Toc126512015"/>
    </w:p>
    <w:p w14:paraId="26B4990E" w14:textId="77777777" w:rsidR="002425F6" w:rsidRPr="001530F8" w:rsidRDefault="002425F6" w:rsidP="00DB7902">
      <w:pPr>
        <w:ind w:firstLine="720"/>
      </w:pPr>
      <w:r>
        <w:t>Academia and industry</w:t>
      </w:r>
      <w:r w:rsidRPr="001530F8">
        <w:t xml:space="preserve"> </w:t>
      </w:r>
      <w:r>
        <w:t xml:space="preserve">have both shown a </w:t>
      </w:r>
      <w:r w:rsidRPr="001530F8">
        <w:t xml:space="preserve">demand for </w:t>
      </w:r>
      <w:r>
        <w:t xml:space="preserve">the inclusion of more </w:t>
      </w:r>
      <w:r w:rsidRPr="001530F8">
        <w:t>hands-on, real-world scenarios that bridge</w:t>
      </w:r>
      <w:r>
        <w:t>s</w:t>
      </w:r>
      <w:r w:rsidRPr="001530F8">
        <w:t xml:space="preserve"> the gap between theory and practice. </w:t>
      </w:r>
      <w:r>
        <w:t xml:space="preserve">Case studies are a useful instructional method that helps students develop critical thinking skills through active learning using </w:t>
      </w:r>
      <w:r w:rsidRPr="001530F8">
        <w:t>practical and immersive learning experience</w:t>
      </w:r>
      <w:r>
        <w:t>s.</w:t>
      </w:r>
      <w:r w:rsidRPr="001530F8">
        <w:t xml:space="preserve"> </w:t>
      </w:r>
      <w:r w:rsidRPr="00D54C69">
        <w:rPr>
          <w:i/>
          <w:iCs/>
        </w:rPr>
        <w:t>Hope Valley: A Case Study in Hospital Food and Nutrition Services Operations</w:t>
      </w:r>
      <w:r>
        <w:t xml:space="preserve"> was developed to meet those demands.  </w:t>
      </w:r>
    </w:p>
    <w:p w14:paraId="796072CB" w14:textId="77777777" w:rsidR="002425F6" w:rsidRDefault="002425F6" w:rsidP="002425F6">
      <w:pPr>
        <w:rPr>
          <w:b/>
          <w:bCs/>
        </w:rPr>
      </w:pPr>
    </w:p>
    <w:p w14:paraId="0420C53E" w14:textId="77777777" w:rsidR="002425F6" w:rsidRPr="001530F8" w:rsidRDefault="002425F6" w:rsidP="002425F6">
      <w:r w:rsidRPr="001530F8">
        <w:rPr>
          <w:b/>
          <w:bCs/>
        </w:rPr>
        <w:t>Benefits for Instructors:</w:t>
      </w:r>
    </w:p>
    <w:p w14:paraId="783B99C9" w14:textId="77777777" w:rsidR="002425F6" w:rsidRPr="001530F8" w:rsidRDefault="002425F6" w:rsidP="00DB7902">
      <w:pPr>
        <w:ind w:firstLine="360"/>
      </w:pPr>
      <w:r w:rsidRPr="001530F8">
        <w:t xml:space="preserve">This </w:t>
      </w:r>
      <w:r>
        <w:t>case</w:t>
      </w:r>
      <w:r w:rsidRPr="001530F8">
        <w:t xml:space="preserve"> offer</w:t>
      </w:r>
      <w:r>
        <w:t>s</w:t>
      </w:r>
      <w:r w:rsidRPr="001530F8">
        <w:t xml:space="preserve"> an immersive approach to imparting real-world hospital foodservice expertise to students. </w:t>
      </w:r>
      <w:r>
        <w:t>This case provides i</w:t>
      </w:r>
      <w:r w:rsidRPr="001530F8">
        <w:t>nstructors wi</w:t>
      </w:r>
      <w:r>
        <w:t xml:space="preserve">th many </w:t>
      </w:r>
      <w:r w:rsidRPr="001530F8">
        <w:t>benefits:</w:t>
      </w:r>
    </w:p>
    <w:p w14:paraId="2187B20D" w14:textId="77777777" w:rsidR="002425F6" w:rsidRPr="001530F8" w:rsidRDefault="002425F6" w:rsidP="002425F6">
      <w:pPr>
        <w:numPr>
          <w:ilvl w:val="0"/>
          <w:numId w:val="135"/>
        </w:numPr>
      </w:pPr>
      <w:r w:rsidRPr="001530F8">
        <w:rPr>
          <w:b/>
          <w:bCs/>
        </w:rPr>
        <w:t>Diverse Scenarios:</w:t>
      </w:r>
      <w:r w:rsidRPr="001530F8">
        <w:t xml:space="preserve"> </w:t>
      </w:r>
      <w:r>
        <w:t xml:space="preserve">Hope Valley includes </w:t>
      </w:r>
      <w:r w:rsidRPr="001530F8">
        <w:t xml:space="preserve">case narratives </w:t>
      </w:r>
      <w:r>
        <w:t>that cover a wide range area of focus within hospital foodservice operations</w:t>
      </w:r>
      <w:r w:rsidRPr="001530F8">
        <w:t xml:space="preserve">. This allows instructors to tailor their teaching to match the specific needs of their </w:t>
      </w:r>
      <w:r>
        <w:t xml:space="preserve">course and their </w:t>
      </w:r>
      <w:r w:rsidRPr="001530F8">
        <w:t>students.</w:t>
      </w:r>
    </w:p>
    <w:p w14:paraId="6DC66420" w14:textId="77777777" w:rsidR="002425F6" w:rsidRPr="001530F8" w:rsidRDefault="002425F6" w:rsidP="002425F6">
      <w:pPr>
        <w:numPr>
          <w:ilvl w:val="0"/>
          <w:numId w:val="135"/>
        </w:numPr>
      </w:pPr>
      <w:r w:rsidRPr="001530F8">
        <w:rPr>
          <w:b/>
          <w:bCs/>
        </w:rPr>
        <w:t>Rich Supporting Material:</w:t>
      </w:r>
      <w:r w:rsidRPr="001530F8">
        <w:t xml:space="preserve"> </w:t>
      </w:r>
      <w:r>
        <w:t>Hope Valley</w:t>
      </w:r>
      <w:r w:rsidRPr="001530F8">
        <w:t xml:space="preserve"> </w:t>
      </w:r>
      <w:r>
        <w:t xml:space="preserve">also includes </w:t>
      </w:r>
      <w:r w:rsidRPr="001530F8">
        <w:t xml:space="preserve">offers supporting materials, </w:t>
      </w:r>
      <w:r>
        <w:t>such as an</w:t>
      </w:r>
      <w:r w:rsidRPr="001530F8">
        <w:t xml:space="preserve"> organizational chart, staffing information, budgets, weekly operating reports, and more. Instructors can leverage these resources to provide a holistic learning experience.</w:t>
      </w:r>
    </w:p>
    <w:p w14:paraId="6EFC23CC" w14:textId="77777777" w:rsidR="002425F6" w:rsidRPr="001530F8" w:rsidRDefault="002425F6" w:rsidP="002425F6">
      <w:pPr>
        <w:numPr>
          <w:ilvl w:val="0"/>
          <w:numId w:val="135"/>
        </w:numPr>
      </w:pPr>
      <w:r w:rsidRPr="001530F8">
        <w:rPr>
          <w:b/>
          <w:bCs/>
        </w:rPr>
        <w:t>Realistic Problem Activities:</w:t>
      </w:r>
      <w:r w:rsidRPr="001530F8">
        <w:t xml:space="preserve"> The </w:t>
      </w:r>
      <w:r>
        <w:t>case</w:t>
      </w:r>
      <w:r w:rsidRPr="001530F8">
        <w:t xml:space="preserve"> includes problem activities that simulate real-world challenges faced by healthcare foodservice managers. Instructors can use these activities to encourage critical thinking, decision-making, and problem-solving skills among their students.</w:t>
      </w:r>
    </w:p>
    <w:p w14:paraId="59F632D5" w14:textId="77777777" w:rsidR="002425F6" w:rsidRDefault="002425F6" w:rsidP="002425F6">
      <w:pPr>
        <w:rPr>
          <w:b/>
          <w:bCs/>
        </w:rPr>
      </w:pPr>
    </w:p>
    <w:p w14:paraId="5508FA9B" w14:textId="77777777" w:rsidR="002425F6" w:rsidRPr="001530F8" w:rsidRDefault="002425F6" w:rsidP="002425F6">
      <w:r w:rsidRPr="001530F8">
        <w:rPr>
          <w:b/>
          <w:bCs/>
        </w:rPr>
        <w:t>Benefits for Students:</w:t>
      </w:r>
    </w:p>
    <w:p w14:paraId="5482F55B" w14:textId="77777777" w:rsidR="002425F6" w:rsidRPr="001530F8" w:rsidRDefault="002425F6" w:rsidP="00DB7902">
      <w:pPr>
        <w:ind w:firstLine="360"/>
      </w:pPr>
      <w:r>
        <w:t>Through this case s</w:t>
      </w:r>
      <w:r w:rsidRPr="001530F8">
        <w:t xml:space="preserve">tudents </w:t>
      </w:r>
      <w:r>
        <w:t xml:space="preserve">will be introduced to </w:t>
      </w:r>
      <w:r w:rsidRPr="001530F8">
        <w:t>hospital foodservice operations and management:</w:t>
      </w:r>
    </w:p>
    <w:p w14:paraId="3F0B9739" w14:textId="77777777" w:rsidR="002425F6" w:rsidRPr="001530F8" w:rsidRDefault="002425F6" w:rsidP="002425F6">
      <w:pPr>
        <w:numPr>
          <w:ilvl w:val="0"/>
          <w:numId w:val="136"/>
        </w:numPr>
      </w:pPr>
      <w:r w:rsidRPr="001530F8">
        <w:rPr>
          <w:b/>
          <w:bCs/>
        </w:rPr>
        <w:t>Real-Life Scenarios:</w:t>
      </w:r>
      <w:r w:rsidRPr="001530F8">
        <w:t xml:space="preserve"> The case narratives</w:t>
      </w:r>
      <w:r>
        <w:t xml:space="preserve"> establish a real-world connection to the problem activities and financial management scenarios. This helps students to connect what they are learning in the classroom to what they will be doing in industry settings. </w:t>
      </w:r>
    </w:p>
    <w:p w14:paraId="3AB54684" w14:textId="77777777" w:rsidR="002425F6" w:rsidRPr="001530F8" w:rsidRDefault="002425F6" w:rsidP="002425F6">
      <w:pPr>
        <w:numPr>
          <w:ilvl w:val="0"/>
          <w:numId w:val="136"/>
        </w:numPr>
      </w:pPr>
      <w:r w:rsidRPr="001530F8">
        <w:rPr>
          <w:b/>
          <w:bCs/>
        </w:rPr>
        <w:t>Supporting Resources:</w:t>
      </w:r>
      <w:r w:rsidRPr="001530F8">
        <w:t xml:space="preserve"> The supporting material provided alongside </w:t>
      </w:r>
      <w:r>
        <w:t xml:space="preserve">the </w:t>
      </w:r>
      <w:r w:rsidRPr="001530F8">
        <w:t>case narrative, such as organizational charts, staffing information, budgets, and reports, equips students with the tools they need to analyze situations comprehensively.</w:t>
      </w:r>
    </w:p>
    <w:p w14:paraId="575F0381" w14:textId="77777777" w:rsidR="002425F6" w:rsidRPr="001530F8" w:rsidRDefault="002425F6" w:rsidP="002425F6">
      <w:pPr>
        <w:numPr>
          <w:ilvl w:val="0"/>
          <w:numId w:val="136"/>
        </w:numPr>
      </w:pPr>
      <w:r w:rsidRPr="001530F8">
        <w:rPr>
          <w:b/>
          <w:bCs/>
        </w:rPr>
        <w:t>Hands-On Learning:</w:t>
      </w:r>
      <w:r w:rsidRPr="001530F8">
        <w:t xml:space="preserve"> The problem activities and financial management scenarios offer students a chance to apply their knowledge and test their skills. These activities bridge the gap between theory and practice, preparing students for the demands of the healthcare foodservice industry.</w:t>
      </w:r>
    </w:p>
    <w:p w14:paraId="731645A0" w14:textId="77777777" w:rsidR="002425F6" w:rsidRDefault="002425F6" w:rsidP="002425F6">
      <w:pPr>
        <w:rPr>
          <w:b/>
          <w:bCs/>
        </w:rPr>
      </w:pPr>
    </w:p>
    <w:p w14:paraId="3879FC31" w14:textId="77777777" w:rsidR="002425F6" w:rsidRPr="001530F8" w:rsidRDefault="002425F6" w:rsidP="002425F6">
      <w:r w:rsidRPr="001530F8">
        <w:rPr>
          <w:b/>
          <w:bCs/>
        </w:rPr>
        <w:t xml:space="preserve">How to Use the </w:t>
      </w:r>
      <w:r>
        <w:rPr>
          <w:b/>
          <w:bCs/>
        </w:rPr>
        <w:t>Case</w:t>
      </w:r>
      <w:r w:rsidRPr="001530F8">
        <w:rPr>
          <w:b/>
          <w:bCs/>
        </w:rPr>
        <w:t>:</w:t>
      </w:r>
    </w:p>
    <w:p w14:paraId="1EC32519" w14:textId="1C10C7AC" w:rsidR="004B52BC" w:rsidRDefault="002425F6" w:rsidP="00DB7902">
      <w:pPr>
        <w:ind w:firstLine="720"/>
      </w:pPr>
      <w:r w:rsidRPr="001530F8">
        <w:t xml:space="preserve">Begin by reading and understanding the case narratives, which will serve as the foundation for each learning </w:t>
      </w:r>
      <w:r>
        <w:t>activity</w:t>
      </w:r>
      <w:r w:rsidRPr="001530F8">
        <w:t>. Supplement your teaching with the supporting materials provided, ensuring that students have access to the necessary data for informed decision-making. Encourage active participation in problem activities and financial management scenarios, fostering a hands-on learning environment.</w:t>
      </w:r>
    </w:p>
    <w:p w14:paraId="67854F09" w14:textId="77777777" w:rsidR="004B52BC" w:rsidRDefault="004B52BC" w:rsidP="004B52BC"/>
    <w:p w14:paraId="2F424C6A" w14:textId="77777777" w:rsidR="004B52BC" w:rsidRPr="007962A2" w:rsidRDefault="004B52BC" w:rsidP="004B52BC">
      <w:pPr>
        <w:sectPr w:rsidR="004B52BC" w:rsidRPr="007962A2" w:rsidSect="00BD20E9">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1D7A4445" w14:textId="77777777" w:rsidR="004B52BC" w:rsidRDefault="004B52BC" w:rsidP="004B52BC">
      <w:pPr>
        <w:pStyle w:val="Heading1"/>
        <w:jc w:val="center"/>
        <w:rPr>
          <w:sz w:val="72"/>
          <w:szCs w:val="72"/>
        </w:rPr>
      </w:pPr>
    </w:p>
    <w:p w14:paraId="7699D10C" w14:textId="77777777" w:rsidR="004B52BC" w:rsidRDefault="004B52BC" w:rsidP="004B52BC">
      <w:pPr>
        <w:pStyle w:val="Heading1"/>
        <w:jc w:val="center"/>
        <w:rPr>
          <w:sz w:val="72"/>
          <w:szCs w:val="72"/>
        </w:rPr>
      </w:pPr>
      <w:bookmarkStart w:id="5" w:name="_Case_Narrative"/>
      <w:bookmarkEnd w:id="5"/>
    </w:p>
    <w:p w14:paraId="05F5AC3A" w14:textId="77777777" w:rsidR="004B52BC" w:rsidRDefault="004B52BC" w:rsidP="004B52BC">
      <w:pPr>
        <w:pStyle w:val="Heading1"/>
        <w:jc w:val="center"/>
        <w:rPr>
          <w:sz w:val="72"/>
          <w:szCs w:val="72"/>
        </w:rPr>
      </w:pPr>
    </w:p>
    <w:p w14:paraId="3CDCF214" w14:textId="77777777" w:rsidR="004B52BC" w:rsidRDefault="004B52BC" w:rsidP="004B52BC">
      <w:pPr>
        <w:pStyle w:val="Heading1"/>
        <w:rPr>
          <w:sz w:val="72"/>
          <w:szCs w:val="72"/>
        </w:rPr>
      </w:pPr>
    </w:p>
    <w:p w14:paraId="033FCE46" w14:textId="77777777" w:rsidR="004B52BC" w:rsidRDefault="004B52BC" w:rsidP="004B52BC">
      <w:pPr>
        <w:pStyle w:val="Heading1"/>
        <w:jc w:val="center"/>
        <w:rPr>
          <w:sz w:val="72"/>
          <w:szCs w:val="72"/>
        </w:rPr>
      </w:pPr>
      <w:bookmarkStart w:id="6" w:name="_Toc163821679"/>
      <w:r w:rsidRPr="00707962">
        <w:rPr>
          <w:sz w:val="72"/>
          <w:szCs w:val="72"/>
        </w:rPr>
        <w:t>Case Narrative</w:t>
      </w:r>
      <w:bookmarkEnd w:id="3"/>
      <w:bookmarkEnd w:id="4"/>
      <w:bookmarkEnd w:id="6"/>
    </w:p>
    <w:p w14:paraId="41D90136" w14:textId="77777777" w:rsidR="004B52BC" w:rsidRDefault="004B52BC" w:rsidP="004B52BC">
      <w:pPr>
        <w:pStyle w:val="Heading2"/>
        <w:jc w:val="center"/>
        <w:rPr>
          <w:sz w:val="40"/>
          <w:szCs w:val="40"/>
        </w:rPr>
      </w:pPr>
    </w:p>
    <w:p w14:paraId="3D104DC9" w14:textId="77777777" w:rsidR="004B52BC" w:rsidRDefault="004B52BC" w:rsidP="004B52BC"/>
    <w:p w14:paraId="3584E858" w14:textId="77777777" w:rsidR="004B52BC" w:rsidRDefault="004B52BC" w:rsidP="004B52BC"/>
    <w:p w14:paraId="46D24705" w14:textId="77777777" w:rsidR="004B52BC" w:rsidRDefault="004B52BC" w:rsidP="004B52BC"/>
    <w:p w14:paraId="0BFB567F" w14:textId="77777777" w:rsidR="004B52BC" w:rsidRDefault="004B52BC" w:rsidP="004B52BC"/>
    <w:p w14:paraId="44320B25" w14:textId="77777777" w:rsidR="004B52BC" w:rsidRDefault="004B52BC" w:rsidP="004B52BC"/>
    <w:p w14:paraId="4EE26F72" w14:textId="77777777" w:rsidR="004B52BC" w:rsidRDefault="004B52BC" w:rsidP="004B52BC"/>
    <w:p w14:paraId="5FDA3C8F" w14:textId="77777777" w:rsidR="004B52BC" w:rsidRDefault="004B52BC" w:rsidP="004B52BC"/>
    <w:p w14:paraId="5252131D" w14:textId="77777777" w:rsidR="004B52BC" w:rsidRDefault="004B52BC" w:rsidP="004B52BC"/>
    <w:p w14:paraId="31B41F38" w14:textId="77777777" w:rsidR="004B52BC" w:rsidRDefault="004B52BC" w:rsidP="004B52BC"/>
    <w:p w14:paraId="661E7F75" w14:textId="77777777" w:rsidR="004B52BC" w:rsidRDefault="004B52BC" w:rsidP="004B52BC"/>
    <w:p w14:paraId="3B0C9CB9" w14:textId="77777777" w:rsidR="004B52BC" w:rsidRDefault="004B52BC" w:rsidP="004B52BC"/>
    <w:p w14:paraId="6DE52A4A" w14:textId="77777777" w:rsidR="004B52BC" w:rsidRDefault="004B52BC" w:rsidP="004B52BC"/>
    <w:p w14:paraId="0B9444DC" w14:textId="77777777" w:rsidR="004B52BC" w:rsidRDefault="004B52BC" w:rsidP="004B52BC"/>
    <w:p w14:paraId="522255A8" w14:textId="77777777" w:rsidR="004B52BC" w:rsidRPr="0090059E" w:rsidRDefault="004B52BC" w:rsidP="004B52BC">
      <w:pPr>
        <w:sectPr w:rsidR="004B52BC" w:rsidRPr="0090059E"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0A3CEE8B" w14:textId="77777777" w:rsidR="004B52BC" w:rsidRPr="00C32CD1" w:rsidRDefault="004B52BC" w:rsidP="004B52BC">
      <w:pPr>
        <w:pStyle w:val="Heading2"/>
        <w:jc w:val="center"/>
        <w:rPr>
          <w:sz w:val="40"/>
          <w:szCs w:val="40"/>
        </w:rPr>
      </w:pPr>
      <w:bookmarkStart w:id="7" w:name="_Toc163821680"/>
      <w:r w:rsidRPr="00C32CD1">
        <w:rPr>
          <w:sz w:val="40"/>
          <w:szCs w:val="40"/>
        </w:rPr>
        <w:lastRenderedPageBreak/>
        <w:t>Ho</w:t>
      </w:r>
      <w:r>
        <w:rPr>
          <w:sz w:val="40"/>
          <w:szCs w:val="40"/>
        </w:rPr>
        <w:t>pe Valley Medical Center</w:t>
      </w:r>
      <w:bookmarkEnd w:id="7"/>
    </w:p>
    <w:p w14:paraId="5E97FC2C" w14:textId="77777777" w:rsidR="004B52BC" w:rsidRDefault="004B52BC" w:rsidP="004B52BC"/>
    <w:p w14:paraId="07B20E3D" w14:textId="77777777" w:rsidR="004B52BC" w:rsidRDefault="004B52BC" w:rsidP="004B52BC">
      <w:pPr>
        <w:ind w:firstLine="720"/>
      </w:pPr>
      <w:r>
        <w:t>Hope Valley Medical Center</w:t>
      </w:r>
      <w:r w:rsidRPr="007E76B0">
        <w:t xml:space="preserve"> is a state-of-the-art medical facility located in the heart of downtown. Founded in 1910, the </w:t>
      </w:r>
      <w:r>
        <w:t>medical center</w:t>
      </w:r>
      <w:r w:rsidRPr="007E76B0">
        <w:t xml:space="preserve"> has a rich history of providing top-notch medical care to the local community. With </w:t>
      </w:r>
      <w:r>
        <w:t>over 450</w:t>
      </w:r>
      <w:r w:rsidRPr="007E76B0">
        <w:t xml:space="preserve"> beds and a staff of highly trained medical professionals, including board-certified doctors and registered nurses, </w:t>
      </w:r>
      <w:r>
        <w:t xml:space="preserve">Hope Valley </w:t>
      </w:r>
      <w:r w:rsidRPr="007E76B0">
        <w:t xml:space="preserve">offers a wide range of services, from emergency care to specialized treatments. The </w:t>
      </w:r>
      <w:r>
        <w:t>medical center</w:t>
      </w:r>
      <w:r w:rsidRPr="007E76B0">
        <w:t xml:space="preserve"> is equipped with the latest medical technology and boasts a cutting-edge research department dedicated to advancing the field of medicine</w:t>
      </w:r>
      <w:r>
        <w:t xml:space="preserve"> and preparing future practitioners</w:t>
      </w:r>
      <w:r w:rsidRPr="007E76B0">
        <w:t xml:space="preserve">. With a patient-centered approach and a commitment to excellence, </w:t>
      </w:r>
      <w:r>
        <w:t>Hope Valley</w:t>
      </w:r>
      <w:r w:rsidRPr="007E76B0">
        <w:t xml:space="preserve"> is dedicated to providing the highest quality care to all who walk through its doors.</w:t>
      </w:r>
    </w:p>
    <w:p w14:paraId="54D8DD00" w14:textId="77777777" w:rsidR="004B52BC" w:rsidRDefault="004B52BC" w:rsidP="004B52BC">
      <w:pPr>
        <w:ind w:firstLine="720"/>
      </w:pPr>
      <w:r w:rsidRPr="00834525">
        <w:t xml:space="preserve"> </w:t>
      </w:r>
      <w:r>
        <w:t xml:space="preserve">The </w:t>
      </w:r>
      <w:r w:rsidRPr="00834525">
        <w:t xml:space="preserve">Hope Valley mission is to provide exceptional and compassionate health care services that meet the evolving needs of </w:t>
      </w:r>
      <w:r>
        <w:t>the</w:t>
      </w:r>
      <w:r w:rsidRPr="00834525">
        <w:t xml:space="preserve"> community. </w:t>
      </w:r>
      <w:r>
        <w:t>Staff</w:t>
      </w:r>
      <w:r w:rsidRPr="00834525">
        <w:t xml:space="preserve"> </w:t>
      </w:r>
      <w:r>
        <w:t xml:space="preserve">members </w:t>
      </w:r>
      <w:r w:rsidRPr="00834525">
        <w:t xml:space="preserve">are committed to improving the health and well-being of those </w:t>
      </w:r>
      <w:r>
        <w:t>they</w:t>
      </w:r>
      <w:r w:rsidRPr="00834525">
        <w:t xml:space="preserve"> serve through innovative and personalized care, delivered with respect and dignity.</w:t>
      </w:r>
    </w:p>
    <w:p w14:paraId="1EA33499" w14:textId="77777777" w:rsidR="004B52BC" w:rsidRDefault="004B52BC" w:rsidP="004B52BC">
      <w:pPr>
        <w:ind w:firstLine="720"/>
      </w:pPr>
      <w:r>
        <w:t>Hope Valley’s</w:t>
      </w:r>
      <w:r w:rsidRPr="00834525">
        <w:t xml:space="preserve"> goal is to create a welcoming and inclusive environment where patients can receive the highest quality care, with their individual needs and preferences at the forefront. </w:t>
      </w:r>
      <w:r>
        <w:t>Staff members</w:t>
      </w:r>
      <w:r w:rsidRPr="00834525">
        <w:t xml:space="preserve"> strive to deliver patient-centered care that is both accessible and affordable, while continuously advancing the field of medicine through innovative research and education.</w:t>
      </w:r>
    </w:p>
    <w:p w14:paraId="7625A520" w14:textId="77777777" w:rsidR="004B52BC" w:rsidRDefault="004B52BC" w:rsidP="004B52BC">
      <w:pPr>
        <w:ind w:firstLine="720"/>
      </w:pPr>
      <w:r w:rsidRPr="00834525">
        <w:t xml:space="preserve">As a leader in health care, </w:t>
      </w:r>
      <w:r>
        <w:t>Hope Valley’s administrators</w:t>
      </w:r>
      <w:r w:rsidRPr="00834525">
        <w:t xml:space="preserve"> are dedicated to creating a culture of excellence and innovation, where staff is empowered to deliver the best possible care to patients. </w:t>
      </w:r>
      <w:r>
        <w:t>Hope Valley’s administrators</w:t>
      </w:r>
      <w:r w:rsidRPr="00834525">
        <w:t xml:space="preserve"> believe in the power of teamwork and collaboration and are committed to fostering a positive and supportive workplace culture that encourages professional growth and development.</w:t>
      </w:r>
    </w:p>
    <w:p w14:paraId="1D3CAAC6" w14:textId="77777777" w:rsidR="004B52BC" w:rsidRDefault="004B52BC" w:rsidP="004B52BC">
      <w:pPr>
        <w:ind w:firstLine="720"/>
      </w:pPr>
      <w:r>
        <w:t>Hope Valley’s</w:t>
      </w:r>
      <w:r w:rsidRPr="00834525">
        <w:t xml:space="preserve"> vision is to be a trusted and valued partner in </w:t>
      </w:r>
      <w:r>
        <w:t>the</w:t>
      </w:r>
      <w:r w:rsidRPr="00834525">
        <w:t xml:space="preserve"> community, providing comprehensive, high-quality health care services to all, regardless of their background or financial situation. </w:t>
      </w:r>
      <w:r>
        <w:t>The staff members</w:t>
      </w:r>
      <w:r w:rsidRPr="00834525">
        <w:t xml:space="preserve"> are dedicated to improving the health and quality of life for patients, and are committed to serving </w:t>
      </w:r>
      <w:r>
        <w:t>the</w:t>
      </w:r>
      <w:r w:rsidRPr="00834525">
        <w:t xml:space="preserve"> community with compassion, respect, and excellence.</w:t>
      </w:r>
    </w:p>
    <w:p w14:paraId="3B702201" w14:textId="77777777" w:rsidR="004B52BC" w:rsidRDefault="004B52BC" w:rsidP="004B52BC">
      <w:pPr>
        <w:spacing w:line="360" w:lineRule="auto"/>
        <w:rPr>
          <w:b/>
          <w:bCs/>
          <w:sz w:val="28"/>
          <w:szCs w:val="28"/>
          <w:u w:val="single"/>
        </w:rPr>
      </w:pPr>
    </w:p>
    <w:p w14:paraId="57D5636B" w14:textId="77777777" w:rsidR="004B52BC" w:rsidRDefault="004B52BC" w:rsidP="004B52BC">
      <w:pPr>
        <w:spacing w:line="360" w:lineRule="auto"/>
        <w:rPr>
          <w:b/>
          <w:bCs/>
          <w:sz w:val="28"/>
          <w:szCs w:val="28"/>
          <w:u w:val="single"/>
        </w:rPr>
      </w:pPr>
    </w:p>
    <w:p w14:paraId="3053DEA8" w14:textId="77777777" w:rsidR="004B52BC" w:rsidRDefault="004B52BC" w:rsidP="004B52BC">
      <w:pPr>
        <w:spacing w:line="360" w:lineRule="auto"/>
        <w:rPr>
          <w:b/>
          <w:bCs/>
          <w:sz w:val="28"/>
          <w:szCs w:val="28"/>
          <w:u w:val="single"/>
        </w:rPr>
      </w:pPr>
    </w:p>
    <w:p w14:paraId="1C91A442" w14:textId="77777777" w:rsidR="004B52BC" w:rsidRDefault="004B52BC" w:rsidP="004B52BC">
      <w:pPr>
        <w:spacing w:line="360" w:lineRule="auto"/>
        <w:rPr>
          <w:b/>
          <w:bCs/>
          <w:sz w:val="28"/>
          <w:szCs w:val="28"/>
          <w:u w:val="single"/>
        </w:rPr>
      </w:pPr>
    </w:p>
    <w:p w14:paraId="1A57278F" w14:textId="77777777" w:rsidR="004B52BC" w:rsidRDefault="004B52BC" w:rsidP="004B52BC">
      <w:pPr>
        <w:spacing w:line="360" w:lineRule="auto"/>
        <w:rPr>
          <w:b/>
          <w:bCs/>
          <w:sz w:val="28"/>
          <w:szCs w:val="28"/>
          <w:u w:val="single"/>
        </w:rPr>
      </w:pPr>
    </w:p>
    <w:p w14:paraId="1C95598A" w14:textId="77777777" w:rsidR="004B52BC" w:rsidRDefault="004B52BC" w:rsidP="004B52BC">
      <w:pPr>
        <w:spacing w:line="360" w:lineRule="auto"/>
        <w:rPr>
          <w:b/>
          <w:bCs/>
          <w:sz w:val="28"/>
          <w:szCs w:val="28"/>
          <w:u w:val="single"/>
        </w:rPr>
      </w:pPr>
    </w:p>
    <w:p w14:paraId="2898CCA4" w14:textId="77777777" w:rsidR="004B52BC" w:rsidRDefault="004B52BC" w:rsidP="004B52BC">
      <w:pPr>
        <w:spacing w:line="360" w:lineRule="auto"/>
        <w:rPr>
          <w:b/>
          <w:bCs/>
          <w:sz w:val="28"/>
          <w:szCs w:val="28"/>
          <w:u w:val="single"/>
        </w:rPr>
      </w:pPr>
    </w:p>
    <w:p w14:paraId="08EF6A53" w14:textId="77777777" w:rsidR="004B52BC" w:rsidRDefault="004B52BC" w:rsidP="004B52BC">
      <w:pPr>
        <w:spacing w:line="360" w:lineRule="auto"/>
        <w:rPr>
          <w:b/>
          <w:bCs/>
          <w:sz w:val="28"/>
          <w:szCs w:val="28"/>
          <w:u w:val="single"/>
        </w:rPr>
      </w:pPr>
    </w:p>
    <w:p w14:paraId="63CEB536" w14:textId="77777777" w:rsidR="004B52BC" w:rsidRDefault="004B52BC" w:rsidP="004B52BC">
      <w:pPr>
        <w:spacing w:line="360" w:lineRule="auto"/>
        <w:rPr>
          <w:b/>
          <w:bCs/>
          <w:sz w:val="28"/>
          <w:szCs w:val="28"/>
          <w:u w:val="single"/>
        </w:rPr>
      </w:pPr>
      <w:r>
        <w:rPr>
          <w:b/>
          <w:bCs/>
          <w:sz w:val="28"/>
          <w:szCs w:val="28"/>
          <w:u w:val="single"/>
        </w:rPr>
        <w:lastRenderedPageBreak/>
        <w:t>Hope Valley in the News</w:t>
      </w:r>
      <w:r w:rsidRPr="0070397E">
        <w:rPr>
          <w:b/>
          <w:bCs/>
          <w:sz w:val="28"/>
          <w:szCs w:val="28"/>
          <w:u w:val="single"/>
        </w:rPr>
        <w:t xml:space="preserve">: A Recent Social Media Press Release </w:t>
      </w:r>
    </w:p>
    <w:p w14:paraId="0C0AC844" w14:textId="77777777" w:rsidR="004B52BC" w:rsidRPr="0070397E" w:rsidRDefault="004B52BC" w:rsidP="004B52BC">
      <w:pPr>
        <w:spacing w:line="360" w:lineRule="auto"/>
        <w:rPr>
          <w:b/>
          <w:bCs/>
          <w:sz w:val="28"/>
          <w:szCs w:val="28"/>
          <w:u w:val="single"/>
        </w:rPr>
      </w:pPr>
    </w:p>
    <w:p w14:paraId="14B17E8B" w14:textId="77777777" w:rsidR="004B52BC" w:rsidRDefault="004B52BC" w:rsidP="004B52BC"/>
    <w:p w14:paraId="785069EB" w14:textId="77777777" w:rsidR="004B52BC" w:rsidRDefault="004B52BC" w:rsidP="004B52BC">
      <w:pPr>
        <w:spacing w:line="360" w:lineRule="auto"/>
        <w:ind w:firstLine="720"/>
        <w:rPr>
          <w:rFonts w:ascii="Baskerville" w:hAnsi="Baskerville"/>
        </w:rPr>
      </w:pPr>
      <w:r>
        <w:rPr>
          <w:rFonts w:ascii="Baskerville" w:hAnsi="Baskerville"/>
          <w:noProof/>
        </w:rPr>
        <mc:AlternateContent>
          <mc:Choice Requires="wps">
            <w:drawing>
              <wp:anchor distT="0" distB="0" distL="114300" distR="114300" simplePos="0" relativeHeight="251665408" behindDoc="0" locked="0" layoutInCell="1" allowOverlap="1" wp14:anchorId="4ACDC57D" wp14:editId="531E3815">
                <wp:simplePos x="0" y="0"/>
                <wp:positionH relativeFrom="column">
                  <wp:posOffset>775970</wp:posOffset>
                </wp:positionH>
                <wp:positionV relativeFrom="paragraph">
                  <wp:posOffset>-42530</wp:posOffset>
                </wp:positionV>
                <wp:extent cx="2998381" cy="79744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98381" cy="797442"/>
                        </a:xfrm>
                        <a:prstGeom prst="rect">
                          <a:avLst/>
                        </a:prstGeom>
                        <a:noFill/>
                        <a:ln w="6350">
                          <a:noFill/>
                        </a:ln>
                      </wps:spPr>
                      <wps:txbx>
                        <w:txbxContent>
                          <w:p w14:paraId="5AF0FC48" w14:textId="77777777" w:rsidR="003D16DE" w:rsidRDefault="003D16DE" w:rsidP="004B52BC">
                            <w:r>
                              <w:rPr>
                                <w:noProof/>
                              </w:rPr>
                              <w:drawing>
                                <wp:inline distT="0" distB="0" distL="0" distR="0" wp14:anchorId="5CA1D3CA" wp14:editId="4746E4B8">
                                  <wp:extent cx="2529179" cy="786384"/>
                                  <wp:effectExtent l="0" t="0" r="0" b="1270"/>
                                  <wp:docPr id="2088094416" name="Picture 20880944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529179" cy="786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DC57D" id="Text Box 18" o:spid="_x0000_s1028" type="#_x0000_t202" style="position:absolute;left:0;text-align:left;margin-left:61.1pt;margin-top:-3.35pt;width:236.1pt;height:6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" filled="f" stroked="f" strokeweight=".5pt">
                <v:textbox>
                  <w:txbxContent>
                    <w:p w14:paraId="5AF0FC48" w14:textId="77777777" w:rsidR="003D16DE" w:rsidRDefault="003D16DE" w:rsidP="004B52BC">
                      <w:r>
                        <w:rPr>
                          <w:noProof/>
                        </w:rPr>
                        <w:drawing>
                          <wp:inline distT="0" distB="0" distL="0" distR="0" wp14:anchorId="5CA1D3CA" wp14:editId="4746E4B8">
                            <wp:extent cx="2529179" cy="786384"/>
                            <wp:effectExtent l="0" t="0" r="0" b="1270"/>
                            <wp:docPr id="2088094416" name="Picture 20880944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529179" cy="786384"/>
                                    </a:xfrm>
                                    <a:prstGeom prst="rect">
                                      <a:avLst/>
                                    </a:prstGeom>
                                  </pic:spPr>
                                </pic:pic>
                              </a:graphicData>
                            </a:graphic>
                          </wp:inline>
                        </w:drawing>
                      </w:r>
                    </w:p>
                  </w:txbxContent>
                </v:textbox>
              </v:shape>
            </w:pict>
          </mc:Fallback>
        </mc:AlternateContent>
      </w:r>
      <w:r>
        <w:rPr>
          <w:rFonts w:ascii="Baskerville" w:hAnsi="Baskerville"/>
          <w:noProof/>
        </w:rPr>
        <mc:AlternateContent>
          <mc:Choice Requires="wps">
            <w:drawing>
              <wp:anchor distT="0" distB="0" distL="114300" distR="114300" simplePos="0" relativeHeight="251664384" behindDoc="0" locked="0" layoutInCell="1" allowOverlap="1" wp14:anchorId="495A5824" wp14:editId="29F4471A">
                <wp:simplePos x="0" y="0"/>
                <wp:positionH relativeFrom="column">
                  <wp:posOffset>-435935</wp:posOffset>
                </wp:positionH>
                <wp:positionV relativeFrom="paragraph">
                  <wp:posOffset>-340242</wp:posOffset>
                </wp:positionV>
                <wp:extent cx="6282661" cy="130411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82661" cy="1304113"/>
                        </a:xfrm>
                        <a:prstGeom prst="rect">
                          <a:avLst/>
                        </a:prstGeom>
                        <a:noFill/>
                        <a:ln w="6350">
                          <a:noFill/>
                        </a:ln>
                      </wps:spPr>
                      <wps:txbx>
                        <w:txbxContent>
                          <w:p w14:paraId="49F25EAC" w14:textId="77777777" w:rsidR="003D16DE" w:rsidRDefault="003D16DE" w:rsidP="004B52BC">
                            <w:r>
                              <w:rPr>
                                <w:noProof/>
                              </w:rPr>
                              <w:drawing>
                                <wp:inline distT="0" distB="0" distL="0" distR="0" wp14:anchorId="05C135BF" wp14:editId="60379E20">
                                  <wp:extent cx="1414130" cy="1364417"/>
                                  <wp:effectExtent l="0" t="0" r="0" b="0"/>
                                  <wp:docPr id="1206578193" name="Picture 1206578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35154" cy="1384702"/>
                                          </a:xfrm>
                                          <a:prstGeom prst="rect">
                                            <a:avLst/>
                                          </a:prstGeom>
                                        </pic:spPr>
                                      </pic:pic>
                                    </a:graphicData>
                                  </a:graphic>
                                </wp:inline>
                              </w:drawing>
                            </w:r>
                          </w:p>
                          <w:p w14:paraId="7226BDEE" w14:textId="77777777" w:rsidR="003D16DE" w:rsidRDefault="003D16DE" w:rsidP="004B52BC"/>
                          <w:p w14:paraId="53513E4F" w14:textId="77777777" w:rsidR="003D16DE" w:rsidRDefault="003D16DE" w:rsidP="004B5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A5824" id="Text Box 15" o:spid="_x0000_s1029" type="#_x0000_t202" style="position:absolute;left:0;text-align:left;margin-left:-34.35pt;margin-top:-26.8pt;width:494.7pt;height:10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" filled="f" stroked="f" strokeweight=".5pt">
                <v:textbox>
                  <w:txbxContent>
                    <w:p w14:paraId="49F25EAC" w14:textId="77777777" w:rsidR="003D16DE" w:rsidRDefault="003D16DE" w:rsidP="004B52BC">
                      <w:r>
                        <w:rPr>
                          <w:noProof/>
                        </w:rPr>
                        <w:drawing>
                          <wp:inline distT="0" distB="0" distL="0" distR="0" wp14:anchorId="05C135BF" wp14:editId="60379E20">
                            <wp:extent cx="1414130" cy="1364417"/>
                            <wp:effectExtent l="0" t="0" r="0" b="0"/>
                            <wp:docPr id="1206578193" name="Picture 1206578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35154" cy="1384702"/>
                                    </a:xfrm>
                                    <a:prstGeom prst="rect">
                                      <a:avLst/>
                                    </a:prstGeom>
                                  </pic:spPr>
                                </pic:pic>
                              </a:graphicData>
                            </a:graphic>
                          </wp:inline>
                        </w:drawing>
                      </w:r>
                    </w:p>
                    <w:p w14:paraId="7226BDEE" w14:textId="77777777" w:rsidR="003D16DE" w:rsidRDefault="003D16DE" w:rsidP="004B52BC"/>
                    <w:p w14:paraId="53513E4F" w14:textId="77777777" w:rsidR="003D16DE" w:rsidRDefault="003D16DE" w:rsidP="004B52BC"/>
                  </w:txbxContent>
                </v:textbox>
              </v:shape>
            </w:pict>
          </mc:Fallback>
        </mc:AlternateContent>
      </w:r>
    </w:p>
    <w:p w14:paraId="3FFC4AE4" w14:textId="77777777" w:rsidR="004B52BC" w:rsidRDefault="004B52BC" w:rsidP="004B52BC">
      <w:pPr>
        <w:spacing w:line="360" w:lineRule="auto"/>
        <w:ind w:firstLine="720"/>
        <w:rPr>
          <w:rFonts w:ascii="Baskerville" w:hAnsi="Baskerville"/>
        </w:rPr>
      </w:pPr>
    </w:p>
    <w:p w14:paraId="4CD1E3AB" w14:textId="77777777" w:rsidR="004B52BC" w:rsidRDefault="004B52BC" w:rsidP="004B52BC">
      <w:pPr>
        <w:spacing w:line="360" w:lineRule="auto"/>
        <w:ind w:firstLine="720"/>
        <w:rPr>
          <w:rFonts w:ascii="Baskerville" w:hAnsi="Baskerville"/>
        </w:rPr>
      </w:pPr>
    </w:p>
    <w:p w14:paraId="2B1804F8" w14:textId="77777777" w:rsidR="004B52BC" w:rsidRDefault="004B52BC" w:rsidP="004B52BC">
      <w:pPr>
        <w:spacing w:line="360" w:lineRule="auto"/>
        <w:rPr>
          <w:rFonts w:ascii="Baskerville" w:hAnsi="Baskerville"/>
        </w:rPr>
      </w:pPr>
    </w:p>
    <w:p w14:paraId="53835C82" w14:textId="77777777" w:rsidR="004B52BC" w:rsidRPr="00676371" w:rsidRDefault="004B52BC" w:rsidP="004B52BC">
      <w:pPr>
        <w:ind w:firstLine="720"/>
        <w:rPr>
          <w:rFonts w:cstheme="minorHAnsi"/>
        </w:rPr>
      </w:pPr>
      <w:r w:rsidRPr="00676371">
        <w:rPr>
          <w:rFonts w:cstheme="minorHAnsi"/>
        </w:rPr>
        <w:t xml:space="preserve">Hope Valley Medical Center is proud to announce the opening of our new </w:t>
      </w:r>
      <w:r>
        <w:rPr>
          <w:rFonts w:cstheme="minorHAnsi"/>
        </w:rPr>
        <w:t xml:space="preserve">Outpatient </w:t>
      </w:r>
      <w:r w:rsidRPr="00676371">
        <w:rPr>
          <w:rFonts w:cstheme="minorHAnsi"/>
        </w:rPr>
        <w:t xml:space="preserve">Eating Disorder Treatment </w:t>
      </w:r>
      <w:r>
        <w:rPr>
          <w:rFonts w:cstheme="minorHAnsi"/>
        </w:rPr>
        <w:t>clinic</w:t>
      </w:r>
      <w:r w:rsidRPr="00676371">
        <w:rPr>
          <w:rFonts w:cstheme="minorHAnsi"/>
        </w:rPr>
        <w:t>, dedicated to providing comprehensive and evidence-based care to individuals struggling with eating disorders. Our team of experienced healthcare professionals is committed to providing a safe and supportive environment where patients can receive the care they need to recover and thrive.</w:t>
      </w:r>
    </w:p>
    <w:p w14:paraId="7180CCD4" w14:textId="77777777" w:rsidR="004B52BC" w:rsidRPr="00676371" w:rsidRDefault="004B52BC" w:rsidP="004B52BC">
      <w:pPr>
        <w:ind w:firstLine="720"/>
        <w:rPr>
          <w:rFonts w:cstheme="minorHAnsi"/>
        </w:rPr>
      </w:pPr>
      <w:r w:rsidRPr="00676371">
        <w:rPr>
          <w:rFonts w:cstheme="minorHAnsi"/>
        </w:rPr>
        <w:t xml:space="preserve">The new </w:t>
      </w:r>
      <w:r>
        <w:rPr>
          <w:rFonts w:cstheme="minorHAnsi"/>
        </w:rPr>
        <w:t>clinic</w:t>
      </w:r>
      <w:r w:rsidRPr="00676371">
        <w:rPr>
          <w:rFonts w:cstheme="minorHAnsi"/>
        </w:rPr>
        <w:t xml:space="preserve"> is located on the south side of our third floor. It is the only </w:t>
      </w:r>
      <w:r>
        <w:rPr>
          <w:rFonts w:cstheme="minorHAnsi"/>
        </w:rPr>
        <w:t xml:space="preserve">outpatient </w:t>
      </w:r>
      <w:r w:rsidRPr="00676371">
        <w:rPr>
          <w:rFonts w:cstheme="minorHAnsi"/>
        </w:rPr>
        <w:t>eating disorder treatment facility in the region and offers a range of services, including medical and psychiatric evaluations, nutritional support, individual and group therapy, and family support. Our approach to treatment is patient-centered and holistic, considering the unique needs and challenges of each individual.</w:t>
      </w:r>
    </w:p>
    <w:p w14:paraId="753EC68A" w14:textId="77777777" w:rsidR="004B52BC" w:rsidRPr="00676371" w:rsidRDefault="004B52BC" w:rsidP="004B52BC">
      <w:pPr>
        <w:ind w:firstLine="720"/>
        <w:rPr>
          <w:rFonts w:cstheme="minorHAnsi"/>
        </w:rPr>
      </w:pPr>
      <w:r w:rsidRPr="00676371">
        <w:rPr>
          <w:rFonts w:cstheme="minorHAnsi"/>
        </w:rPr>
        <w:t>We believe that early intervention and access to quality care are critical components in the successful treatment of eating disorders, and our new unit is equipped to provide the necessary resources and support to help individuals on their path to recovery.</w:t>
      </w:r>
    </w:p>
    <w:p w14:paraId="0453A122" w14:textId="77777777" w:rsidR="004B52BC" w:rsidRPr="00676371" w:rsidRDefault="004B52BC" w:rsidP="004B52BC">
      <w:pPr>
        <w:ind w:firstLine="720"/>
        <w:rPr>
          <w:rFonts w:cstheme="minorHAnsi"/>
        </w:rPr>
      </w:pPr>
      <w:r w:rsidRPr="00676371">
        <w:rPr>
          <w:rFonts w:cstheme="minorHAnsi"/>
        </w:rPr>
        <w:t>If you or a loved one is struggling with an eating disorder, please contact us for more information or to schedule an appointment. Together, we can help individuals achieve lasting recovery and improve their overall health and well-being.</w:t>
      </w:r>
    </w:p>
    <w:p w14:paraId="175958B7" w14:textId="77777777" w:rsidR="004B52BC" w:rsidRPr="0016001E" w:rsidRDefault="004B52BC" w:rsidP="004B52BC">
      <w:pPr>
        <w:jc w:val="right"/>
        <w:rPr>
          <w:rFonts w:ascii="Baskerville" w:hAnsi="Baskerville"/>
        </w:rPr>
      </w:pPr>
      <w:r w:rsidRPr="00676371">
        <w:rPr>
          <w:rFonts w:cstheme="minorHAnsi"/>
        </w:rPr>
        <w:t>Charlotte White, CEO</w:t>
      </w:r>
    </w:p>
    <w:p w14:paraId="59AD2345" w14:textId="77777777" w:rsidR="004B52BC" w:rsidRDefault="004B52BC" w:rsidP="004B52BC">
      <w:pPr>
        <w:jc w:val="center"/>
      </w:pPr>
      <w:r w:rsidRPr="0016001E">
        <w:rPr>
          <w:rFonts w:ascii="Baskerville" w:hAnsi="Baskerville"/>
          <w:noProof/>
        </w:rPr>
        <mc:AlternateContent>
          <mc:Choice Requires="wps">
            <w:drawing>
              <wp:anchor distT="0" distB="0" distL="114300" distR="114300" simplePos="0" relativeHeight="251663360" behindDoc="0" locked="0" layoutInCell="1" allowOverlap="1" wp14:anchorId="1B588B1C" wp14:editId="2EDD82C5">
                <wp:simplePos x="0" y="0"/>
                <wp:positionH relativeFrom="column">
                  <wp:posOffset>4676775</wp:posOffset>
                </wp:positionH>
                <wp:positionV relativeFrom="paragraph">
                  <wp:posOffset>70928</wp:posOffset>
                </wp:positionV>
                <wp:extent cx="1168400" cy="70104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168400" cy="701040"/>
                        </a:xfrm>
                        <a:prstGeom prst="rect">
                          <a:avLst/>
                        </a:prstGeom>
                        <a:noFill/>
                        <a:ln w="6350">
                          <a:noFill/>
                        </a:ln>
                      </wps:spPr>
                      <wps:txbx>
                        <w:txbxContent>
                          <w:p w14:paraId="44EB9C41" w14:textId="77777777" w:rsidR="003D16DE" w:rsidRPr="0016001E" w:rsidRDefault="003D16DE" w:rsidP="004B52BC">
                            <w:pPr>
                              <w:jc w:val="center"/>
                              <w:rPr>
                                <w:rFonts w:ascii="Baskerville" w:hAnsi="Baskerville"/>
                              </w:rPr>
                            </w:pPr>
                            <w:r w:rsidRPr="0016001E">
                              <w:rPr>
                                <w:rFonts w:ascii="Baskerville" w:hAnsi="Baskerville"/>
                              </w:rPr>
                              <w:t>Hope Valley Medical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8B1C" id="Text Box 132" o:spid="_x0000_s1030" type="#_x0000_t202" style="position:absolute;left:0;text-align:left;margin-left:368.25pt;margin-top:5.6pt;width:92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" filled="f" stroked="f" strokeweight=".5pt">
                <v:textbox>
                  <w:txbxContent>
                    <w:p w14:paraId="44EB9C41" w14:textId="77777777" w:rsidR="003D16DE" w:rsidRPr="0016001E" w:rsidRDefault="003D16DE" w:rsidP="004B52BC">
                      <w:pPr>
                        <w:jc w:val="center"/>
                        <w:rPr>
                          <w:rFonts w:ascii="Baskerville" w:hAnsi="Baskerville"/>
                        </w:rPr>
                      </w:pPr>
                      <w:r w:rsidRPr="0016001E">
                        <w:rPr>
                          <w:rFonts w:ascii="Baskerville" w:hAnsi="Baskerville"/>
                        </w:rPr>
                        <w:t>Hope Valley Medical Center</w:t>
                      </w:r>
                    </w:p>
                  </w:txbxContent>
                </v:textbox>
              </v:shape>
            </w:pict>
          </mc:Fallback>
        </mc:AlternateContent>
      </w:r>
      <w:r>
        <w:t xml:space="preserve">                                                                    </w:t>
      </w:r>
    </w:p>
    <w:p w14:paraId="622EF025" w14:textId="77777777" w:rsidR="004B52BC" w:rsidRDefault="004B52BC" w:rsidP="004B52BC">
      <w:pPr>
        <w:jc w:val="center"/>
      </w:pPr>
      <w:r>
        <w:t xml:space="preserve">                                                                            </w:t>
      </w:r>
    </w:p>
    <w:p w14:paraId="3DBFB2BA" w14:textId="77777777" w:rsidR="004B52BC" w:rsidRDefault="004B52BC" w:rsidP="004B52BC">
      <w:pPr>
        <w:jc w:val="center"/>
      </w:pPr>
      <w:r>
        <w:t xml:space="preserve">                                                                                                                                       </w:t>
      </w:r>
      <w:r>
        <w:rPr>
          <w:noProof/>
        </w:rPr>
        <w:drawing>
          <wp:inline distT="0" distB="0" distL="0" distR="0" wp14:anchorId="02EE91FE" wp14:editId="15636942">
            <wp:extent cx="786809" cy="786809"/>
            <wp:effectExtent l="0" t="0" r="0" b="0"/>
            <wp:docPr id="134" name="Graphic 134"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eart with pulse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31141" cy="831141"/>
                    </a:xfrm>
                    <a:prstGeom prst="rect">
                      <a:avLst/>
                    </a:prstGeom>
                  </pic:spPr>
                </pic:pic>
              </a:graphicData>
            </a:graphic>
          </wp:inline>
        </w:drawing>
      </w:r>
    </w:p>
    <w:p w14:paraId="7E386A00" w14:textId="77777777" w:rsidR="004B52BC" w:rsidRDefault="004B52BC" w:rsidP="004B52BC">
      <w:pPr>
        <w:rPr>
          <w:sz w:val="40"/>
          <w:szCs w:val="40"/>
        </w:rPr>
      </w:pPr>
    </w:p>
    <w:p w14:paraId="5547796F" w14:textId="77777777" w:rsidR="004B52BC" w:rsidRDefault="004B52BC" w:rsidP="004B52BC">
      <w:pPr>
        <w:rPr>
          <w:sz w:val="40"/>
          <w:szCs w:val="40"/>
        </w:rPr>
        <w:sectPr w:rsidR="004B52BC" w:rsidSect="00BD20E9">
          <w:pgSz w:w="12240" w:h="15840"/>
          <w:pgMar w:top="1440" w:right="1440" w:bottom="1440" w:left="1440" w:header="720" w:footer="720" w:gutter="0"/>
          <w:cols w:space="720"/>
          <w:docGrid w:linePitch="360"/>
        </w:sectPr>
      </w:pPr>
    </w:p>
    <w:p w14:paraId="320A85D8" w14:textId="77777777" w:rsidR="004B52BC" w:rsidRPr="00C32CD1" w:rsidRDefault="004B52BC" w:rsidP="004B52BC">
      <w:pPr>
        <w:pStyle w:val="Heading2"/>
        <w:jc w:val="center"/>
        <w:rPr>
          <w:sz w:val="40"/>
          <w:szCs w:val="40"/>
        </w:rPr>
      </w:pPr>
      <w:bookmarkStart w:id="8" w:name="_Toc163821681"/>
      <w:r>
        <w:rPr>
          <w:sz w:val="40"/>
          <w:szCs w:val="40"/>
        </w:rPr>
        <w:lastRenderedPageBreak/>
        <w:t xml:space="preserve">Hope Valley Medical Center </w:t>
      </w:r>
      <w:r w:rsidRPr="00C32CD1">
        <w:rPr>
          <w:sz w:val="40"/>
          <w:szCs w:val="40"/>
        </w:rPr>
        <w:t>Food and Nutrition Services</w:t>
      </w:r>
      <w:bookmarkEnd w:id="8"/>
    </w:p>
    <w:p w14:paraId="58BD863C" w14:textId="77777777" w:rsidR="004B52BC" w:rsidRDefault="004B52BC" w:rsidP="004B52BC"/>
    <w:p w14:paraId="79D392AC" w14:textId="77777777" w:rsidR="004B52BC" w:rsidRPr="0088328B" w:rsidRDefault="004B52BC" w:rsidP="004B52BC">
      <w:pPr>
        <w:ind w:firstLine="720"/>
      </w:pPr>
      <w:r w:rsidRPr="0088328B">
        <w:t xml:space="preserve">At </w:t>
      </w:r>
      <w:r>
        <w:t>Hope Valley Medical Center</w:t>
      </w:r>
      <w:r w:rsidRPr="0088328B">
        <w:t xml:space="preserve">, </w:t>
      </w:r>
      <w:r>
        <w:t>the</w:t>
      </w:r>
      <w:r w:rsidRPr="0088328B">
        <w:t xml:space="preserve"> Food and Nutrition Services</w:t>
      </w:r>
      <w:r>
        <w:t xml:space="preserve"> (FNS)</w:t>
      </w:r>
      <w:r w:rsidRPr="0088328B">
        <w:t xml:space="preserve"> department is dedicated to providing high-quality</w:t>
      </w:r>
      <w:r>
        <w:t xml:space="preserve"> and</w:t>
      </w:r>
      <w:r w:rsidRPr="0088328B">
        <w:t xml:space="preserve"> nutritious meals to patients, visitors, and staff. </w:t>
      </w:r>
      <w:r>
        <w:t>The FNS</w:t>
      </w:r>
      <w:r w:rsidRPr="0088328B">
        <w:t xml:space="preserve"> mission is to support the overall health and well-being of those serve</w:t>
      </w:r>
      <w:r>
        <w:t>d</w:t>
      </w:r>
      <w:r w:rsidRPr="0088328B">
        <w:t xml:space="preserve">, </w:t>
      </w:r>
      <w:r>
        <w:t xml:space="preserve">by providing </w:t>
      </w:r>
      <w:r w:rsidRPr="0088328B">
        <w:t>nourishing and delicious meals that meet their unique dietary needs and preferences.</w:t>
      </w:r>
      <w:r>
        <w:t xml:space="preserve"> </w:t>
      </w:r>
    </w:p>
    <w:p w14:paraId="44AEB962" w14:textId="77777777" w:rsidR="004B52BC" w:rsidRDefault="004B52BC" w:rsidP="004B52BC">
      <w:pPr>
        <w:ind w:firstLine="720"/>
      </w:pPr>
      <w:r w:rsidRPr="007E76B0">
        <w:t>Our professional chefs, dietitian</w:t>
      </w:r>
      <w:r>
        <w:t xml:space="preserve"> nutritionist</w:t>
      </w:r>
      <w:r w:rsidRPr="007E76B0">
        <w:t>s, and foodservice specialists</w:t>
      </w:r>
      <w:r>
        <w:t xml:space="preserve"> (assistant directors, foodservice supervisors)</w:t>
      </w:r>
      <w:r w:rsidRPr="007E76B0">
        <w:t xml:space="preserve"> work together to create menu</w:t>
      </w:r>
      <w:r>
        <w:t>s</w:t>
      </w:r>
      <w:r w:rsidRPr="007E76B0">
        <w:t xml:space="preserve"> that </w:t>
      </w:r>
      <w:r>
        <w:t>are</w:t>
      </w:r>
      <w:r w:rsidRPr="007E76B0">
        <w:t xml:space="preserve"> both healthy and satisfying</w:t>
      </w:r>
      <w:r>
        <w:t xml:space="preserve"> for patients, </w:t>
      </w:r>
      <w:proofErr w:type="gramStart"/>
      <w:r>
        <w:t>staff</w:t>
      </w:r>
      <w:proofErr w:type="gramEnd"/>
      <w:r>
        <w:t xml:space="preserve"> and visitors</w:t>
      </w:r>
      <w:r w:rsidRPr="007E76B0">
        <w:t>.</w:t>
      </w:r>
      <w:r w:rsidRPr="0088328B">
        <w:t xml:space="preserve"> </w:t>
      </w:r>
      <w:r>
        <w:t>They</w:t>
      </w:r>
      <w:r w:rsidRPr="0088328B">
        <w:t xml:space="preserve"> are committed to utilizing sustainable practices to reduce </w:t>
      </w:r>
      <w:r>
        <w:t>their</w:t>
      </w:r>
      <w:r w:rsidRPr="0088328B">
        <w:t xml:space="preserve"> impact on the environment. </w:t>
      </w:r>
      <w:r>
        <w:t xml:space="preserve"> </w:t>
      </w:r>
    </w:p>
    <w:p w14:paraId="7E0AC9D4" w14:textId="77777777" w:rsidR="004B52BC" w:rsidRPr="0088328B" w:rsidRDefault="004B52BC" w:rsidP="004B52BC">
      <w:pPr>
        <w:ind w:firstLine="720"/>
      </w:pPr>
      <w:r>
        <w:t>The</w:t>
      </w:r>
      <w:r w:rsidRPr="0088328B">
        <w:t xml:space="preserve"> patient room service provides convenient and personalized meal options for patients.</w:t>
      </w:r>
      <w:r>
        <w:t xml:space="preserve"> The</w:t>
      </w:r>
      <w:r w:rsidRPr="0088328B">
        <w:t xml:space="preserve"> menu features a variety of nutritious and delicious options to meet the unique dietary needs and preferences of each patient.</w:t>
      </w:r>
      <w:r>
        <w:t xml:space="preserve"> </w:t>
      </w:r>
      <w:r w:rsidRPr="0088328B">
        <w:t xml:space="preserve">Patients can easily place their order </w:t>
      </w:r>
      <w:r>
        <w:t>by using</w:t>
      </w:r>
      <w:r w:rsidRPr="0088328B">
        <w:t xml:space="preserve"> the bedside menu </w:t>
      </w:r>
      <w:r>
        <w:t>and</w:t>
      </w:r>
      <w:r w:rsidRPr="0088328B">
        <w:t xml:space="preserve"> calling </w:t>
      </w:r>
      <w:r>
        <w:t>the</w:t>
      </w:r>
      <w:r w:rsidRPr="0088328B">
        <w:t xml:space="preserve"> room service hotline</w:t>
      </w:r>
      <w:r>
        <w:t>. M</w:t>
      </w:r>
      <w:r w:rsidRPr="0088328B">
        <w:t>eals are delivered promptly to ensure optimal patient satisfaction.</w:t>
      </w:r>
      <w:r>
        <w:t xml:space="preserve"> </w:t>
      </w:r>
      <w:r w:rsidRPr="007E76B0">
        <w:t xml:space="preserve">In addition to patient meal service, </w:t>
      </w:r>
      <w:r>
        <w:t>FNS</w:t>
      </w:r>
      <w:r w:rsidRPr="007E76B0">
        <w:t xml:space="preserve"> also operate</w:t>
      </w:r>
      <w:r>
        <w:t>s</w:t>
      </w:r>
      <w:r w:rsidRPr="007E76B0">
        <w:t xml:space="preserve"> a café for visitors and staff, offering a selection of hot and cold items, as well as grab-and-go options. </w:t>
      </w:r>
      <w:r>
        <w:t>The</w:t>
      </w:r>
      <w:r w:rsidRPr="007E76B0">
        <w:t xml:space="preserve"> café is open throughout the day and offers a comfortable and welcoming space to take a break, grab a bite to eat, or just enjoy a cup of coffee.</w:t>
      </w:r>
      <w:r>
        <w:t xml:space="preserve"> </w:t>
      </w:r>
    </w:p>
    <w:p w14:paraId="7EEDB310" w14:textId="77777777" w:rsidR="004B52BC" w:rsidRPr="0088328B" w:rsidRDefault="004B52BC" w:rsidP="004B52BC">
      <w:pPr>
        <w:ind w:firstLine="720"/>
      </w:pPr>
      <w:r>
        <w:t xml:space="preserve">The FNS registered dietitian nutritionists, termed clinical dietitians, </w:t>
      </w:r>
      <w:r w:rsidRPr="0088328B">
        <w:t xml:space="preserve">offer nutrition education and counseling to help individuals make informed choices about their health and well-being. </w:t>
      </w:r>
      <w:r>
        <w:t>The FNS</w:t>
      </w:r>
      <w:r w:rsidRPr="0088328B">
        <w:t xml:space="preserve"> team is dedicated to promoting a culture of health and wellness throughout the </w:t>
      </w:r>
      <w:r>
        <w:t>medical center</w:t>
      </w:r>
      <w:r w:rsidRPr="0088328B">
        <w:t xml:space="preserve"> and are committed to continuously improving </w:t>
      </w:r>
      <w:r>
        <w:t>services provided</w:t>
      </w:r>
      <w:r w:rsidRPr="0088328B">
        <w:t xml:space="preserve"> to meet the evolving needs of </w:t>
      </w:r>
      <w:r>
        <w:t>the</w:t>
      </w:r>
      <w:r w:rsidRPr="0088328B">
        <w:t xml:space="preserve"> community.</w:t>
      </w:r>
      <w:r>
        <w:t xml:space="preserve"> The FNS vision is to be</w:t>
      </w:r>
      <w:r w:rsidRPr="0088328B">
        <w:t xml:space="preserve"> </w:t>
      </w:r>
      <w:r>
        <w:t>a</w:t>
      </w:r>
      <w:r w:rsidRPr="0088328B">
        <w:t xml:space="preserve"> leader in </w:t>
      </w:r>
      <w:r>
        <w:t>providing</w:t>
      </w:r>
      <w:r w:rsidRPr="0088328B">
        <w:t xml:space="preserve"> high-quality food and nutrition services</w:t>
      </w:r>
      <w:r>
        <w:t xml:space="preserve"> and </w:t>
      </w:r>
      <w:r w:rsidRPr="0088328B">
        <w:t>providing exceptional care to all those serve</w:t>
      </w:r>
      <w:r>
        <w:t>d</w:t>
      </w:r>
      <w:r w:rsidRPr="0088328B">
        <w:t>.</w:t>
      </w:r>
    </w:p>
    <w:p w14:paraId="7FFB6020" w14:textId="77777777" w:rsidR="004B52BC" w:rsidRDefault="004B52BC" w:rsidP="004B52BC">
      <w:pPr>
        <w:spacing w:line="360" w:lineRule="auto"/>
        <w:rPr>
          <w:sz w:val="40"/>
          <w:szCs w:val="40"/>
        </w:rPr>
      </w:pPr>
    </w:p>
    <w:p w14:paraId="69A39A71" w14:textId="77777777" w:rsidR="004B52BC" w:rsidRDefault="004B52BC" w:rsidP="004B52BC">
      <w:pPr>
        <w:spacing w:line="360" w:lineRule="auto"/>
        <w:rPr>
          <w:sz w:val="40"/>
          <w:szCs w:val="40"/>
        </w:rPr>
      </w:pPr>
    </w:p>
    <w:p w14:paraId="4468D3C4" w14:textId="77777777" w:rsidR="004B52BC" w:rsidRPr="005C59A0" w:rsidRDefault="004B52BC" w:rsidP="004B52BC">
      <w:pPr>
        <w:spacing w:line="360" w:lineRule="auto"/>
        <w:rPr>
          <w:sz w:val="40"/>
          <w:szCs w:val="40"/>
        </w:rPr>
      </w:pPr>
    </w:p>
    <w:p w14:paraId="0490E391"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4576F197" w14:textId="77777777" w:rsidR="004B52BC" w:rsidRDefault="004B52BC" w:rsidP="004B52BC">
      <w:pPr>
        <w:pStyle w:val="Heading2"/>
        <w:jc w:val="center"/>
        <w:rPr>
          <w:sz w:val="40"/>
          <w:szCs w:val="40"/>
        </w:rPr>
      </w:pPr>
      <w:bookmarkStart w:id="9" w:name="_Toc126511477"/>
      <w:bookmarkStart w:id="10" w:name="_Toc126512016"/>
      <w:bookmarkStart w:id="11" w:name="_Toc163821682"/>
      <w:r w:rsidRPr="00C034C9">
        <w:rPr>
          <w:sz w:val="40"/>
          <w:szCs w:val="40"/>
        </w:rPr>
        <w:lastRenderedPageBreak/>
        <w:t>Food and Nutrition Services Organizational Chart</w:t>
      </w:r>
      <w:bookmarkEnd w:id="9"/>
      <w:bookmarkEnd w:id="10"/>
      <w:bookmarkEnd w:id="11"/>
    </w:p>
    <w:p w14:paraId="7F1F055E" w14:textId="77777777" w:rsidR="004B52BC" w:rsidRPr="00602F1B" w:rsidRDefault="004B52BC" w:rsidP="004B52BC">
      <w:pPr>
        <w:jc w:val="center"/>
      </w:pPr>
      <w:r>
        <w:rPr>
          <w:noProof/>
        </w:rPr>
        <w:drawing>
          <wp:inline distT="0" distB="0" distL="0" distR="0" wp14:anchorId="21C9D45C" wp14:editId="56E48D8F">
            <wp:extent cx="8364782" cy="6088284"/>
            <wp:effectExtent l="0" t="0" r="5080" b="0"/>
            <wp:docPr id="843426678"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6678" name="Picture 2" descr="A diagram of a company&#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384873" cy="6102907"/>
                    </a:xfrm>
                    <a:prstGeom prst="rect">
                      <a:avLst/>
                    </a:prstGeom>
                  </pic:spPr>
                </pic:pic>
              </a:graphicData>
            </a:graphic>
          </wp:inline>
        </w:drawing>
      </w:r>
    </w:p>
    <w:p w14:paraId="641DED58" w14:textId="77777777" w:rsidR="004B52BC" w:rsidRDefault="004B52BC" w:rsidP="004B52BC">
      <w:pPr>
        <w:jc w:val="center"/>
        <w:sectPr w:rsidR="004B52BC" w:rsidSect="00BD20E9">
          <w:pgSz w:w="15840" w:h="12240" w:orient="landscape"/>
          <w:pgMar w:top="720" w:right="720" w:bottom="720" w:left="720" w:header="720" w:footer="720" w:gutter="0"/>
          <w:cols w:space="720"/>
          <w:docGrid w:linePitch="360"/>
        </w:sectPr>
      </w:pPr>
    </w:p>
    <w:tbl>
      <w:tblPr>
        <w:tblStyle w:val="GridTable2-Accent5"/>
        <w:tblpPr w:leftFromText="180" w:rightFromText="180" w:vertAnchor="page" w:horzAnchor="margin" w:tblpY="1684"/>
        <w:tblW w:w="10795" w:type="dxa"/>
        <w:tblLook w:val="04A0" w:firstRow="1" w:lastRow="0" w:firstColumn="1" w:lastColumn="0" w:noHBand="0" w:noVBand="1"/>
      </w:tblPr>
      <w:tblGrid>
        <w:gridCol w:w="2652"/>
        <w:gridCol w:w="8143"/>
      </w:tblGrid>
      <w:tr w:rsidR="004B52BC" w14:paraId="59469BA9" w14:textId="77777777" w:rsidTr="003D16D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95"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tcPr>
          <w:p w14:paraId="6B272F18" w14:textId="77777777" w:rsidR="004B52BC" w:rsidRPr="00476AEE" w:rsidRDefault="004B52BC" w:rsidP="003D16DE">
            <w:pPr>
              <w:tabs>
                <w:tab w:val="left" w:pos="2445"/>
                <w:tab w:val="center" w:pos="5289"/>
              </w:tabs>
              <w:rPr>
                <w:sz w:val="32"/>
                <w:szCs w:val="32"/>
              </w:rPr>
            </w:pPr>
            <w:r>
              <w:rPr>
                <w:b w:val="0"/>
                <w:bCs w:val="0"/>
                <w:sz w:val="32"/>
                <w:szCs w:val="32"/>
              </w:rPr>
              <w:lastRenderedPageBreak/>
              <w:tab/>
            </w:r>
            <w:r w:rsidRPr="0018409C">
              <w:rPr>
                <w:b w:val="0"/>
                <w:bCs w:val="0"/>
                <w:sz w:val="32"/>
                <w:szCs w:val="32"/>
                <w:shd w:val="clear" w:color="auto" w:fill="B4C6E7" w:themeFill="accent1" w:themeFillTint="66"/>
              </w:rPr>
              <w:tab/>
            </w:r>
            <w:r w:rsidRPr="00476AEE">
              <w:rPr>
                <w:sz w:val="40"/>
                <w:szCs w:val="40"/>
                <w:shd w:val="clear" w:color="auto" w:fill="B4C6E7" w:themeFill="accent1" w:themeFillTint="66"/>
              </w:rPr>
              <w:t>Food and Nutrition Services</w:t>
            </w:r>
          </w:p>
        </w:tc>
      </w:tr>
      <w:tr w:rsidR="004B52BC" w14:paraId="1F3FCEFE" w14:textId="77777777" w:rsidTr="003D16DE">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4CE8AA0" w14:textId="77777777" w:rsidR="004B52BC" w:rsidRPr="00476AEE" w:rsidRDefault="004B52BC" w:rsidP="003D16DE">
            <w:pPr>
              <w:jc w:val="center"/>
              <w:rPr>
                <w:sz w:val="28"/>
                <w:szCs w:val="28"/>
              </w:rPr>
            </w:pPr>
            <w:r w:rsidRPr="00476AEE">
              <w:rPr>
                <w:sz w:val="28"/>
                <w:szCs w:val="28"/>
              </w:rPr>
              <w:t>Position</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2A8C2A4" w14:textId="77777777" w:rsidR="004B52BC" w:rsidRPr="00476AEE" w:rsidRDefault="004B52BC" w:rsidP="003D16D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476AEE">
              <w:rPr>
                <w:b/>
                <w:bCs/>
                <w:sz w:val="28"/>
                <w:szCs w:val="28"/>
              </w:rPr>
              <w:t>Description of Duties &amp; Responsibilities</w:t>
            </w:r>
          </w:p>
        </w:tc>
      </w:tr>
      <w:tr w:rsidR="004B52BC" w14:paraId="70ADAF08" w14:textId="77777777" w:rsidTr="003D16DE">
        <w:trPr>
          <w:trHeight w:val="623"/>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DF4AFB4" w14:textId="77777777" w:rsidR="004B52BC" w:rsidRPr="00E80450" w:rsidRDefault="004B52BC" w:rsidP="003D16DE">
            <w:pPr>
              <w:rPr>
                <w:sz w:val="22"/>
                <w:szCs w:val="22"/>
              </w:rPr>
            </w:pPr>
            <w:r w:rsidRPr="00E80450">
              <w:rPr>
                <w:sz w:val="22"/>
                <w:szCs w:val="22"/>
              </w:rPr>
              <w:t>Food and Nutrition Director</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F057D88"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 xml:space="preserve">Oversees and manages all aspects of food and nutrition services operations. </w:t>
            </w:r>
          </w:p>
        </w:tc>
      </w:tr>
      <w:tr w:rsidR="004B52BC" w14:paraId="60C285C5" w14:textId="77777777" w:rsidTr="003D16D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220C3EF" w14:textId="77777777" w:rsidR="004B52BC" w:rsidRPr="00E80450" w:rsidRDefault="004B52BC" w:rsidP="003D16DE">
            <w:pPr>
              <w:rPr>
                <w:sz w:val="22"/>
                <w:szCs w:val="22"/>
              </w:rPr>
            </w:pPr>
            <w:r w:rsidRPr="00E80450">
              <w:rPr>
                <w:sz w:val="22"/>
                <w:szCs w:val="22"/>
              </w:rPr>
              <w:t>Food and Nutrition Office Secretary</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E0995BE"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Provides administrative support to the Food and Nutrition Services department.</w:t>
            </w:r>
          </w:p>
        </w:tc>
      </w:tr>
      <w:tr w:rsidR="004B52BC" w14:paraId="13E40761" w14:textId="77777777" w:rsidTr="003D16DE">
        <w:trPr>
          <w:trHeight w:val="522"/>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192B80D" w14:textId="77777777" w:rsidR="004B52BC" w:rsidRPr="00E80450" w:rsidRDefault="004B52BC" w:rsidP="003D16DE">
            <w:pPr>
              <w:rPr>
                <w:sz w:val="22"/>
                <w:szCs w:val="22"/>
              </w:rPr>
            </w:pPr>
            <w:r w:rsidRPr="00E80450">
              <w:rPr>
                <w:sz w:val="22"/>
                <w:szCs w:val="22"/>
              </w:rPr>
              <w:t>Dietetic Internship Coordinator</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4AB8A44"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Manages the dietetic internship program within the healthcare facility.</w:t>
            </w:r>
          </w:p>
        </w:tc>
      </w:tr>
      <w:tr w:rsidR="004B52BC" w14:paraId="53244DBE" w14:textId="77777777" w:rsidTr="003D16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DFBE251" w14:textId="77777777" w:rsidR="004B52BC" w:rsidRPr="00E80450" w:rsidRDefault="004B52BC" w:rsidP="003D16DE">
            <w:pPr>
              <w:rPr>
                <w:sz w:val="22"/>
                <w:szCs w:val="22"/>
              </w:rPr>
            </w:pPr>
            <w:r w:rsidRPr="00E80450">
              <w:rPr>
                <w:sz w:val="22"/>
                <w:szCs w:val="22"/>
              </w:rPr>
              <w:t>Dietetic Intern(s)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325FB3E"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Completes supervised practical training program as part of the education to become a registered dietitian nutritionist.</w:t>
            </w:r>
          </w:p>
        </w:tc>
      </w:tr>
      <w:tr w:rsidR="004B52BC" w14:paraId="714F0535" w14:textId="77777777" w:rsidTr="003D16DE">
        <w:trPr>
          <w:trHeight w:val="594"/>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2C75228" w14:textId="77777777" w:rsidR="004B52BC" w:rsidRPr="00E80450" w:rsidRDefault="004B52BC" w:rsidP="003D16DE">
            <w:pPr>
              <w:rPr>
                <w:sz w:val="22"/>
                <w:szCs w:val="22"/>
              </w:rPr>
            </w:pPr>
            <w:r w:rsidRPr="00E80450">
              <w:rPr>
                <w:sz w:val="22"/>
                <w:szCs w:val="22"/>
              </w:rPr>
              <w:t>Assistant Director for Patient Services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A7A418"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Oversees the delivery of food and nutrition services to patients.</w:t>
            </w:r>
          </w:p>
        </w:tc>
      </w:tr>
      <w:tr w:rsidR="004B52BC" w14:paraId="2A5770D2" w14:textId="77777777" w:rsidTr="003D16D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F87AFF2" w14:textId="77777777" w:rsidR="004B52BC" w:rsidRPr="00E80450" w:rsidRDefault="004B52BC" w:rsidP="003D16DE">
            <w:pPr>
              <w:rPr>
                <w:sz w:val="22"/>
                <w:szCs w:val="22"/>
              </w:rPr>
            </w:pPr>
            <w:r w:rsidRPr="00E80450">
              <w:rPr>
                <w:sz w:val="22"/>
                <w:szCs w:val="22"/>
              </w:rPr>
              <w:t>Diet Office Supervisor</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375D41F"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Supervises and coordinates the day-to-day operations of a diet office.</w:t>
            </w:r>
          </w:p>
        </w:tc>
      </w:tr>
      <w:tr w:rsidR="004B52BC" w14:paraId="2A00A9B6" w14:textId="77777777" w:rsidTr="003D16DE">
        <w:trPr>
          <w:trHeight w:val="455"/>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78FEDAB" w14:textId="77777777" w:rsidR="004B52BC" w:rsidRPr="00E80450" w:rsidRDefault="004B52BC" w:rsidP="003D16DE">
            <w:pPr>
              <w:rPr>
                <w:sz w:val="22"/>
                <w:szCs w:val="22"/>
              </w:rPr>
            </w:pPr>
            <w:r w:rsidRPr="00E80450">
              <w:rPr>
                <w:sz w:val="22"/>
                <w:szCs w:val="22"/>
              </w:rPr>
              <w:t>Diet Clerk(s)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79DC0F7"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 xml:space="preserve">Communicates with patients to receive meal orders and coordinate with kitchen staff for preparation and delivery of patient meals. </w:t>
            </w:r>
          </w:p>
        </w:tc>
      </w:tr>
      <w:tr w:rsidR="004B52BC" w14:paraId="70EB205F" w14:textId="77777777" w:rsidTr="003D16D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67B66C2" w14:textId="77777777" w:rsidR="004B52BC" w:rsidRPr="00E80450" w:rsidRDefault="004B52BC" w:rsidP="003D16DE">
            <w:pPr>
              <w:rPr>
                <w:sz w:val="22"/>
                <w:szCs w:val="22"/>
              </w:rPr>
            </w:pPr>
            <w:r w:rsidRPr="00E80450">
              <w:rPr>
                <w:sz w:val="22"/>
                <w:szCs w:val="22"/>
              </w:rPr>
              <w:t>Kitchen Supervisor(s)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72210CB"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Oversees and manages the daily operations of patient meal services.</w:t>
            </w:r>
          </w:p>
        </w:tc>
      </w:tr>
      <w:tr w:rsidR="004B52BC" w14:paraId="4F7A3E7D" w14:textId="77777777" w:rsidTr="003D16DE">
        <w:trPr>
          <w:trHeight w:val="630"/>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745DA9F" w14:textId="77777777" w:rsidR="004B52BC" w:rsidRPr="00E80450" w:rsidRDefault="004B52BC" w:rsidP="003D16DE">
            <w:pPr>
              <w:rPr>
                <w:sz w:val="22"/>
                <w:szCs w:val="22"/>
              </w:rPr>
            </w:pPr>
            <w:r w:rsidRPr="00E80450">
              <w:rPr>
                <w:sz w:val="22"/>
                <w:szCs w:val="22"/>
              </w:rPr>
              <w:t>Trayline Employee(s)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E0ADDA"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 xml:space="preserve">Assembles patient meal trays in accordance with dietary restrictions, physician orders, and patient preferences. </w:t>
            </w:r>
          </w:p>
        </w:tc>
      </w:tr>
      <w:tr w:rsidR="004B52BC" w14:paraId="7DF33468" w14:textId="77777777" w:rsidTr="003D16D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FBC2764" w14:textId="77777777" w:rsidR="004B52BC" w:rsidRPr="00E80450" w:rsidRDefault="004B52BC" w:rsidP="003D16DE">
            <w:pPr>
              <w:rPr>
                <w:sz w:val="22"/>
                <w:szCs w:val="22"/>
              </w:rPr>
            </w:pPr>
            <w:r w:rsidRPr="00E80450">
              <w:rPr>
                <w:sz w:val="22"/>
                <w:szCs w:val="22"/>
              </w:rPr>
              <w:t xml:space="preserve">Nourishment Aide(s) </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03FE2F9" w14:textId="4741C23B"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 xml:space="preserve">Maintains cleanliness and </w:t>
            </w:r>
            <w:r w:rsidR="006E7AA1" w:rsidRPr="00E80450">
              <w:rPr>
                <w:sz w:val="22"/>
                <w:szCs w:val="22"/>
              </w:rPr>
              <w:t>assures floor</w:t>
            </w:r>
            <w:r w:rsidRPr="00E80450">
              <w:rPr>
                <w:sz w:val="22"/>
                <w:szCs w:val="22"/>
              </w:rPr>
              <w:t xml:space="preserve"> nourishment rooms and cafeteria vending machines are adequately stocked with food and nourishments.</w:t>
            </w:r>
          </w:p>
        </w:tc>
      </w:tr>
      <w:tr w:rsidR="004B52BC" w14:paraId="78C045E9" w14:textId="77777777" w:rsidTr="003D16DE">
        <w:trPr>
          <w:trHeight w:val="486"/>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62E84B2" w14:textId="77777777" w:rsidR="004B52BC" w:rsidRPr="00E80450" w:rsidRDefault="004B52BC" w:rsidP="003D16DE">
            <w:pPr>
              <w:rPr>
                <w:sz w:val="22"/>
                <w:szCs w:val="22"/>
              </w:rPr>
            </w:pPr>
            <w:r w:rsidRPr="00E80450">
              <w:rPr>
                <w:sz w:val="22"/>
                <w:szCs w:val="22"/>
              </w:rPr>
              <w:t>Host(s)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1A597DF"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Delivers and serves patient meals, ensuring that meal temperatures are correct and that patients receive the correct meals.</w:t>
            </w:r>
          </w:p>
        </w:tc>
      </w:tr>
      <w:tr w:rsidR="004B52BC" w14:paraId="3D369BA1" w14:textId="77777777" w:rsidTr="003D16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346FE40" w14:textId="77777777" w:rsidR="004B52BC" w:rsidRPr="00E80450" w:rsidRDefault="004B52BC" w:rsidP="003D16DE">
            <w:pPr>
              <w:rPr>
                <w:sz w:val="22"/>
                <w:szCs w:val="22"/>
              </w:rPr>
            </w:pPr>
            <w:r w:rsidRPr="00E80450">
              <w:rPr>
                <w:sz w:val="22"/>
                <w:szCs w:val="22"/>
              </w:rPr>
              <w:t>Clinical Nutrition Manager</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5948170"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Oversees the delivery of nutrition care services to patients. Supervises a team of registered dietitian nutritionists and other nutrition support staff.</w:t>
            </w:r>
          </w:p>
        </w:tc>
      </w:tr>
      <w:tr w:rsidR="004B52BC" w14:paraId="1F5EA9C9" w14:textId="77777777" w:rsidTr="003D16DE">
        <w:trPr>
          <w:trHeight w:val="468"/>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2FD3638" w14:textId="77777777" w:rsidR="004B52BC" w:rsidRPr="00E80450" w:rsidRDefault="004B52BC" w:rsidP="003D16DE">
            <w:pPr>
              <w:rPr>
                <w:sz w:val="22"/>
                <w:szCs w:val="22"/>
              </w:rPr>
            </w:pPr>
            <w:r w:rsidRPr="00E80450">
              <w:rPr>
                <w:sz w:val="22"/>
                <w:szCs w:val="22"/>
              </w:rPr>
              <w:t>Clinical Dietitian(s)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715EE2A"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Assesses patients' nutritional needs, medical history, and lifestyle, and developing individualized nutrition care plans.</w:t>
            </w:r>
          </w:p>
        </w:tc>
      </w:tr>
      <w:tr w:rsidR="004B52BC" w14:paraId="52809CB8"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DA4467C" w14:textId="77777777" w:rsidR="004B52BC" w:rsidRPr="00E80450" w:rsidRDefault="004B52BC" w:rsidP="003D16DE">
            <w:pPr>
              <w:rPr>
                <w:sz w:val="22"/>
                <w:szCs w:val="22"/>
              </w:rPr>
            </w:pPr>
            <w:r w:rsidRPr="00E80450">
              <w:rPr>
                <w:sz w:val="22"/>
                <w:szCs w:val="22"/>
              </w:rPr>
              <w:t xml:space="preserve">Dietetic Technician(s) </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230BAF1"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Works under the supervision of registered dietitian nutritionists to provide nutritional care to patients.</w:t>
            </w:r>
          </w:p>
        </w:tc>
      </w:tr>
      <w:tr w:rsidR="004B52BC" w14:paraId="0CA148C3" w14:textId="77777777" w:rsidTr="003D16DE">
        <w:trPr>
          <w:trHeight w:val="432"/>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B0931B6" w14:textId="77777777" w:rsidR="004B52BC" w:rsidRPr="00E80450" w:rsidRDefault="004B52BC" w:rsidP="003D16DE">
            <w:pPr>
              <w:rPr>
                <w:sz w:val="22"/>
                <w:szCs w:val="22"/>
              </w:rPr>
            </w:pPr>
            <w:r w:rsidRPr="00E80450">
              <w:rPr>
                <w:sz w:val="22"/>
                <w:szCs w:val="22"/>
              </w:rPr>
              <w:t>Assistant Director for Non-Patient Services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AC4D80E"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Oversees the delivery of non-patient food and nutrition services, including cafeteria and catering services.</w:t>
            </w:r>
          </w:p>
        </w:tc>
      </w:tr>
      <w:tr w:rsidR="004B52BC" w14:paraId="0E459DC5" w14:textId="77777777" w:rsidTr="003D16D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27112BF" w14:textId="77777777" w:rsidR="004B52BC" w:rsidRPr="00E80450" w:rsidRDefault="004B52BC" w:rsidP="003D16DE">
            <w:pPr>
              <w:rPr>
                <w:sz w:val="22"/>
                <w:szCs w:val="22"/>
              </w:rPr>
            </w:pPr>
            <w:r w:rsidRPr="00E80450">
              <w:rPr>
                <w:sz w:val="22"/>
                <w:szCs w:val="22"/>
              </w:rPr>
              <w:t>Production Supervisor(s)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6E8DBD0"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Oversees the production of food and kitchen sanitation.</w:t>
            </w:r>
          </w:p>
        </w:tc>
      </w:tr>
      <w:tr w:rsidR="004B52BC" w14:paraId="3AA1C2F5" w14:textId="77777777" w:rsidTr="003D16DE">
        <w:trPr>
          <w:trHeight w:val="342"/>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FC254ED" w14:textId="77777777" w:rsidR="004B52BC" w:rsidRPr="00E80450" w:rsidRDefault="004B52BC" w:rsidP="003D16DE">
            <w:pPr>
              <w:rPr>
                <w:sz w:val="22"/>
                <w:szCs w:val="22"/>
              </w:rPr>
            </w:pPr>
            <w:r w:rsidRPr="00E80450">
              <w:rPr>
                <w:sz w:val="22"/>
                <w:szCs w:val="22"/>
              </w:rPr>
              <w:t>Chef(s)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D40D113"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Oversees assigned food production stations within the kitchen (e.g., Executive Chef, Pastry/Baking Chef, etc.,). Responsible for quality control, meeting nutritional guidelines, and food safety. Collaborates for menu development and planning.   </w:t>
            </w:r>
          </w:p>
        </w:tc>
      </w:tr>
      <w:tr w:rsidR="004B52BC" w14:paraId="4E1D7380" w14:textId="77777777" w:rsidTr="003D16D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AC110FC" w14:textId="77777777" w:rsidR="004B52BC" w:rsidRPr="00E80450" w:rsidRDefault="004B52BC" w:rsidP="003D16DE">
            <w:pPr>
              <w:rPr>
                <w:sz w:val="22"/>
                <w:szCs w:val="22"/>
              </w:rPr>
            </w:pPr>
            <w:r w:rsidRPr="00E80450">
              <w:rPr>
                <w:sz w:val="22"/>
                <w:szCs w:val="22"/>
              </w:rPr>
              <w:t>Production Worker(s)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BB5878A"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 xml:space="preserve">Prepares and cooks food for patient services and cafeteria services. Other responsibilities include warewashing. </w:t>
            </w:r>
          </w:p>
        </w:tc>
      </w:tr>
      <w:tr w:rsidR="004B52BC" w14:paraId="5D9B0D4D" w14:textId="77777777" w:rsidTr="003D16DE">
        <w:trPr>
          <w:trHeight w:val="423"/>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AE4E272" w14:textId="77777777" w:rsidR="004B52BC" w:rsidRPr="00E80450" w:rsidRDefault="004B52BC" w:rsidP="003D16DE">
            <w:pPr>
              <w:rPr>
                <w:sz w:val="22"/>
                <w:szCs w:val="22"/>
              </w:rPr>
            </w:pPr>
            <w:r w:rsidRPr="00E80450">
              <w:rPr>
                <w:sz w:val="22"/>
                <w:szCs w:val="22"/>
              </w:rPr>
              <w:t>Storeroom Clerk</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9D00D4D"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Manages the inventory, ordering, and distribution of food and supplies in the food and nutrition services department.</w:t>
            </w:r>
          </w:p>
        </w:tc>
      </w:tr>
      <w:tr w:rsidR="004B52BC" w14:paraId="2D7271B1" w14:textId="77777777" w:rsidTr="003D16D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05A2402" w14:textId="77777777" w:rsidR="004B52BC" w:rsidRPr="00E80450" w:rsidRDefault="004B52BC" w:rsidP="003D16DE">
            <w:pPr>
              <w:rPr>
                <w:sz w:val="22"/>
                <w:szCs w:val="22"/>
              </w:rPr>
            </w:pPr>
            <w:r w:rsidRPr="00E80450">
              <w:rPr>
                <w:sz w:val="22"/>
                <w:szCs w:val="22"/>
              </w:rPr>
              <w:t>Cafeteria Supervisor(s)</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D241CD2"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sz w:val="22"/>
                <w:szCs w:val="22"/>
              </w:rPr>
            </w:pPr>
            <w:r w:rsidRPr="00E80450">
              <w:rPr>
                <w:sz w:val="22"/>
                <w:szCs w:val="22"/>
              </w:rPr>
              <w:t>Supervises and trains cafeteria staff, including cashiers, food service workers, and dishwashers.</w:t>
            </w:r>
            <w:r>
              <w:rPr>
                <w:sz w:val="22"/>
                <w:szCs w:val="22"/>
              </w:rPr>
              <w:t xml:space="preserve"> E</w:t>
            </w:r>
            <w:r w:rsidRPr="00E80450">
              <w:rPr>
                <w:sz w:val="22"/>
                <w:szCs w:val="22"/>
              </w:rPr>
              <w:t>nsures that food is prepared, served, and presented in a safe, efficient, and appealing manner.</w:t>
            </w:r>
          </w:p>
        </w:tc>
      </w:tr>
      <w:tr w:rsidR="004B52BC" w14:paraId="09AA7897" w14:textId="77777777" w:rsidTr="003D16DE">
        <w:trPr>
          <w:trHeight w:val="675"/>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A805F21" w14:textId="77777777" w:rsidR="004B52BC" w:rsidRPr="00E80450" w:rsidRDefault="004B52BC" w:rsidP="003D16DE">
            <w:pPr>
              <w:rPr>
                <w:sz w:val="22"/>
                <w:szCs w:val="22"/>
              </w:rPr>
            </w:pPr>
            <w:r w:rsidRPr="00E80450">
              <w:rPr>
                <w:sz w:val="22"/>
                <w:szCs w:val="22"/>
              </w:rPr>
              <w:t xml:space="preserve">Cafeteria Worker(s) </w:t>
            </w:r>
          </w:p>
        </w:tc>
        <w:tc>
          <w:tcPr>
            <w:tcW w:w="814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9CE47EF" w14:textId="77777777" w:rsidR="004B52BC" w:rsidRPr="00E80450" w:rsidRDefault="004B52BC" w:rsidP="003D16DE">
            <w:pPr>
              <w:cnfStyle w:val="000000000000" w:firstRow="0" w:lastRow="0" w:firstColumn="0" w:lastColumn="0" w:oddVBand="0" w:evenVBand="0" w:oddHBand="0" w:evenHBand="0" w:firstRowFirstColumn="0" w:firstRowLastColumn="0" w:lastRowFirstColumn="0" w:lastRowLastColumn="0"/>
              <w:rPr>
                <w:sz w:val="22"/>
                <w:szCs w:val="22"/>
              </w:rPr>
            </w:pPr>
            <w:r w:rsidRPr="00E80450">
              <w:rPr>
                <w:sz w:val="22"/>
                <w:szCs w:val="22"/>
              </w:rPr>
              <w:t>Prepares and serves food, operate a cash register, and cleans and maintains the cafeteria. Providing excellent customer service to patients, staff, and visitors.</w:t>
            </w:r>
          </w:p>
        </w:tc>
      </w:tr>
    </w:tbl>
    <w:p w14:paraId="6BE0E762" w14:textId="77777777" w:rsidR="004B52BC" w:rsidRPr="00C034C9" w:rsidRDefault="004B52BC" w:rsidP="004B52BC">
      <w:pPr>
        <w:pStyle w:val="Heading2"/>
        <w:jc w:val="center"/>
        <w:rPr>
          <w:sz w:val="40"/>
          <w:szCs w:val="40"/>
        </w:rPr>
      </w:pPr>
      <w:bookmarkStart w:id="12" w:name="_Toc126511478"/>
      <w:bookmarkStart w:id="13" w:name="_Toc126512017"/>
      <w:bookmarkStart w:id="14" w:name="_Toc163821683"/>
      <w:r w:rsidRPr="00C034C9">
        <w:rPr>
          <w:sz w:val="40"/>
          <w:szCs w:val="40"/>
        </w:rPr>
        <w:t>Positions and Description of Duties &amp; Responsibilities</w:t>
      </w:r>
      <w:bookmarkEnd w:id="12"/>
      <w:bookmarkEnd w:id="13"/>
      <w:bookmarkEnd w:id="14"/>
    </w:p>
    <w:p w14:paraId="2E199316" w14:textId="77777777" w:rsidR="004B52BC" w:rsidRDefault="004B52BC" w:rsidP="004B52BC">
      <w:pPr>
        <w:sectPr w:rsidR="004B52BC" w:rsidSect="00BD20E9">
          <w:pgSz w:w="12240" w:h="15840"/>
          <w:pgMar w:top="720" w:right="720" w:bottom="720" w:left="720" w:header="720" w:footer="720" w:gutter="0"/>
          <w:cols w:space="720"/>
          <w:docGrid w:linePitch="360"/>
        </w:sectPr>
      </w:pPr>
    </w:p>
    <w:p w14:paraId="262C8FD5" w14:textId="77777777" w:rsidR="004B52BC" w:rsidRDefault="004B52BC" w:rsidP="004B52BC">
      <w:pPr>
        <w:pStyle w:val="Heading2"/>
        <w:jc w:val="center"/>
        <w:rPr>
          <w:sz w:val="40"/>
          <w:szCs w:val="40"/>
        </w:rPr>
      </w:pPr>
      <w:bookmarkStart w:id="15" w:name="_Hope_Valley_Food"/>
      <w:bookmarkStart w:id="16" w:name="_Toc126511479"/>
      <w:bookmarkStart w:id="17" w:name="_Toc126512018"/>
      <w:bookmarkStart w:id="18" w:name="_Toc163821684"/>
      <w:bookmarkEnd w:id="15"/>
      <w:r>
        <w:rPr>
          <w:sz w:val="40"/>
          <w:szCs w:val="40"/>
        </w:rPr>
        <w:lastRenderedPageBreak/>
        <w:t xml:space="preserve">Hope Valley Food and Nutrition Services </w:t>
      </w:r>
      <w:r w:rsidRPr="00C034C9">
        <w:rPr>
          <w:sz w:val="40"/>
          <w:szCs w:val="40"/>
        </w:rPr>
        <w:t>Floor Plan</w:t>
      </w:r>
      <w:bookmarkEnd w:id="16"/>
      <w:bookmarkEnd w:id="17"/>
      <w:bookmarkEnd w:id="18"/>
    </w:p>
    <w:p w14:paraId="169693E1" w14:textId="77777777" w:rsidR="004B52BC" w:rsidRPr="003C272E" w:rsidRDefault="004B52BC" w:rsidP="004B52BC">
      <w:pPr>
        <w:jc w:val="center"/>
      </w:pPr>
      <w:r>
        <w:rPr>
          <w:noProof/>
        </w:rPr>
        <w:drawing>
          <wp:inline distT="0" distB="0" distL="0" distR="0" wp14:anchorId="19179360" wp14:editId="387D76FC">
            <wp:extent cx="8900932" cy="6143242"/>
            <wp:effectExtent l="0" t="0" r="1905" b="3810"/>
            <wp:docPr id="1992974274" name="Picture 1992974274" descr="A floor plan of a restau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1022" name="Picture 3" descr="A floor plan of a restauran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917979" cy="6155007"/>
                    </a:xfrm>
                    <a:prstGeom prst="rect">
                      <a:avLst/>
                    </a:prstGeom>
                  </pic:spPr>
                </pic:pic>
              </a:graphicData>
            </a:graphic>
          </wp:inline>
        </w:drawing>
      </w:r>
    </w:p>
    <w:p w14:paraId="29B3ECBE" w14:textId="77777777" w:rsidR="004B52BC" w:rsidRDefault="004B52BC" w:rsidP="004B52BC">
      <w:pPr>
        <w:pStyle w:val="Heading2"/>
        <w:jc w:val="center"/>
        <w:rPr>
          <w:sz w:val="40"/>
          <w:szCs w:val="40"/>
        </w:rPr>
      </w:pPr>
      <w:bookmarkStart w:id="19" w:name="_Floor_Plan_Key"/>
      <w:bookmarkStart w:id="20" w:name="_Toc126511480"/>
      <w:bookmarkStart w:id="21" w:name="_Toc126512019"/>
      <w:bookmarkStart w:id="22" w:name="_Toc163821685"/>
      <w:bookmarkEnd w:id="19"/>
      <w:r w:rsidRPr="00C034C9">
        <w:rPr>
          <w:sz w:val="40"/>
          <w:szCs w:val="40"/>
        </w:rPr>
        <w:lastRenderedPageBreak/>
        <w:t>Floor Plan Key</w:t>
      </w:r>
      <w:bookmarkEnd w:id="20"/>
      <w:bookmarkEnd w:id="21"/>
      <w:bookmarkEnd w:id="22"/>
    </w:p>
    <w:p w14:paraId="768DEBDE" w14:textId="77777777" w:rsidR="004B52BC" w:rsidRDefault="004B52BC" w:rsidP="004B52BC">
      <w:pPr>
        <w:jc w:val="center"/>
        <w:sectPr w:rsidR="004B52BC" w:rsidSect="00BD20E9">
          <w:pgSz w:w="15840" w:h="12240" w:orient="landscape"/>
          <w:pgMar w:top="720" w:right="720" w:bottom="720" w:left="720" w:header="720" w:footer="720" w:gutter="0"/>
          <w:cols w:space="720"/>
          <w:docGrid w:linePitch="360"/>
        </w:sectPr>
      </w:pPr>
      <w:r>
        <w:rPr>
          <w:noProof/>
        </w:rPr>
        <w:drawing>
          <wp:inline distT="0" distB="0" distL="0" distR="0" wp14:anchorId="404A625C" wp14:editId="00AC41D6">
            <wp:extent cx="8964274" cy="5822066"/>
            <wp:effectExtent l="0" t="0" r="2540" b="0"/>
            <wp:docPr id="213997913" name="Picture 213997913" descr="Image of the Hope Valley Food and Nutrition Services Floor Plan Symbol Identificati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Hope Valley Food and Nutrition Services Floor Plan Symbol Identification Key"/>
                    <pic:cNvPicPr/>
                  </pic:nvPicPr>
                  <pic:blipFill>
                    <a:blip r:embed="rId28">
                      <a:extLst>
                        <a:ext uri="{28A0092B-C50C-407E-A947-70E740481C1C}">
                          <a14:useLocalDpi xmlns:a14="http://schemas.microsoft.com/office/drawing/2010/main" val="0"/>
                        </a:ext>
                      </a:extLst>
                    </a:blip>
                    <a:stretch>
                      <a:fillRect/>
                    </a:stretch>
                  </pic:blipFill>
                  <pic:spPr>
                    <a:xfrm>
                      <a:off x="0" y="0"/>
                      <a:ext cx="9053733" cy="5880167"/>
                    </a:xfrm>
                    <a:prstGeom prst="rect">
                      <a:avLst/>
                    </a:prstGeom>
                  </pic:spPr>
                </pic:pic>
              </a:graphicData>
            </a:graphic>
          </wp:inline>
        </w:drawing>
      </w:r>
      <w:r w:rsidRPr="00E31402">
        <w:rPr>
          <w:noProof/>
        </w:rPr>
        <w:t xml:space="preserve"> </w:t>
      </w:r>
    </w:p>
    <w:p w14:paraId="3D9EA25A" w14:textId="77777777" w:rsidR="004B52BC" w:rsidRPr="00C034C9" w:rsidRDefault="004B52BC" w:rsidP="004B52BC">
      <w:pPr>
        <w:pStyle w:val="Heading2"/>
        <w:jc w:val="center"/>
      </w:pPr>
      <w:bookmarkStart w:id="23" w:name="_Toc126511481"/>
      <w:bookmarkStart w:id="24" w:name="_Toc126512020"/>
      <w:bookmarkStart w:id="25" w:name="_Toc163821686"/>
      <w:r w:rsidRPr="00C034C9">
        <w:rPr>
          <w:sz w:val="40"/>
          <w:szCs w:val="40"/>
        </w:rPr>
        <w:lastRenderedPageBreak/>
        <w:t xml:space="preserve">Patient </w:t>
      </w:r>
      <w:r>
        <w:rPr>
          <w:sz w:val="40"/>
          <w:szCs w:val="40"/>
        </w:rPr>
        <w:t>Room S</w:t>
      </w:r>
      <w:r w:rsidRPr="00C034C9">
        <w:rPr>
          <w:sz w:val="40"/>
          <w:szCs w:val="40"/>
        </w:rPr>
        <w:t>ervice</w:t>
      </w:r>
      <w:bookmarkEnd w:id="23"/>
      <w:bookmarkEnd w:id="24"/>
      <w:bookmarkEnd w:id="25"/>
    </w:p>
    <w:p w14:paraId="09C73688" w14:textId="77777777" w:rsidR="004B52BC" w:rsidRDefault="004B52BC" w:rsidP="004B52BC">
      <w:pPr>
        <w:ind w:firstLine="720"/>
      </w:pPr>
      <w:r>
        <w:t xml:space="preserve">Arlene (she, her, hers), the director of Food and Nutrition Services (FNS) has been in her position for nearly ten years. About five years ago she was at a food and nutrition conference and attended a presentation on the benefits of patient room service. After the conference she identified a need for change in the Hope Valley FNS. Once she returned from the conference, she researched more about patient room service and then took the steps to transition the FNS from a centralized </w:t>
      </w:r>
      <w:proofErr w:type="spellStart"/>
      <w:r>
        <w:t>trayline</w:t>
      </w:r>
      <w:proofErr w:type="spellEnd"/>
      <w:r>
        <w:t xml:space="preserve"> patient meal assembly and meal cart service model to a patient room service model. After the transition, Arlene has been happy to report seeing higher levels of patient meal satisfaction, increased meal consumption from patients, increased meal accuracy, meals being served at the appropriate temperatures, and decreased food waste. The clinical dietitians have shared how it has improved their patient outcomes. Additionally, during the interdepartmental meetings, several nursing managers have voiced their appreciation for the transition as it has reduced the workload of nursing staff having to distribute the patient meal trays and allows them to focus more on direct and indirect patient care. While the transition has been relatively smooth, there are still some remnants of the previous </w:t>
      </w:r>
      <w:proofErr w:type="spellStart"/>
      <w:r>
        <w:t>trayline</w:t>
      </w:r>
      <w:proofErr w:type="spellEnd"/>
      <w:r>
        <w:t xml:space="preserve"> system found throughout the kitchen. </w:t>
      </w:r>
      <w:r w:rsidRPr="004E22BE">
        <w:t>One of the first steps Arlene</w:t>
      </w:r>
      <w:r>
        <w:t xml:space="preserve"> took was to convert the steamtable and beverage cooler in the </w:t>
      </w:r>
      <w:proofErr w:type="spellStart"/>
      <w:r>
        <w:t>trayline</w:t>
      </w:r>
      <w:proofErr w:type="spellEnd"/>
      <w:r>
        <w:t xml:space="preserve"> assembly station into a hot and cold holding station to keep many of the more popular items ready and available for when patients order them. </w:t>
      </w:r>
    </w:p>
    <w:p w14:paraId="3A83BF19" w14:textId="77777777" w:rsidR="004B52BC" w:rsidRDefault="004B52BC" w:rsidP="004B52BC">
      <w:pPr>
        <w:ind w:firstLine="720"/>
      </w:pPr>
      <w:r>
        <w:t xml:space="preserve">Kelly (she, her, hers), the assistant director for patient meal service, has asked Arlene about either repairing or replacing the steamtable because two of the heating elements quit working causing the two individual hot wells near the end of the station to also quit working. According to Kelly, the remaining hot wells are functioning well, and, in the meantime, she has been using the two broken hot wells to hold cold foods instead, by filling them up with ice. However, Arlene is cautious of fully replacing the equipment as it will eventually be phased out to better suit the needs of the patient room service design. Additionally, based on the production and service numbers the amount of the available and functioning hot wells are adequate to meet the current needs for patient room service.    </w:t>
      </w:r>
    </w:p>
    <w:p w14:paraId="6B46E4B1" w14:textId="77777777" w:rsidR="004B52BC" w:rsidRDefault="004B52BC" w:rsidP="004B52BC">
      <w:pPr>
        <w:ind w:firstLine="720"/>
      </w:pPr>
      <w:r>
        <w:t xml:space="preserve">Once the patient has been checked into their room by nursing staff, a welcome package containing a paper menu is given to the patient, unless the patient has been ordered NPO (nothing-by-mouth/no food or beverages) by their physician. In which case, once the patient receives a diet order, nursing will provide them with a copy of the menu. The paper menus are disposed of at the end of each patients stay or replaced as needed by nursing, if they become soiled. </w:t>
      </w:r>
    </w:p>
    <w:p w14:paraId="19C04680" w14:textId="77777777" w:rsidR="004B52BC" w:rsidRDefault="004B52BC" w:rsidP="004B52BC">
      <w:pPr>
        <w:ind w:firstLine="720"/>
      </w:pPr>
      <w:r>
        <w:t xml:space="preserve">Carson (he, him, his), the diet office supervisor, has asked Arlene if he can work with the IT department to get the menus uploaded to the patients’ TVs, so that patients only need to change the TV channel to view the menu. Paper menus will still be available on request, but Carson thinks having it on the TV will greatly improve sanitation and decrease the amount of paper resources being used. Arlene told Carson she will talk with the IT department and let him know what she decides. </w:t>
      </w:r>
    </w:p>
    <w:p w14:paraId="005D5B12" w14:textId="77777777" w:rsidR="004B52BC" w:rsidRDefault="004B52BC" w:rsidP="004B52BC">
      <w:pPr>
        <w:ind w:firstLine="720"/>
      </w:pPr>
      <w:r>
        <w:t xml:space="preserve">Patients may order from the menu anytime between the hours of </w:t>
      </w:r>
      <w:r w:rsidRPr="00AD7724">
        <w:t>6:30am-8:00pm</w:t>
      </w:r>
      <w:r>
        <w:t xml:space="preserve"> by calling a diet clerk. Once the order has been placed, FNS staff will deliver the meal within 45 minutes. To assist patients in making their decisions and meeting their nutrition goals, symbols </w:t>
      </w:r>
      <w:r>
        <w:lastRenderedPageBreak/>
        <w:t xml:space="preserve">have been placed next to menu items that indicate if the food is low fat, low sodium, or vegetarian. Additionally, depending on a patient’s specific diet order some items may be unavailable, but patients are able discuss their meal requests with the diet clerk and that clerk will assist them in navigating the menu to best meet their diet order and personal preferences.    </w:t>
      </w:r>
    </w:p>
    <w:p w14:paraId="187B685B" w14:textId="77777777" w:rsidR="004B52BC" w:rsidRDefault="004B52BC" w:rsidP="004B52BC">
      <w:r>
        <w:tab/>
        <w:t xml:space="preserve">Once an order has been placed by a patient with a diet clerk, the clerk will forward the order to the kitchen. Most items can be readily assembled from the hot and cold tray assembly station, termed a </w:t>
      </w:r>
      <w:proofErr w:type="spellStart"/>
      <w:r>
        <w:t>trayline</w:t>
      </w:r>
      <w:proofErr w:type="spellEnd"/>
      <w:r>
        <w:t xml:space="preserve">, but some items are made to order, such as the hot sandwiches which are prepared in the hot food production station and typically take between 5-10 minutes for preparation. Once the order has been received by the </w:t>
      </w:r>
      <w:proofErr w:type="spellStart"/>
      <w:r>
        <w:t>trayline</w:t>
      </w:r>
      <w:proofErr w:type="spellEnd"/>
      <w:r>
        <w:t xml:space="preserve"> employees, they begin assembling the order and will pass the fully assembled tray to hosts. After the hosts perform a final check of the orders and the trays to ensure accuracy, they will deliver the trays to the correct patient room. If delivering to multiple patients, hosts may utilize one of the available insulated meal transport carts. Every two hours, hosts will make rounds to retrieve the dirty trays from patient rooms and will return them to the warewashing station to be cleaned.   </w:t>
      </w:r>
    </w:p>
    <w:p w14:paraId="515F21FB" w14:textId="77777777" w:rsidR="004B52BC" w:rsidRPr="00236790" w:rsidRDefault="004B52BC" w:rsidP="004B52BC">
      <w:r>
        <w:tab/>
        <w:t xml:space="preserve">According to the kitchen supervisors, the tray assembly station is busiest between the hours of 6:30am-9:00am, 11:30am-1:30pm, and 5:00pm-7:00pm. These time periods require three extra employees (two </w:t>
      </w:r>
      <w:proofErr w:type="spellStart"/>
      <w:r>
        <w:t>trayline</w:t>
      </w:r>
      <w:proofErr w:type="spellEnd"/>
      <w:r>
        <w:t xml:space="preserve"> employees and one host) to keep up with the orders. Often these extra employees will come from the bakery or cold food production stations as they have already completed the stations’ prep work and are less busy during those peak hours. </w:t>
      </w:r>
      <w:bookmarkStart w:id="26" w:name="_Toc126511482"/>
      <w:bookmarkStart w:id="27" w:name="_Toc126512021"/>
    </w:p>
    <w:p w14:paraId="49A787DC" w14:textId="77777777" w:rsidR="004B52BC" w:rsidRPr="00E80450" w:rsidRDefault="004B52BC" w:rsidP="004B52BC">
      <w:pPr>
        <w:pStyle w:val="Heading2"/>
        <w:jc w:val="center"/>
        <w:rPr>
          <w:sz w:val="24"/>
          <w:szCs w:val="24"/>
        </w:rPr>
      </w:pPr>
    </w:p>
    <w:p w14:paraId="3B13E1A2" w14:textId="77777777" w:rsidR="004B52BC" w:rsidRPr="00C034C9" w:rsidRDefault="004B52BC" w:rsidP="004B52BC">
      <w:pPr>
        <w:pStyle w:val="Heading2"/>
        <w:jc w:val="center"/>
        <w:rPr>
          <w:sz w:val="40"/>
          <w:szCs w:val="40"/>
        </w:rPr>
      </w:pPr>
      <w:bookmarkStart w:id="28" w:name="_Toc163821687"/>
      <w:r w:rsidRPr="00C034C9">
        <w:rPr>
          <w:sz w:val="40"/>
          <w:szCs w:val="40"/>
        </w:rPr>
        <w:t>Cafeteria</w:t>
      </w:r>
      <w:bookmarkEnd w:id="26"/>
      <w:bookmarkEnd w:id="27"/>
      <w:r>
        <w:rPr>
          <w:sz w:val="40"/>
          <w:szCs w:val="40"/>
        </w:rPr>
        <w:t xml:space="preserve"> and Dining Room Service</w:t>
      </w:r>
      <w:bookmarkEnd w:id="28"/>
    </w:p>
    <w:p w14:paraId="04C3CE1C" w14:textId="77777777" w:rsidR="004B52BC" w:rsidRPr="006D22F0" w:rsidRDefault="004B52BC" w:rsidP="004B52BC">
      <w:pPr>
        <w:ind w:firstLine="720"/>
      </w:pPr>
      <w:r w:rsidRPr="006D22F0">
        <w:t xml:space="preserve">The cafeteria is located on the first floor </w:t>
      </w:r>
      <w:r>
        <w:t xml:space="preserve">and is just a short walk from both the main entrance of the medical center and the giftshop. The cafeteria operates for three meals each day from </w:t>
      </w:r>
      <w:r w:rsidRPr="006D22F0">
        <w:t>6:30am to 8:00pm.</w:t>
      </w:r>
      <w:r>
        <w:t xml:space="preserve"> Breakfast service is available 6:30am-11:00am and lunch/dinner service is from 11:00am-8:00pm. However, similar to patient service the busiest service periods are between the hours of 6:30am-9:00am, 11:30am-1:30pm, and 5:00pm-7:00pm. The customer ratio is 75% medical center staff and 25% visitors. The average total meal counts for breakfast is 225, lunch is 350, and dinner is 300. </w:t>
      </w:r>
    </w:p>
    <w:p w14:paraId="66C6BBDF" w14:textId="77777777" w:rsidR="004B52BC" w:rsidRPr="006D22F0" w:rsidRDefault="004B52BC" w:rsidP="004B52BC">
      <w:pPr>
        <w:ind w:firstLine="720"/>
      </w:pPr>
      <w:r w:rsidRPr="006D22F0">
        <w:t>The cafeteria o</w:t>
      </w:r>
      <w:r>
        <w:t>perates</w:t>
      </w:r>
      <w:r w:rsidRPr="006D22F0">
        <w:t xml:space="preserve"> a two-week cycle menu that includes a variety of dishes to cater to different dietary preferences and requirements. The menu features healthy options such as salads, </w:t>
      </w:r>
      <w:r>
        <w:t xml:space="preserve">sandwiches, </w:t>
      </w:r>
      <w:r w:rsidRPr="006D22F0">
        <w:t>wraps, and soups, as well as comfort food favorites like burgers, pizza, and fries.</w:t>
      </w:r>
      <w:r>
        <w:t xml:space="preserve"> The new soup, salad, and baked potato station has been especially popular. </w:t>
      </w:r>
      <w:r w:rsidRPr="006D22F0">
        <w:t xml:space="preserve">There are also vegetarian and gluten-free options available. </w:t>
      </w:r>
      <w:r>
        <w:t>Specials tend to be popular with customers but are only offered on occasion and they do not follow a set schedule, with sometimes going several weeks without offering a special. Typically, a special is only offered when items need to be used because they are close to expiration or when testing out a new recipe. Whenever possible, the cafeteria also tries to use many local foods purchased from local farmers.</w:t>
      </w:r>
    </w:p>
    <w:p w14:paraId="71224096" w14:textId="77777777" w:rsidR="004B52BC" w:rsidRDefault="004B52BC" w:rsidP="004B52BC">
      <w:pPr>
        <w:ind w:firstLine="720"/>
      </w:pPr>
      <w:r w:rsidRPr="006D22F0">
        <w:t xml:space="preserve">The cost and price of meals are affordable, with the average meal </w:t>
      </w:r>
      <w:r>
        <w:t>price</w:t>
      </w:r>
      <w:r w:rsidRPr="006D22F0">
        <w:t xml:space="preserve"> around $7.</w:t>
      </w:r>
      <w:r>
        <w:t>5</w:t>
      </w:r>
      <w:r w:rsidRPr="006D22F0">
        <w:t xml:space="preserve">0. Payment options include cash, credit cards, </w:t>
      </w:r>
      <w:r>
        <w:t xml:space="preserve">and </w:t>
      </w:r>
      <w:r w:rsidRPr="006D22F0">
        <w:t>mobile payment apps</w:t>
      </w:r>
      <w:r>
        <w:t>. Arlene recently switched from cash registers to a point-of-sale (POS) system. After the change to a POS, Arlene also introduced a payroll deduction program where the cashier scans the staff members badge, and they are charged, and it automatically deducts the charge from the staff member’s paycheck during the next pay period</w:t>
      </w:r>
      <w:r w:rsidRPr="006D22F0">
        <w:t>.</w:t>
      </w:r>
      <w:r>
        <w:t xml:space="preserve"> Some medical center staff have enjoyed this option because they </w:t>
      </w:r>
      <w:r>
        <w:lastRenderedPageBreak/>
        <w:t xml:space="preserve">sometimes forget their cash or credit cards and it has made the process of going through line faster and more convenient. However, Arlene has noticed that it only gets used by a few staff members and when she asked other staff members if they had tried using the new payment method yet, many didn’t even know it was an option. Arlene has asked Caleb, the internship director, about having the dietetic interns develop a marketing plan to promote this new payment method, perhaps in the digital monthly newsletter and signage throughout the medical center.  </w:t>
      </w:r>
    </w:p>
    <w:p w14:paraId="4A14ADE2" w14:textId="77777777" w:rsidR="004B52BC" w:rsidRDefault="004B52BC" w:rsidP="004B52BC">
      <w:r>
        <w:tab/>
      </w:r>
      <w:r w:rsidRPr="006D22F0">
        <w:t>The cafeteria staff works diligently to keep up with the high volume of customers, ensuring prompt service</w:t>
      </w:r>
      <w:r>
        <w:t>, but t</w:t>
      </w:r>
      <w:r w:rsidRPr="00757FE2">
        <w:t xml:space="preserve">he cafeteria has </w:t>
      </w:r>
      <w:r>
        <w:t xml:space="preserve">only </w:t>
      </w:r>
      <w:r w:rsidRPr="00757FE2">
        <w:t xml:space="preserve">one </w:t>
      </w:r>
      <w:r>
        <w:t xml:space="preserve">main </w:t>
      </w:r>
      <w:r w:rsidRPr="00757FE2">
        <w:t>service line that tends to get busy during peak hours, especially during lunchtime.</w:t>
      </w:r>
      <w:r>
        <w:t xml:space="preserve"> The new self-service soup, salad, and baked potato station that is opposite the main service line has decreased the congestion some by pulling some customers to that side of the line, but the single entrance and exit have been the main issues. To expedite payment, customers can use one of two cashiers that are available. There are also vending machines located outside of the service line and they are stocked with a variety of items including, pre-made sandwiches, wraps, fresh fruit, chips, nuts, candy, and drinks. The vending machines are owned and operated by the FNS department. These machines are usually the most popular when then kitchen is closed.    </w:t>
      </w:r>
    </w:p>
    <w:p w14:paraId="165F8674" w14:textId="77777777" w:rsidR="004B52BC" w:rsidRDefault="004B52BC" w:rsidP="004B52BC">
      <w:r>
        <w:tab/>
        <w:t xml:space="preserve">Cafeteria staff will check the dining area frequently </w:t>
      </w:r>
      <w:r w:rsidRPr="00203891">
        <w:t>to keep the dining area clean, stocked, and running smoothly.</w:t>
      </w:r>
      <w:r>
        <w:t xml:space="preserve"> </w:t>
      </w:r>
      <w:r w:rsidRPr="00203891">
        <w:t xml:space="preserve">As soon as a customer leaves a table, </w:t>
      </w:r>
      <w:r>
        <w:t xml:space="preserve">cafeteria staff will </w:t>
      </w:r>
      <w:r w:rsidRPr="00203891">
        <w:t>wipe down the table, chairs, and surrounding area with disinfectant spray. The c</w:t>
      </w:r>
      <w:r>
        <w:t>afeteria workers</w:t>
      </w:r>
      <w:r w:rsidRPr="00203891">
        <w:t xml:space="preserve"> sweep the floor and check the trash cans to ensure they are not overflowing.</w:t>
      </w:r>
      <w:r>
        <w:t xml:space="preserve"> Customers can dispose of their garbage in one of the trash cans and return their dinnerware, utensils, and trays at the tray return station. </w:t>
      </w:r>
    </w:p>
    <w:p w14:paraId="69B5D153" w14:textId="77777777" w:rsidR="004B52BC" w:rsidRDefault="004B52BC" w:rsidP="004B52BC">
      <w:r>
        <w:tab/>
        <w:t xml:space="preserve">While the kitchen has set hours, the dining area is open 24/7 and customers may use the available vending machines and dining room seating. Additionally, there are several quick-service restaurants located near the medical center that also serve many of the medical center’s staff and visitors both during and outside of the cafeteria operating hours. As part of the dietetic internship, the dietetic interns will design many of the visual and educational displays that are found hanging throughout the dining area. </w:t>
      </w:r>
      <w:bookmarkStart w:id="29" w:name="_Toc126511483"/>
      <w:bookmarkStart w:id="30" w:name="_Toc126512022"/>
    </w:p>
    <w:p w14:paraId="7F2C5E66" w14:textId="77777777" w:rsidR="004B52BC" w:rsidRPr="00785FBB" w:rsidRDefault="004B52BC" w:rsidP="004B52BC">
      <w:pPr>
        <w:ind w:firstLine="720"/>
      </w:pPr>
    </w:p>
    <w:p w14:paraId="642E7BEB" w14:textId="77777777" w:rsidR="004B52BC" w:rsidRPr="00C034C9" w:rsidRDefault="004B52BC" w:rsidP="004B52BC">
      <w:pPr>
        <w:pStyle w:val="Heading2"/>
        <w:jc w:val="center"/>
        <w:rPr>
          <w:sz w:val="40"/>
          <w:szCs w:val="40"/>
        </w:rPr>
      </w:pPr>
      <w:bookmarkStart w:id="31" w:name="_Toc163821688"/>
      <w:bookmarkEnd w:id="29"/>
      <w:bookmarkEnd w:id="30"/>
      <w:r>
        <w:rPr>
          <w:sz w:val="40"/>
          <w:szCs w:val="40"/>
        </w:rPr>
        <w:t>Procurement</w:t>
      </w:r>
      <w:bookmarkEnd w:id="31"/>
    </w:p>
    <w:p w14:paraId="6654D2CA" w14:textId="77777777" w:rsidR="004B52BC" w:rsidRDefault="004B52BC" w:rsidP="004B52BC">
      <w:r>
        <w:tab/>
        <w:t xml:space="preserve">Elena (she, her, hers), the assistant director for nonpatient services, is responsible for both food and non-food purchases for all areas of FNS, including patient room service, cafeteria dining, floor stock, and vending. Aaron (they, them, theirs) is the storeroom clerk that manages the storeroom and reports to Elena. Aaron’s schedule is 6:00am-2:00pm Monday through Friday. The supervisors often will leave the storeroom open for anyone to access during the hours when Aaron is not working (evenings/weekends). Aaron uses a perpetual system to determine purchases and they try to do a physical inventory once a month. However, there have been times they missed because they were busy or simply forgot, in which case they usually wait until the following month to complete the next physical </w:t>
      </w:r>
      <w:r w:rsidRPr="006C4331">
        <w:t>inventory.</w:t>
      </w:r>
      <w:r>
        <w:t xml:space="preserve"> However, the last physical inventory was over four months ago, so Aaron decided that they need to complete an inventory this month. During the inventory, Aaron recorded missing inventory including various non-perishables, valued at around $300. </w:t>
      </w:r>
    </w:p>
    <w:p w14:paraId="5F278937" w14:textId="77777777" w:rsidR="004B52BC" w:rsidRDefault="004B52BC" w:rsidP="004B52BC">
      <w:pPr>
        <w:ind w:firstLine="720"/>
      </w:pPr>
      <w:r>
        <w:lastRenderedPageBreak/>
        <w:t>US Foods serves as the prime vendor and</w:t>
      </w:r>
      <w:r w:rsidRPr="0064076F">
        <w:t xml:space="preserve"> </w:t>
      </w:r>
      <w:r>
        <w:t xml:space="preserve">provides </w:t>
      </w:r>
      <w:r w:rsidRPr="0064076F">
        <w:t>deliveries on Mondays, Wednesdays, and Fridays.</w:t>
      </w:r>
      <w:r>
        <w:t xml:space="preserve"> T</w:t>
      </w:r>
      <w:r w:rsidRPr="0064076F">
        <w:t xml:space="preserve">he </w:t>
      </w:r>
      <w:r>
        <w:t xml:space="preserve">medical center </w:t>
      </w:r>
      <w:r w:rsidRPr="0064076F">
        <w:t xml:space="preserve">also wanted to support the local community by purchasing local produce once per week. </w:t>
      </w:r>
      <w:r>
        <w:t>Aaron</w:t>
      </w:r>
      <w:r w:rsidRPr="0064076F">
        <w:t xml:space="preserve"> ha</w:t>
      </w:r>
      <w:r>
        <w:t>s</w:t>
      </w:r>
      <w:r w:rsidRPr="0064076F">
        <w:t xml:space="preserve"> established a relationship with nearby farm</w:t>
      </w:r>
      <w:r>
        <w:t>s</w:t>
      </w:r>
      <w:r w:rsidRPr="0064076F">
        <w:t xml:space="preserve"> and have been sourcing seasonal produce </w:t>
      </w:r>
      <w:r>
        <w:t xml:space="preserve">items </w:t>
      </w:r>
      <w:r w:rsidRPr="0064076F">
        <w:t>from them</w:t>
      </w:r>
      <w:r>
        <w:t>, which are delivered on Fridays</w:t>
      </w:r>
      <w:r w:rsidRPr="0064076F">
        <w:t xml:space="preserve">. </w:t>
      </w:r>
      <w:r>
        <w:t xml:space="preserve">Most weeks the farmers are able to provide the needed amount of produce, but occasionally more produce needs to be ordered from the prime vendor. Local produce purchases averages out to about 20% of the total weekly produce needs.  </w:t>
      </w:r>
    </w:p>
    <w:p w14:paraId="0AC7EA29" w14:textId="77777777" w:rsidR="004B52BC" w:rsidRDefault="004B52BC" w:rsidP="004B52BC">
      <w:pPr>
        <w:ind w:firstLine="720"/>
      </w:pPr>
      <w:r>
        <w:t>Once an order has been delivered, Aaron compares the order to the invoice and inspects</w:t>
      </w:r>
      <w:r w:rsidRPr="0064076F">
        <w:t xml:space="preserve"> the quality of the products, ensuring that </w:t>
      </w:r>
      <w:r>
        <w:t>items</w:t>
      </w:r>
      <w:r w:rsidRPr="0064076F">
        <w:t xml:space="preserve"> are </w:t>
      </w:r>
      <w:r>
        <w:t xml:space="preserve">all accounted for, are </w:t>
      </w:r>
      <w:r w:rsidRPr="0064076F">
        <w:t xml:space="preserve">fresh and meet their standards. </w:t>
      </w:r>
      <w:r>
        <w:t xml:space="preserve">Aaron then </w:t>
      </w:r>
      <w:r w:rsidRPr="0064076F">
        <w:t>store</w:t>
      </w:r>
      <w:r>
        <w:t>s</w:t>
      </w:r>
      <w:r w:rsidRPr="0064076F">
        <w:t xml:space="preserve"> the food </w:t>
      </w:r>
      <w:r>
        <w:t xml:space="preserve">in the </w:t>
      </w:r>
      <w:r w:rsidRPr="0064076F">
        <w:t>refrigerators</w:t>
      </w:r>
      <w:r>
        <w:t xml:space="preserve">, </w:t>
      </w:r>
      <w:r w:rsidRPr="0064076F">
        <w:t>freezers,</w:t>
      </w:r>
      <w:r>
        <w:t xml:space="preserve"> dry storage, and the chemical closet. The primary storage areas available to FNS are one walk-in freezer, one walk-in refrigerator, one dry goods storeroom, and one chemical closet. There are some additional smaller reach-in refrigerators and freezers located throughout the kitchen for additional storage, if needed. Aaron then updates the inventory counts in the POS with the new product counts.     </w:t>
      </w:r>
      <w:r w:rsidRPr="0064076F">
        <w:t xml:space="preserve"> </w:t>
      </w:r>
    </w:p>
    <w:p w14:paraId="326EDEF1" w14:textId="77777777" w:rsidR="004B52BC" w:rsidRDefault="004B52BC" w:rsidP="004B52BC">
      <w:pPr>
        <w:ind w:firstLine="720"/>
      </w:pPr>
      <w:r>
        <w:t xml:space="preserve">Texture modified diet meals are purchased premade and frozen and only require reheating prior to service. Many of the patients have expressed that they do not enjoy these and often refuse to eat them. Oral nutrition supplements are managed by FNS, but enteral nutrition products are ordered and stored by the pharmacy department. Bulk cases of the oral nutrition supplements are stored in the dry goods storeroom for long term storage and moved into the refrigerator prior to service to chill them.    </w:t>
      </w:r>
    </w:p>
    <w:p w14:paraId="626B984B" w14:textId="77777777" w:rsidR="004B52BC" w:rsidRPr="00006925" w:rsidRDefault="004B52BC" w:rsidP="004B52BC">
      <w:r>
        <w:t xml:space="preserve">  </w:t>
      </w:r>
      <w:bookmarkStart w:id="32" w:name="_Toc126511484"/>
      <w:bookmarkStart w:id="33" w:name="_Toc126512023"/>
    </w:p>
    <w:p w14:paraId="54BE5FCB" w14:textId="77777777" w:rsidR="004B52BC" w:rsidRPr="00FC24C7" w:rsidRDefault="004B52BC" w:rsidP="004B52BC">
      <w:pPr>
        <w:pStyle w:val="Heading2"/>
        <w:jc w:val="center"/>
        <w:rPr>
          <w:sz w:val="40"/>
          <w:szCs w:val="40"/>
        </w:rPr>
      </w:pPr>
      <w:bookmarkStart w:id="34" w:name="_Toc163821689"/>
      <w:r w:rsidRPr="00C034C9">
        <w:rPr>
          <w:sz w:val="40"/>
          <w:szCs w:val="40"/>
        </w:rPr>
        <w:t>Food Production</w:t>
      </w:r>
      <w:bookmarkEnd w:id="32"/>
      <w:bookmarkEnd w:id="33"/>
      <w:bookmarkEnd w:id="34"/>
    </w:p>
    <w:p w14:paraId="266DD3D4" w14:textId="77777777" w:rsidR="004B52BC" w:rsidRDefault="004B52BC" w:rsidP="004B52BC">
      <w:r>
        <w:tab/>
        <w:t xml:space="preserve">Hope Valley FNS operates a conventional food production system with the majority of items being made from scratch. There are standardized recipes for recipes, but the chefs often adjust seasonings (herbs and spices) to taste, except for salt. The diet office supervisor will forecast for patient meals to be used the following day and the cafeteria supervisor will forecast for the cafeteria to be used for the following day. Large portions of leftovers are very common and are usually discarded. </w:t>
      </w:r>
    </w:p>
    <w:p w14:paraId="5E6420C3" w14:textId="77777777" w:rsidR="004B52BC" w:rsidRPr="00757CF4" w:rsidRDefault="004B52BC" w:rsidP="004B52BC">
      <w:r>
        <w:tab/>
        <w:t xml:space="preserve"> About five years ago, FNS transitioned from using a centralized </w:t>
      </w:r>
      <w:proofErr w:type="spellStart"/>
      <w:r>
        <w:t>trayline</w:t>
      </w:r>
      <w:proofErr w:type="spellEnd"/>
      <w:r>
        <w:t xml:space="preserve"> model, where all patient meals for a floor were assembled at one time and delivered to the floor, to patient room service model, which allows patients to order their meals at whatever time they choose.  Much of the same </w:t>
      </w:r>
      <w:proofErr w:type="spellStart"/>
      <w:r>
        <w:t>trayline</w:t>
      </w:r>
      <w:proofErr w:type="spellEnd"/>
      <w:r>
        <w:t xml:space="preserve"> equipment is still in use as most of it easily fits in the new model or has been adapted to meet the new needs of the patient room service model. However, some of the equipment is older and will need to be replaced soon. One of the older convection ovens in the chef station does not work and the chefs often need to use one of the ovens from the bakery station which sometimes puts the bakery behind schedule. The current steamer is also small, and staff struggle to keep up with the demand for steamed items. Shortly after the transition, the chef began asking Arlene about upgrading to a combi oven. Arlene has noted that several pieces of equipment still operate using natural gas, so she wants to investigate and decide if she should begin transitioning to electric equipment before making any large new purchases.  </w:t>
      </w:r>
      <w:bookmarkStart w:id="35" w:name="_Toc126511485"/>
      <w:bookmarkStart w:id="36" w:name="_Toc126512024"/>
    </w:p>
    <w:p w14:paraId="4249D43F" w14:textId="77777777" w:rsidR="004B52BC" w:rsidRPr="00757CF4" w:rsidRDefault="004B52BC" w:rsidP="004B52BC">
      <w:pPr>
        <w:pStyle w:val="Heading2"/>
        <w:jc w:val="center"/>
        <w:rPr>
          <w:sz w:val="40"/>
          <w:szCs w:val="40"/>
        </w:rPr>
      </w:pPr>
      <w:bookmarkStart w:id="37" w:name="_Toc163821690"/>
      <w:r w:rsidRPr="00C034C9">
        <w:rPr>
          <w:sz w:val="40"/>
          <w:szCs w:val="40"/>
        </w:rPr>
        <w:lastRenderedPageBreak/>
        <w:t>Utility and Dishwashing/Warewashing</w:t>
      </w:r>
      <w:bookmarkEnd w:id="35"/>
      <w:bookmarkEnd w:id="36"/>
      <w:bookmarkEnd w:id="37"/>
    </w:p>
    <w:p w14:paraId="256054F2" w14:textId="77777777" w:rsidR="004B52BC" w:rsidRDefault="004B52BC" w:rsidP="004B52BC">
      <w:pPr>
        <w:ind w:firstLine="720"/>
      </w:pPr>
      <w:r>
        <w:t xml:space="preserve">Warewashing includes two production workers operating the warewashing station at all times of operation, however, during peak service hours (6:30am-9:00am, 11:30am-1:30pm, and 5:00pm-7:00pm) an additional worker is pulled from the bakery or cold food production stations to assist with processing dirty dishes. These employees are responsible for cleaning all production equipment and utensils including the dishes from both the patient services and the cafeteria. </w:t>
      </w:r>
      <w:r w:rsidRPr="00C4583A">
        <w:t>The warewashing station has been operating for many years with an old</w:t>
      </w:r>
      <w:r>
        <w:t>, single rack,</w:t>
      </w:r>
      <w:r w:rsidRPr="00C4583A">
        <w:t xml:space="preserve"> </w:t>
      </w:r>
      <w:r>
        <w:t xml:space="preserve">door-style, high temperature </w:t>
      </w:r>
      <w:r w:rsidRPr="00C4583A">
        <w:t>dis</w:t>
      </w:r>
      <w:r>
        <w:t>hwasher</w:t>
      </w:r>
      <w:r w:rsidRPr="00C4583A">
        <w:t xml:space="preserve"> that is now </w:t>
      </w:r>
      <w:r>
        <w:t xml:space="preserve">needing more frequent repair. There is a three-compartment sink that is primarily used for washing and chemically sanitizing the pots and pans that are too large to pass through the </w:t>
      </w:r>
      <w:r w:rsidRPr="00C4583A">
        <w:t>dis</w:t>
      </w:r>
      <w:r>
        <w:t xml:space="preserve">hwasher, but it is also used during peak hours, if needed, to keep up with the high number of dishes being returned. There have been several daily instances of the </w:t>
      </w:r>
      <w:r w:rsidRPr="00C4583A">
        <w:t>dis</w:t>
      </w:r>
      <w:r>
        <w:t>hwasher not reaching/maintaining adequate rinse temperatures, so sometimes racks need to be sent through more than once</w:t>
      </w:r>
      <w:r w:rsidRPr="00C4583A">
        <w:t>.</w:t>
      </w:r>
      <w:r>
        <w:t xml:space="preserve"> Elena has expressed concern that one day the </w:t>
      </w:r>
      <w:r w:rsidRPr="00C4583A">
        <w:t>dis</w:t>
      </w:r>
      <w:r>
        <w:t xml:space="preserve">hwasher may completely fail, and employees will need to manually wash all the dishes in the 3-compartment sink. She also believes that the current </w:t>
      </w:r>
      <w:r w:rsidRPr="00C4583A">
        <w:t>dis</w:t>
      </w:r>
      <w:r>
        <w:t xml:space="preserve">hwasher is too small and has high water usage for processing the number of dishes cleaned daily. She has been looking at high volume, </w:t>
      </w:r>
      <w:proofErr w:type="gramStart"/>
      <w:r>
        <w:t>water</w:t>
      </w:r>
      <w:proofErr w:type="gramEnd"/>
      <w:r>
        <w:t xml:space="preserve"> and energy efficient, and both low-temperature and high-temperature </w:t>
      </w:r>
      <w:r w:rsidRPr="00C4583A">
        <w:t>dis</w:t>
      </w:r>
      <w:r>
        <w:t xml:space="preserve">hwashers as replacement. She potentially would also like to have a </w:t>
      </w:r>
      <w:r w:rsidRPr="00C4583A">
        <w:t xml:space="preserve">garbage disposal system </w:t>
      </w:r>
      <w:r>
        <w:t xml:space="preserve">added in place of the 1-compartment sink </w:t>
      </w:r>
      <w:r w:rsidRPr="00C4583A">
        <w:t>to make the process of food waste disposal more efficient and hygienic.</w:t>
      </w:r>
      <w:r>
        <w:t xml:space="preserve"> There is a small utility room next to the warewashing area that holds all the department’s cleaning supplies, chemicals, and a mop station. </w:t>
      </w:r>
      <w:bookmarkStart w:id="38" w:name="_Toc126511486"/>
      <w:bookmarkStart w:id="39" w:name="_Toc126512025"/>
    </w:p>
    <w:p w14:paraId="7BA79C81" w14:textId="77777777" w:rsidR="004B52BC" w:rsidRPr="008268A5" w:rsidRDefault="004B52BC" w:rsidP="004B52BC">
      <w:pPr>
        <w:ind w:firstLine="720"/>
      </w:pPr>
    </w:p>
    <w:p w14:paraId="682C03D6" w14:textId="77777777" w:rsidR="004B52BC" w:rsidRPr="00C034C9" w:rsidRDefault="004B52BC" w:rsidP="004B52BC">
      <w:pPr>
        <w:pStyle w:val="Heading2"/>
        <w:jc w:val="center"/>
        <w:rPr>
          <w:sz w:val="40"/>
          <w:szCs w:val="40"/>
        </w:rPr>
      </w:pPr>
      <w:bookmarkStart w:id="40" w:name="_Toc163821691"/>
      <w:r w:rsidRPr="00C034C9">
        <w:rPr>
          <w:sz w:val="40"/>
          <w:szCs w:val="40"/>
        </w:rPr>
        <w:t>Recruitment, Hiring, Training, and Evaluation</w:t>
      </w:r>
      <w:bookmarkEnd w:id="38"/>
      <w:bookmarkEnd w:id="39"/>
      <w:bookmarkEnd w:id="40"/>
    </w:p>
    <w:p w14:paraId="7B9C160F" w14:textId="77777777" w:rsidR="004B52BC" w:rsidRDefault="004B52BC" w:rsidP="004B52BC">
      <w:r>
        <w:tab/>
        <w:t xml:space="preserve">The hiring process is similar for all areas of FNS. First, either an assistant director or the clinical nutrition manager will identify a need to hire new staff for their respective areas. A hiring proposal is prepared and presented to the FNS director. The FNS director, Arlene, will then review the proposal and submit the request with an updated job description to the Human Resources department for a final review and to post the position online. Human Resources will perform an initial screening of the submitted applications and forward them to the FNS director. </w:t>
      </w:r>
      <w:r w:rsidRPr="00792624">
        <w:t xml:space="preserve">After reviewing the applications, </w:t>
      </w:r>
      <w:r>
        <w:t xml:space="preserve">FNS administrators </w:t>
      </w:r>
      <w:r w:rsidRPr="00792624">
        <w:t xml:space="preserve">may conduct initial phone or in-person interviews to further assess </w:t>
      </w:r>
      <w:r>
        <w:t>an applicant</w:t>
      </w:r>
      <w:r w:rsidRPr="00792624">
        <w:t xml:space="preserve">’s qualifications and suitability for the </w:t>
      </w:r>
      <w:r>
        <w:t>open position</w:t>
      </w:r>
      <w:r w:rsidRPr="00792624">
        <w:t>.</w:t>
      </w:r>
      <w:r>
        <w:t xml:space="preserve"> Interviews are conducted by the FNS director and the appropriate assistant director/nutrition manager.   </w:t>
      </w:r>
    </w:p>
    <w:p w14:paraId="2E073E2D" w14:textId="77777777" w:rsidR="004B52BC" w:rsidRDefault="004B52BC" w:rsidP="004B52BC">
      <w:r>
        <w:tab/>
      </w:r>
      <w:r w:rsidRPr="009962F6">
        <w:t xml:space="preserve">Once a final </w:t>
      </w:r>
      <w:r>
        <w:t>applicant</w:t>
      </w:r>
      <w:r w:rsidRPr="009962F6">
        <w:t xml:space="preserve"> has been selected, </w:t>
      </w:r>
      <w:r>
        <w:t xml:space="preserve">one of the FNS administrators </w:t>
      </w:r>
      <w:r w:rsidRPr="009962F6">
        <w:t xml:space="preserve">will extend an offer of employment, which will typically be contingent on a satisfactory background check and drug screening. Once </w:t>
      </w:r>
      <w:r>
        <w:t>applicants</w:t>
      </w:r>
      <w:r w:rsidRPr="009962F6">
        <w:t xml:space="preserve"> ha</w:t>
      </w:r>
      <w:r>
        <w:t>ve</w:t>
      </w:r>
      <w:r w:rsidRPr="009962F6">
        <w:t xml:space="preserve"> passed these screenings and any necessary training and onboarding is completed, they can begin work</w:t>
      </w:r>
      <w:r>
        <w:t xml:space="preserve">ing in the FNS </w:t>
      </w:r>
      <w:r w:rsidRPr="009962F6">
        <w:t>department.</w:t>
      </w:r>
      <w:r>
        <w:t xml:space="preserve"> New hires are placed on a three-month probationary period in which their employment can be terminated at any time. The employee will receive a formal review at the end of that probationary period by the FNS director and if their work has been deemed acceptable, the probationary period will end, </w:t>
      </w:r>
      <w:r>
        <w:lastRenderedPageBreak/>
        <w:t xml:space="preserve">and the employee will receive full rights and responsibilities of a regular employee.  From that point forward, employees will be reviewed on a yearly basis.    </w:t>
      </w:r>
    </w:p>
    <w:p w14:paraId="66E92095" w14:textId="77777777" w:rsidR="004B52BC" w:rsidRDefault="004B52BC" w:rsidP="004B52BC">
      <w:r>
        <w:tab/>
        <w:t xml:space="preserve">During the orientation process, new employees are given initial training by their manager/supervisor and then paired with another employee in the same role. Employee orientation typically takes 2-3 weeks but may be shorter or longer depending on satisfactory performance and prior experience. </w:t>
      </w:r>
      <w:bookmarkStart w:id="41" w:name="_Toc126511487"/>
      <w:bookmarkStart w:id="42" w:name="_Toc126512026"/>
    </w:p>
    <w:p w14:paraId="1893E4F9" w14:textId="77777777" w:rsidR="004B52BC" w:rsidRPr="003416F2" w:rsidRDefault="004B52BC" w:rsidP="004B52BC"/>
    <w:p w14:paraId="7CC3ED0F" w14:textId="77777777" w:rsidR="004B52BC" w:rsidRPr="00C034C9" w:rsidRDefault="004B52BC" w:rsidP="004B52BC">
      <w:pPr>
        <w:pStyle w:val="Heading2"/>
        <w:jc w:val="center"/>
        <w:rPr>
          <w:sz w:val="40"/>
          <w:szCs w:val="40"/>
        </w:rPr>
      </w:pPr>
      <w:bookmarkStart w:id="43" w:name="_Toc163821692"/>
      <w:r w:rsidRPr="00C034C9">
        <w:rPr>
          <w:sz w:val="40"/>
          <w:szCs w:val="40"/>
        </w:rPr>
        <w:t xml:space="preserve">Clinical </w:t>
      </w:r>
      <w:r>
        <w:rPr>
          <w:sz w:val="40"/>
          <w:szCs w:val="40"/>
        </w:rPr>
        <w:t xml:space="preserve">Nutrition </w:t>
      </w:r>
      <w:r w:rsidRPr="00C034C9">
        <w:rPr>
          <w:sz w:val="40"/>
          <w:szCs w:val="40"/>
        </w:rPr>
        <w:t>Services</w:t>
      </w:r>
      <w:bookmarkEnd w:id="41"/>
      <w:bookmarkEnd w:id="42"/>
      <w:bookmarkEnd w:id="43"/>
    </w:p>
    <w:p w14:paraId="036A5908" w14:textId="77777777" w:rsidR="004B52BC" w:rsidRDefault="004B52BC" w:rsidP="004B52BC">
      <w:pPr>
        <w:ind w:firstLine="720"/>
      </w:pPr>
      <w:r w:rsidRPr="00A32A1D">
        <w:t xml:space="preserve">The </w:t>
      </w:r>
      <w:r>
        <w:t xml:space="preserve">FNS </w:t>
      </w:r>
      <w:r w:rsidRPr="00A32A1D">
        <w:t xml:space="preserve">clinical nutrition </w:t>
      </w:r>
      <w:r>
        <w:t xml:space="preserve">team members </w:t>
      </w:r>
      <w:r w:rsidRPr="00A32A1D">
        <w:t>provide nutritional care</w:t>
      </w:r>
      <w:r>
        <w:t xml:space="preserve">, </w:t>
      </w:r>
      <w:r w:rsidRPr="00A32A1D">
        <w:t>support</w:t>
      </w:r>
      <w:r>
        <w:t>, and counseling</w:t>
      </w:r>
      <w:r w:rsidRPr="00A32A1D">
        <w:t xml:space="preserve"> for patients in the </w:t>
      </w:r>
      <w:r>
        <w:t>medical center</w:t>
      </w:r>
      <w:r w:rsidRPr="00A32A1D">
        <w:t>. The</w:t>
      </w:r>
      <w:r>
        <w:t>y are</w:t>
      </w:r>
      <w:r w:rsidRPr="00A32A1D">
        <w:t xml:space="preserve"> responsible for ensuring that patients receive appropriate nutrition during their stay and for managing any nutrition-related issues that arise.</w:t>
      </w:r>
      <w:r>
        <w:t xml:space="preserve"> The clinical nutrition team includes a clinical nutrition manager, five clinical registered dietitian nutritionists, and three nutrition and dietetics technicians. </w:t>
      </w:r>
      <w:r w:rsidRPr="00A32A1D">
        <w:t xml:space="preserve">Recently, the </w:t>
      </w:r>
      <w:r>
        <w:t>medical center’s</w:t>
      </w:r>
      <w:r w:rsidRPr="00A32A1D">
        <w:t xml:space="preserve"> clinical nutrition </w:t>
      </w:r>
      <w:r>
        <w:t>team</w:t>
      </w:r>
      <w:r w:rsidRPr="00A32A1D">
        <w:t xml:space="preserve"> expanded its </w:t>
      </w:r>
      <w:r>
        <w:t xml:space="preserve">outpatient </w:t>
      </w:r>
      <w:r w:rsidRPr="00A32A1D">
        <w:t>services to include a new</w:t>
      </w:r>
      <w:r>
        <w:t xml:space="preserve"> </w:t>
      </w:r>
      <w:r w:rsidRPr="00A32A1D">
        <w:t>eating disorder</w:t>
      </w:r>
      <w:r>
        <w:t>s</w:t>
      </w:r>
      <w:r w:rsidRPr="00A32A1D">
        <w:t xml:space="preserve"> </w:t>
      </w:r>
      <w:r>
        <w:t>clinic</w:t>
      </w:r>
      <w:r w:rsidRPr="00A32A1D">
        <w:t xml:space="preserve">. The </w:t>
      </w:r>
      <w:r>
        <w:t>clinic</w:t>
      </w:r>
      <w:r w:rsidRPr="00A32A1D">
        <w:t xml:space="preserve"> was created in response to the growing number of patients with eating disorders who require specialized </w:t>
      </w:r>
      <w:r>
        <w:t>outpatient nutrition counseling</w:t>
      </w:r>
      <w:r w:rsidRPr="00A32A1D">
        <w:t>.</w:t>
      </w:r>
      <w:r>
        <w:t xml:space="preserve"> </w:t>
      </w:r>
      <w:r w:rsidRPr="00A32A1D">
        <w:t xml:space="preserve">The eating disorder </w:t>
      </w:r>
      <w:r>
        <w:t>clinic</w:t>
      </w:r>
      <w:r w:rsidRPr="00A32A1D">
        <w:t xml:space="preserve"> provides comprehensive nutritional assessments, counseling, and support for patients with</w:t>
      </w:r>
      <w:r>
        <w:t xml:space="preserve"> various eating disorders (e.g.,</w:t>
      </w:r>
      <w:r w:rsidRPr="00A32A1D">
        <w:t xml:space="preserve"> anorexia nervosa, bulimia nervosa, binge eating</w:t>
      </w:r>
      <w:r>
        <w:t>).</w:t>
      </w:r>
      <w:r w:rsidRPr="00A32A1D">
        <w:t xml:space="preserve"> </w:t>
      </w:r>
      <w:r>
        <w:t>Staffing for the new clinic is divided among the clinical</w:t>
      </w:r>
      <w:r w:rsidRPr="00A32A1D">
        <w:t xml:space="preserve"> dietitians</w:t>
      </w:r>
      <w:r>
        <w:t xml:space="preserve">. The clinic is receiving a rapidly increasing number of referrals from area physicians and the clinical dietitians are finding they cannot adequately cover all of inpatient and clinic outpatient consults requested. </w:t>
      </w:r>
      <w:proofErr w:type="spellStart"/>
      <w:r>
        <w:t>Aamaal</w:t>
      </w:r>
      <w:proofErr w:type="spellEnd"/>
      <w:r>
        <w:t xml:space="preserve"> (she, her, hers), the clinical nutrition manager, has been working on a proposal for hiring a new clinical dietitian to help cover the new unit, particularly one that specializes in eating disorder treatment, and hopes to take her proposal to Arlene, the FNS director, soon for review and consideration.</w:t>
      </w:r>
    </w:p>
    <w:p w14:paraId="21E62FB2" w14:textId="77777777" w:rsidR="004B52BC" w:rsidRPr="00E80450" w:rsidRDefault="004B52BC" w:rsidP="004B52BC">
      <w:pPr>
        <w:pStyle w:val="Heading2"/>
        <w:jc w:val="center"/>
        <w:rPr>
          <w:sz w:val="24"/>
          <w:szCs w:val="24"/>
        </w:rPr>
      </w:pPr>
    </w:p>
    <w:p w14:paraId="16C08473" w14:textId="77777777" w:rsidR="004B52BC" w:rsidRDefault="004B52BC" w:rsidP="004B52BC">
      <w:pPr>
        <w:pStyle w:val="Heading2"/>
        <w:jc w:val="center"/>
        <w:rPr>
          <w:sz w:val="40"/>
          <w:szCs w:val="40"/>
        </w:rPr>
      </w:pPr>
      <w:bookmarkStart w:id="44" w:name="_Toc163821693"/>
      <w:r w:rsidRPr="008E4C8D">
        <w:rPr>
          <w:sz w:val="40"/>
          <w:szCs w:val="40"/>
        </w:rPr>
        <w:t>Dietetic Internship</w:t>
      </w:r>
      <w:bookmarkEnd w:id="44"/>
    </w:p>
    <w:p w14:paraId="72A5FFDF" w14:textId="77777777" w:rsidR="004B52BC" w:rsidRDefault="004B52BC" w:rsidP="004B52BC">
      <w:pPr>
        <w:ind w:firstLine="720"/>
      </w:pPr>
      <w:r>
        <w:t>As part of t</w:t>
      </w:r>
      <w:r w:rsidRPr="001F662C">
        <w:t xml:space="preserve">he </w:t>
      </w:r>
      <w:r>
        <w:t>medical center’s goal to prepare future practitioners, FNS</w:t>
      </w:r>
      <w:r w:rsidRPr="001F662C">
        <w:t xml:space="preserve"> offers a comprehensive dietetic internship program that includes clinical</w:t>
      </w:r>
      <w:r>
        <w:t xml:space="preserve"> nutrition</w:t>
      </w:r>
      <w:r w:rsidRPr="001F662C">
        <w:t>, community</w:t>
      </w:r>
      <w:r>
        <w:t xml:space="preserve"> nutrition</w:t>
      </w:r>
      <w:r w:rsidRPr="001F662C">
        <w:t xml:space="preserve">, and foodservice </w:t>
      </w:r>
      <w:r>
        <w:t xml:space="preserve">management </w:t>
      </w:r>
      <w:r w:rsidRPr="001F662C">
        <w:t xml:space="preserve">experiences. During the clinical </w:t>
      </w:r>
      <w:r>
        <w:t>nutrition rotations</w:t>
      </w:r>
      <w:r w:rsidRPr="001F662C">
        <w:t>, interns work closely with registered dietitian</w:t>
      </w:r>
      <w:r>
        <w:t xml:space="preserve"> nutritionist</w:t>
      </w:r>
      <w:r w:rsidRPr="001F662C">
        <w:t xml:space="preserve">s to manage the nutritional needs of </w:t>
      </w:r>
      <w:r>
        <w:t>in</w:t>
      </w:r>
      <w:r w:rsidRPr="001F662C">
        <w:t xml:space="preserve">patients, while the community internship </w:t>
      </w:r>
      <w:r>
        <w:t xml:space="preserve">rotations </w:t>
      </w:r>
      <w:r w:rsidRPr="001F662C">
        <w:t>provide opportunities to promote healthy eating habits and provide nutrition education to the community. The foodservice</w:t>
      </w:r>
      <w:r>
        <w:t xml:space="preserve"> management</w:t>
      </w:r>
      <w:r w:rsidRPr="001F662C">
        <w:t xml:space="preserve"> internship</w:t>
      </w:r>
      <w:r>
        <w:t xml:space="preserve"> rotations</w:t>
      </w:r>
      <w:r w:rsidRPr="001F662C">
        <w:t xml:space="preserve"> offer hands-on experience in </w:t>
      </w:r>
      <w:r>
        <w:t xml:space="preserve">overseeing the </w:t>
      </w:r>
      <w:r w:rsidRPr="001F662C">
        <w:t>planning</w:t>
      </w:r>
      <w:r>
        <w:t>, preparation and service of</w:t>
      </w:r>
      <w:r w:rsidRPr="001F662C">
        <w:t xml:space="preserve"> meals that meet the dietary needs of patients</w:t>
      </w:r>
      <w:r>
        <w:t>,</w:t>
      </w:r>
      <w:r w:rsidRPr="001F662C">
        <w:t xml:space="preserve"> staff,</w:t>
      </w:r>
      <w:r>
        <w:t xml:space="preserve"> and visitors</w:t>
      </w:r>
      <w:r w:rsidRPr="001F662C">
        <w:t>. This well-rounded approach to training prepares aspiring dietitian</w:t>
      </w:r>
      <w:r>
        <w:t xml:space="preserve"> nutritionist</w:t>
      </w:r>
      <w:r w:rsidRPr="001F662C">
        <w:t xml:space="preserve">s for a wide range of roles within the field of nutrition and </w:t>
      </w:r>
      <w:r>
        <w:t>dietetics</w:t>
      </w:r>
      <w:r w:rsidRPr="001F662C">
        <w:t>, ensuring that they have the knowledge and skills needed to provide high-quality nutritional care in diverse settings.</w:t>
      </w:r>
      <w:r>
        <w:t xml:space="preserve"> Caleb (he, him, his), the internship coordinator, has established a partnership with a university to give Hope Valley dietetic interns the opportunity to earn a master’s degree while completing the internship, if they do not already possess one.</w:t>
      </w:r>
    </w:p>
    <w:p w14:paraId="655614E1"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326BFA25" w14:textId="77777777" w:rsidR="004B52BC" w:rsidRDefault="004B52BC" w:rsidP="004B52BC"/>
    <w:p w14:paraId="73682153" w14:textId="77777777" w:rsidR="004B52BC" w:rsidRDefault="004B52BC" w:rsidP="004B52BC"/>
    <w:p w14:paraId="7CD35CB8" w14:textId="77777777" w:rsidR="004B52BC" w:rsidRDefault="004B52BC" w:rsidP="004B52BC"/>
    <w:p w14:paraId="5398EA84" w14:textId="77777777" w:rsidR="004B52BC" w:rsidRDefault="004B52BC" w:rsidP="004B52BC">
      <w:pPr>
        <w:pStyle w:val="Heading1"/>
        <w:rPr>
          <w:sz w:val="72"/>
          <w:szCs w:val="72"/>
        </w:rPr>
      </w:pPr>
    </w:p>
    <w:p w14:paraId="2C69A48B" w14:textId="77777777" w:rsidR="004B52BC" w:rsidRDefault="004B52BC" w:rsidP="004B52BC">
      <w:pPr>
        <w:pStyle w:val="Heading1"/>
        <w:jc w:val="center"/>
        <w:rPr>
          <w:sz w:val="72"/>
          <w:szCs w:val="72"/>
        </w:rPr>
      </w:pPr>
    </w:p>
    <w:p w14:paraId="6BDA331F" w14:textId="77777777" w:rsidR="004B52BC" w:rsidRDefault="004B52BC" w:rsidP="004B52BC">
      <w:pPr>
        <w:pStyle w:val="Heading1"/>
        <w:jc w:val="center"/>
        <w:rPr>
          <w:sz w:val="72"/>
          <w:szCs w:val="72"/>
        </w:rPr>
      </w:pPr>
      <w:bookmarkStart w:id="45" w:name="_Toc126511488"/>
      <w:bookmarkStart w:id="46" w:name="_Toc126512027"/>
    </w:p>
    <w:p w14:paraId="2CE8292B" w14:textId="77777777" w:rsidR="004B52BC" w:rsidRDefault="004B52BC" w:rsidP="004B52BC">
      <w:pPr>
        <w:pStyle w:val="Heading1"/>
        <w:jc w:val="center"/>
        <w:rPr>
          <w:sz w:val="72"/>
          <w:szCs w:val="72"/>
        </w:rPr>
      </w:pPr>
    </w:p>
    <w:p w14:paraId="618028AA" w14:textId="77777777" w:rsidR="004B52BC" w:rsidRDefault="004B52BC" w:rsidP="004B52BC">
      <w:pPr>
        <w:pStyle w:val="Heading1"/>
        <w:jc w:val="center"/>
        <w:rPr>
          <w:sz w:val="72"/>
          <w:szCs w:val="72"/>
        </w:rPr>
      </w:pPr>
      <w:bookmarkStart w:id="47" w:name="_Toc163821694"/>
      <w:r>
        <w:rPr>
          <w:sz w:val="72"/>
          <w:szCs w:val="72"/>
        </w:rPr>
        <w:t>Patient Room Service</w:t>
      </w:r>
      <w:r w:rsidRPr="00707962">
        <w:rPr>
          <w:sz w:val="72"/>
          <w:szCs w:val="72"/>
        </w:rPr>
        <w:t xml:space="preserve"> Men</w:t>
      </w:r>
      <w:bookmarkEnd w:id="45"/>
      <w:bookmarkEnd w:id="46"/>
      <w:r>
        <w:rPr>
          <w:sz w:val="72"/>
          <w:szCs w:val="72"/>
        </w:rPr>
        <w:t>u</w:t>
      </w:r>
      <w:bookmarkEnd w:id="47"/>
    </w:p>
    <w:p w14:paraId="0CA4FDFE" w14:textId="77777777" w:rsidR="004B52BC" w:rsidRDefault="004B52BC" w:rsidP="004B52BC"/>
    <w:p w14:paraId="30B0B2E5" w14:textId="77777777" w:rsidR="004B52BC" w:rsidRDefault="004B52BC" w:rsidP="004B52BC"/>
    <w:p w14:paraId="05CBC8D2" w14:textId="77777777" w:rsidR="004B52BC" w:rsidRDefault="004B52BC" w:rsidP="004B52BC"/>
    <w:p w14:paraId="75E3DAA8" w14:textId="77777777" w:rsidR="004B52BC" w:rsidRDefault="004B52BC" w:rsidP="004B52BC"/>
    <w:p w14:paraId="41484BFA" w14:textId="77777777" w:rsidR="004B52BC" w:rsidRDefault="004B52BC" w:rsidP="004B52BC"/>
    <w:p w14:paraId="0D9793DC" w14:textId="77777777" w:rsidR="004B52BC" w:rsidRDefault="004B52BC" w:rsidP="004B52BC"/>
    <w:p w14:paraId="0B1010D4" w14:textId="77777777" w:rsidR="004B52BC" w:rsidRDefault="004B52BC" w:rsidP="004B52BC"/>
    <w:p w14:paraId="02624772" w14:textId="77777777" w:rsidR="004B52BC" w:rsidRDefault="004B52BC" w:rsidP="004B52BC"/>
    <w:p w14:paraId="0F5B9D42" w14:textId="77777777" w:rsidR="004B52BC" w:rsidRDefault="004B52BC" w:rsidP="004B52BC"/>
    <w:p w14:paraId="48ACB356" w14:textId="77777777" w:rsidR="004B52BC" w:rsidRDefault="004B52BC" w:rsidP="004B52BC"/>
    <w:p w14:paraId="2468CA3A" w14:textId="77777777" w:rsidR="004B52BC" w:rsidRDefault="004B52BC" w:rsidP="004B52BC"/>
    <w:p w14:paraId="6322E0B2" w14:textId="77777777" w:rsidR="004B52BC" w:rsidRDefault="004B52BC" w:rsidP="004B52BC"/>
    <w:p w14:paraId="4C12ED65" w14:textId="77777777" w:rsidR="004B52BC" w:rsidRDefault="004B52BC" w:rsidP="004B52BC"/>
    <w:p w14:paraId="0D2A28A4" w14:textId="77777777" w:rsidR="004B52BC" w:rsidRDefault="004B52BC" w:rsidP="004B52BC"/>
    <w:p w14:paraId="2565D31A" w14:textId="77777777" w:rsidR="004B52BC" w:rsidRDefault="004B52BC" w:rsidP="004B52BC"/>
    <w:p w14:paraId="4E6056C6" w14:textId="77777777" w:rsidR="004B52BC" w:rsidRDefault="004B52BC" w:rsidP="004B52BC"/>
    <w:p w14:paraId="60EDCAF6" w14:textId="77777777" w:rsidR="004B52BC" w:rsidRDefault="004B52BC" w:rsidP="004B52BC"/>
    <w:p w14:paraId="1D9021D3" w14:textId="77777777" w:rsidR="004B52BC" w:rsidRDefault="004B52BC" w:rsidP="004B52BC"/>
    <w:p w14:paraId="3D6E690E" w14:textId="77777777" w:rsidR="004B52BC" w:rsidRDefault="004B52BC" w:rsidP="004B52BC"/>
    <w:p w14:paraId="4FC109EA" w14:textId="77777777" w:rsidR="004B52BC" w:rsidRDefault="004B52BC" w:rsidP="004B52BC"/>
    <w:p w14:paraId="3BA628F4" w14:textId="77777777" w:rsidR="004B52BC" w:rsidRDefault="004B52BC" w:rsidP="004B52BC"/>
    <w:p w14:paraId="707DF566" w14:textId="77777777" w:rsidR="004B52BC" w:rsidRDefault="004B52BC" w:rsidP="004B52BC"/>
    <w:p w14:paraId="2B3C4550" w14:textId="77777777" w:rsidR="004B52BC" w:rsidRPr="009D39BF" w:rsidRDefault="004B52BC" w:rsidP="004B52BC">
      <w:pPr>
        <w:sectPr w:rsidR="004B52BC" w:rsidRPr="009D39BF"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423BE042" w14:textId="77777777" w:rsidR="004B52BC" w:rsidRPr="00707962" w:rsidRDefault="004B52BC" w:rsidP="004B52BC">
      <w:pPr>
        <w:ind w:left="-288"/>
        <w:rPr>
          <w:sz w:val="52"/>
          <w:szCs w:val="52"/>
        </w:rPr>
        <w:sectPr w:rsidR="004B52BC" w:rsidRPr="00707962" w:rsidSect="00BD20E9">
          <w:pgSz w:w="12240" w:h="15840"/>
          <w:pgMar w:top="720" w:right="720" w:bottom="720" w:left="720" w:header="720" w:footer="720" w:gutter="0"/>
          <w:cols w:space="720"/>
          <w:docGrid w:linePitch="360"/>
        </w:sectPr>
      </w:pPr>
      <w:r>
        <w:rPr>
          <w:noProof/>
        </w:rPr>
        <w:lastRenderedPageBreak/>
        <w:drawing>
          <wp:inline distT="0" distB="0" distL="0" distR="0" wp14:anchorId="6B665D1F" wp14:editId="510F58CF">
            <wp:extent cx="7205641" cy="86868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217975" cy="8701669"/>
                    </a:xfrm>
                    <a:prstGeom prst="rect">
                      <a:avLst/>
                    </a:prstGeom>
                  </pic:spPr>
                </pic:pic>
              </a:graphicData>
            </a:graphic>
          </wp:inline>
        </w:drawing>
      </w:r>
    </w:p>
    <w:p w14:paraId="0E1727C9" w14:textId="77777777" w:rsidR="004B52BC" w:rsidRDefault="004B52BC" w:rsidP="004B52BC">
      <w:pPr>
        <w:ind w:left="-288"/>
        <w:jc w:val="center"/>
        <w:sectPr w:rsidR="004B52BC" w:rsidSect="00BD20E9">
          <w:pgSz w:w="12240" w:h="15840"/>
          <w:pgMar w:top="720" w:right="720" w:bottom="720" w:left="720" w:header="720" w:footer="720" w:gutter="0"/>
          <w:cols w:space="720"/>
          <w:docGrid w:linePitch="360"/>
        </w:sectPr>
      </w:pPr>
      <w:r>
        <w:rPr>
          <w:noProof/>
        </w:rPr>
        <w:lastRenderedPageBreak/>
        <w:drawing>
          <wp:inline distT="0" distB="0" distL="0" distR="0" wp14:anchorId="54CEEDD1" wp14:editId="218644FE">
            <wp:extent cx="7179424" cy="8598877"/>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228869" cy="8658098"/>
                    </a:xfrm>
                    <a:prstGeom prst="rect">
                      <a:avLst/>
                    </a:prstGeom>
                  </pic:spPr>
                </pic:pic>
              </a:graphicData>
            </a:graphic>
          </wp:inline>
        </w:drawing>
      </w:r>
    </w:p>
    <w:p w14:paraId="295DFB66" w14:textId="77777777" w:rsidR="004B52BC" w:rsidRDefault="004B52BC" w:rsidP="004B52BC">
      <w:pPr>
        <w:pStyle w:val="Heading1"/>
        <w:jc w:val="center"/>
        <w:rPr>
          <w:sz w:val="72"/>
          <w:szCs w:val="72"/>
        </w:rPr>
      </w:pPr>
      <w:bookmarkStart w:id="48" w:name="_Toc126511489"/>
      <w:bookmarkStart w:id="49" w:name="_Toc126512028"/>
    </w:p>
    <w:p w14:paraId="1582466F" w14:textId="77777777" w:rsidR="004B52BC" w:rsidRDefault="004B52BC" w:rsidP="004B52BC">
      <w:pPr>
        <w:pStyle w:val="Heading1"/>
        <w:jc w:val="center"/>
        <w:rPr>
          <w:sz w:val="72"/>
          <w:szCs w:val="72"/>
        </w:rPr>
      </w:pPr>
    </w:p>
    <w:p w14:paraId="41D4C3A6" w14:textId="77777777" w:rsidR="004B52BC" w:rsidRDefault="004B52BC" w:rsidP="004B52BC">
      <w:pPr>
        <w:pStyle w:val="Heading1"/>
        <w:jc w:val="center"/>
        <w:rPr>
          <w:sz w:val="72"/>
          <w:szCs w:val="72"/>
        </w:rPr>
      </w:pPr>
    </w:p>
    <w:p w14:paraId="1A62A168" w14:textId="77777777" w:rsidR="004B52BC" w:rsidRDefault="004B52BC" w:rsidP="004B52BC">
      <w:pPr>
        <w:pStyle w:val="Heading1"/>
        <w:jc w:val="center"/>
        <w:rPr>
          <w:sz w:val="72"/>
          <w:szCs w:val="72"/>
        </w:rPr>
      </w:pPr>
    </w:p>
    <w:p w14:paraId="54D6CE0C" w14:textId="77777777" w:rsidR="004B52BC" w:rsidRDefault="004B52BC" w:rsidP="004B52BC">
      <w:pPr>
        <w:pStyle w:val="Heading1"/>
        <w:jc w:val="center"/>
        <w:rPr>
          <w:sz w:val="72"/>
          <w:szCs w:val="72"/>
        </w:rPr>
      </w:pPr>
      <w:bookmarkStart w:id="50" w:name="_Toc163821695"/>
      <w:r w:rsidRPr="00707962">
        <w:rPr>
          <w:sz w:val="72"/>
          <w:szCs w:val="72"/>
        </w:rPr>
        <w:t xml:space="preserve">Financial </w:t>
      </w:r>
      <w:bookmarkEnd w:id="48"/>
      <w:bookmarkEnd w:id="49"/>
      <w:r>
        <w:rPr>
          <w:sz w:val="72"/>
          <w:szCs w:val="72"/>
        </w:rPr>
        <w:t>Reports</w:t>
      </w:r>
      <w:bookmarkEnd w:id="50"/>
    </w:p>
    <w:p w14:paraId="4FAB9633" w14:textId="77777777" w:rsidR="004B52BC" w:rsidRDefault="004B52BC" w:rsidP="004B52BC"/>
    <w:p w14:paraId="04ADF554" w14:textId="77777777" w:rsidR="004B52BC" w:rsidRDefault="004B52BC" w:rsidP="004B52BC"/>
    <w:p w14:paraId="20A93FFB" w14:textId="77777777" w:rsidR="004B52BC" w:rsidRDefault="004B52BC" w:rsidP="004B52BC"/>
    <w:p w14:paraId="180836F5" w14:textId="77777777" w:rsidR="004B52BC" w:rsidRDefault="004B52BC" w:rsidP="004B52BC"/>
    <w:p w14:paraId="0E312661" w14:textId="77777777" w:rsidR="004B52BC" w:rsidRDefault="004B52BC" w:rsidP="004B52BC"/>
    <w:p w14:paraId="0E9A14C2" w14:textId="77777777" w:rsidR="004B52BC" w:rsidRDefault="004B52BC" w:rsidP="004B52BC"/>
    <w:p w14:paraId="481B0ED3" w14:textId="77777777" w:rsidR="004B52BC" w:rsidRDefault="004B52BC" w:rsidP="004B52BC"/>
    <w:p w14:paraId="51147EE8" w14:textId="77777777" w:rsidR="004B52BC" w:rsidRDefault="004B52BC" w:rsidP="004B52BC"/>
    <w:p w14:paraId="1A556459" w14:textId="77777777" w:rsidR="004B52BC" w:rsidRDefault="004B52BC" w:rsidP="004B52BC"/>
    <w:p w14:paraId="58F76A8B" w14:textId="77777777" w:rsidR="004B52BC" w:rsidRDefault="004B52BC" w:rsidP="004B52BC"/>
    <w:p w14:paraId="26BF49E3" w14:textId="77777777" w:rsidR="004B52BC" w:rsidRDefault="004B52BC" w:rsidP="004B52BC"/>
    <w:p w14:paraId="138258D1" w14:textId="77777777" w:rsidR="004B52BC" w:rsidRDefault="004B52BC" w:rsidP="004B52BC"/>
    <w:p w14:paraId="0A960B1E" w14:textId="77777777" w:rsidR="004B52BC" w:rsidRDefault="004B52BC" w:rsidP="004B52BC"/>
    <w:p w14:paraId="3935326D" w14:textId="77777777" w:rsidR="004B52BC" w:rsidRDefault="004B52BC" w:rsidP="004B52BC"/>
    <w:p w14:paraId="48DC3FBC" w14:textId="77777777" w:rsidR="004B52BC" w:rsidRDefault="004B52BC" w:rsidP="004B52BC"/>
    <w:p w14:paraId="4485FBB8" w14:textId="77777777" w:rsidR="004B52BC" w:rsidRDefault="004B52BC" w:rsidP="004B52BC"/>
    <w:p w14:paraId="63169550" w14:textId="77777777" w:rsidR="004B52BC" w:rsidRDefault="004B52BC" w:rsidP="004B52BC"/>
    <w:p w14:paraId="746B053C" w14:textId="77777777" w:rsidR="004B52BC" w:rsidRDefault="004B52BC" w:rsidP="004B52BC"/>
    <w:p w14:paraId="48B4D392" w14:textId="77777777" w:rsidR="004B52BC" w:rsidRDefault="004B52BC" w:rsidP="004B52BC"/>
    <w:p w14:paraId="5C255CC8" w14:textId="77777777" w:rsidR="004B52BC" w:rsidRDefault="004B52BC" w:rsidP="004B52BC"/>
    <w:p w14:paraId="20654F35" w14:textId="77777777" w:rsidR="004B52BC" w:rsidRDefault="004B52BC" w:rsidP="004B52BC"/>
    <w:p w14:paraId="699C62F7" w14:textId="77777777" w:rsidR="004B52BC" w:rsidRDefault="004B52BC" w:rsidP="004B52BC"/>
    <w:p w14:paraId="2F8D9F35" w14:textId="77777777" w:rsidR="004B52BC" w:rsidRDefault="004B52BC" w:rsidP="004B52BC"/>
    <w:p w14:paraId="6721894C" w14:textId="77777777" w:rsidR="004B52BC" w:rsidRDefault="004B52BC" w:rsidP="004B52BC"/>
    <w:p w14:paraId="0C9D08AC" w14:textId="77777777" w:rsidR="004B52BC" w:rsidRPr="00566324" w:rsidRDefault="004B52BC" w:rsidP="004B52BC">
      <w:pPr>
        <w:sectPr w:rsidR="004B52BC" w:rsidRPr="00566324"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7F625CB6" w14:textId="77777777" w:rsidR="004B52BC" w:rsidRDefault="004B52BC" w:rsidP="004B52BC">
      <w:pPr>
        <w:pStyle w:val="Heading2"/>
        <w:jc w:val="center"/>
        <w:rPr>
          <w:sz w:val="40"/>
          <w:szCs w:val="40"/>
        </w:rPr>
      </w:pPr>
      <w:bookmarkStart w:id="51" w:name="_Toc163821696"/>
      <w:bookmarkStart w:id="52" w:name="_Toc126511490"/>
      <w:bookmarkStart w:id="53" w:name="_Toc126512029"/>
      <w:r w:rsidRPr="00E80450">
        <w:rPr>
          <w:sz w:val="40"/>
          <w:szCs w:val="40"/>
        </w:rPr>
        <w:lastRenderedPageBreak/>
        <w:t>Term</w:t>
      </w:r>
      <w:r>
        <w:rPr>
          <w:sz w:val="40"/>
          <w:szCs w:val="40"/>
        </w:rPr>
        <w:t xml:space="preserve">s, </w:t>
      </w:r>
      <w:r w:rsidRPr="00E80450">
        <w:rPr>
          <w:sz w:val="40"/>
          <w:szCs w:val="40"/>
        </w:rPr>
        <w:t>Abbreviations</w:t>
      </w:r>
      <w:r>
        <w:rPr>
          <w:sz w:val="40"/>
          <w:szCs w:val="40"/>
        </w:rPr>
        <w:t>, and Explanations</w:t>
      </w:r>
      <w:bookmarkEnd w:id="51"/>
    </w:p>
    <w:p w14:paraId="7B8BB517" w14:textId="77777777" w:rsidR="004B52BC" w:rsidRDefault="004B52BC" w:rsidP="004B52BC">
      <w:pPr>
        <w:pStyle w:val="Heading2"/>
        <w:jc w:val="center"/>
      </w:pPr>
      <w:r>
        <w:rPr>
          <w:sz w:val="40"/>
          <w:szCs w:val="40"/>
        </w:rPr>
        <w:t xml:space="preserve"> </w:t>
      </w:r>
    </w:p>
    <w:tbl>
      <w:tblPr>
        <w:tblStyle w:val="GridTable2-Accent5"/>
        <w:tblW w:w="10440" w:type="dxa"/>
        <w:tblInd w:w="-363" w:type="dxa"/>
        <w:tblBorders>
          <w:left w:val="single" w:sz="2" w:space="0" w:color="9CC2E5" w:themeColor="accent5" w:themeTint="99"/>
          <w:right w:val="single" w:sz="2" w:space="0" w:color="9CC2E5" w:themeColor="accent5" w:themeTint="99"/>
        </w:tblBorders>
        <w:tblLayout w:type="fixed"/>
        <w:tblLook w:val="04A0" w:firstRow="1" w:lastRow="0" w:firstColumn="1" w:lastColumn="0" w:noHBand="0" w:noVBand="1"/>
      </w:tblPr>
      <w:tblGrid>
        <w:gridCol w:w="2790"/>
        <w:gridCol w:w="1800"/>
        <w:gridCol w:w="5850"/>
      </w:tblGrid>
      <w:tr w:rsidR="004B52BC" w14:paraId="38E56C30" w14:textId="77777777" w:rsidTr="003D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B4C6E7" w:themeFill="accent1" w:themeFillTint="66"/>
          </w:tcPr>
          <w:p w14:paraId="39AF20AD" w14:textId="77777777" w:rsidR="004B52BC" w:rsidRPr="000E3DD1" w:rsidRDefault="004B52BC" w:rsidP="003D16DE">
            <w:pPr>
              <w:jc w:val="center"/>
              <w:rPr>
                <w:sz w:val="28"/>
                <w:szCs w:val="28"/>
              </w:rPr>
            </w:pPr>
            <w:r w:rsidRPr="000E3DD1">
              <w:rPr>
                <w:sz w:val="28"/>
                <w:szCs w:val="28"/>
              </w:rPr>
              <w:t>Term</w:t>
            </w:r>
          </w:p>
        </w:tc>
        <w:tc>
          <w:tcPr>
            <w:tcW w:w="0" w:type="dxa"/>
            <w:shd w:val="clear" w:color="auto" w:fill="B4C6E7" w:themeFill="accent1" w:themeFillTint="66"/>
          </w:tcPr>
          <w:p w14:paraId="0E85674A" w14:textId="77777777" w:rsidR="004B52BC" w:rsidRPr="000E3DD1" w:rsidRDefault="004B52BC" w:rsidP="003D16DE">
            <w:pPr>
              <w:jc w:val="center"/>
              <w:cnfStyle w:val="100000000000" w:firstRow="1" w:lastRow="0" w:firstColumn="0" w:lastColumn="0" w:oddVBand="0" w:evenVBand="0" w:oddHBand="0" w:evenHBand="0" w:firstRowFirstColumn="0" w:firstRowLastColumn="0" w:lastRowFirstColumn="0" w:lastRowLastColumn="0"/>
              <w:rPr>
                <w:sz w:val="28"/>
                <w:szCs w:val="28"/>
              </w:rPr>
            </w:pPr>
            <w:r w:rsidRPr="000E3DD1">
              <w:rPr>
                <w:sz w:val="28"/>
                <w:szCs w:val="28"/>
              </w:rPr>
              <w:t>Abbreviation</w:t>
            </w:r>
          </w:p>
        </w:tc>
        <w:tc>
          <w:tcPr>
            <w:tcW w:w="5850" w:type="dxa"/>
            <w:shd w:val="clear" w:color="auto" w:fill="B4C6E7" w:themeFill="accent1" w:themeFillTint="66"/>
          </w:tcPr>
          <w:p w14:paraId="2ED83E93" w14:textId="77777777" w:rsidR="004B52BC" w:rsidRPr="000E3DD1" w:rsidRDefault="004B52BC" w:rsidP="003D16DE">
            <w:pPr>
              <w:jc w:val="center"/>
              <w:cnfStyle w:val="100000000000" w:firstRow="1" w:lastRow="0" w:firstColumn="0" w:lastColumn="0" w:oddVBand="0" w:evenVBand="0" w:oddHBand="0" w:evenHBand="0" w:firstRowFirstColumn="0" w:firstRowLastColumn="0" w:lastRowFirstColumn="0" w:lastRowLastColumn="0"/>
              <w:rPr>
                <w:sz w:val="28"/>
                <w:szCs w:val="28"/>
              </w:rPr>
            </w:pPr>
            <w:r w:rsidRPr="000E3DD1">
              <w:rPr>
                <w:sz w:val="28"/>
                <w:szCs w:val="28"/>
              </w:rPr>
              <w:t>Definition</w:t>
            </w:r>
          </w:p>
        </w:tc>
      </w:tr>
      <w:tr w:rsidR="004B52BC" w14:paraId="6C5F10AB" w14:textId="77777777" w:rsidTr="003D16D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0" w:type="dxa"/>
          </w:tcPr>
          <w:p w14:paraId="54743EA9" w14:textId="77777777" w:rsidR="004B52BC" w:rsidRPr="000B6640" w:rsidRDefault="004B52BC" w:rsidP="003D16DE">
            <w:pPr>
              <w:rPr>
                <w:b w:val="0"/>
                <w:bCs w:val="0"/>
              </w:rPr>
            </w:pPr>
            <w:r w:rsidRPr="000E3DD1">
              <w:t>Absolute</w:t>
            </w:r>
          </w:p>
        </w:tc>
        <w:tc>
          <w:tcPr>
            <w:tcW w:w="0" w:type="dxa"/>
          </w:tcPr>
          <w:p w14:paraId="0A94AF57"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w:t>
            </w:r>
          </w:p>
        </w:tc>
        <w:tc>
          <w:tcPr>
            <w:tcW w:w="0" w:type="dxa"/>
          </w:tcPr>
          <w:p w14:paraId="05175D33"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R</w:t>
            </w:r>
            <w:r w:rsidRPr="00E17140">
              <w:t xml:space="preserve">epresent the total number of </w:t>
            </w:r>
            <w:r>
              <w:t xml:space="preserve">labor </w:t>
            </w:r>
            <w:r w:rsidRPr="00E17140">
              <w:t>hours worked by staff without considering any adjustments or reductions.</w:t>
            </w:r>
          </w:p>
        </w:tc>
      </w:tr>
      <w:tr w:rsidR="004B52BC" w14:paraId="73EE4112" w14:textId="77777777" w:rsidTr="003D16DE">
        <w:trPr>
          <w:trHeight w:val="985"/>
        </w:trPr>
        <w:tc>
          <w:tcPr>
            <w:cnfStyle w:val="001000000000" w:firstRow="0" w:lastRow="0" w:firstColumn="1" w:lastColumn="0" w:oddVBand="0" w:evenVBand="0" w:oddHBand="0" w:evenHBand="0" w:firstRowFirstColumn="0" w:firstRowLastColumn="0" w:lastRowFirstColumn="0" w:lastRowLastColumn="0"/>
            <w:tcW w:w="2790" w:type="dxa"/>
          </w:tcPr>
          <w:p w14:paraId="160F513B" w14:textId="77777777" w:rsidR="004B52BC" w:rsidRPr="000B6640" w:rsidRDefault="004B52BC" w:rsidP="003D16DE">
            <w:r w:rsidRPr="000E3DD1">
              <w:t xml:space="preserve">Adjusted </w:t>
            </w:r>
          </w:p>
        </w:tc>
        <w:tc>
          <w:tcPr>
            <w:tcW w:w="1800" w:type="dxa"/>
          </w:tcPr>
          <w:p w14:paraId="64AC077E"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w:t>
            </w:r>
          </w:p>
        </w:tc>
        <w:tc>
          <w:tcPr>
            <w:tcW w:w="5850" w:type="dxa"/>
          </w:tcPr>
          <w:p w14:paraId="36A85C6B" w14:textId="4EFD81E6" w:rsidR="004B52BC" w:rsidRDefault="004B52BC" w:rsidP="003D16DE">
            <w:pPr>
              <w:cnfStyle w:val="000000000000" w:firstRow="0" w:lastRow="0" w:firstColumn="0" w:lastColumn="0" w:oddVBand="0" w:evenVBand="0" w:oddHBand="0" w:evenHBand="0" w:firstRowFirstColumn="0" w:firstRowLastColumn="0" w:lastRowFirstColumn="0" w:lastRowLastColumn="0"/>
            </w:pPr>
            <w:r>
              <w:t xml:space="preserve">Represents total labor </w:t>
            </w:r>
            <w:r w:rsidRPr="00E17140">
              <w:t xml:space="preserve">hours </w:t>
            </w:r>
            <w:r>
              <w:t xml:space="preserve">worked including </w:t>
            </w:r>
            <w:r w:rsidRPr="00E17140">
              <w:t xml:space="preserve">factors like breaks, meal periods, </w:t>
            </w:r>
            <w:r w:rsidR="00D42FE8">
              <w:t xml:space="preserve">PTO, </w:t>
            </w:r>
            <w:r w:rsidRPr="00E17140">
              <w:t>and other adjustments to calculate the actual productive working hours of employees.</w:t>
            </w:r>
          </w:p>
        </w:tc>
      </w:tr>
      <w:tr w:rsidR="004B52BC" w14:paraId="32F4AE21" w14:textId="77777777" w:rsidTr="003D16DE">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790" w:type="dxa"/>
          </w:tcPr>
          <w:p w14:paraId="16434554" w14:textId="77777777" w:rsidR="004B52BC" w:rsidRPr="000B6640" w:rsidRDefault="004B52BC" w:rsidP="003D16DE">
            <w:r>
              <w:t>Cash</w:t>
            </w:r>
          </w:p>
        </w:tc>
        <w:tc>
          <w:tcPr>
            <w:tcW w:w="1800" w:type="dxa"/>
          </w:tcPr>
          <w:p w14:paraId="2DC76FAC"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w:t>
            </w:r>
          </w:p>
        </w:tc>
        <w:tc>
          <w:tcPr>
            <w:tcW w:w="5850" w:type="dxa"/>
          </w:tcPr>
          <w:p w14:paraId="5713F040"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R</w:t>
            </w:r>
            <w:r w:rsidRPr="00E17140">
              <w:t>evenue generated from food and nutrition services when customers pay in cash or using immediate payment methods</w:t>
            </w:r>
            <w:r>
              <w:t>.</w:t>
            </w:r>
          </w:p>
        </w:tc>
      </w:tr>
      <w:tr w:rsidR="004B52BC" w14:paraId="7E91558C" w14:textId="77777777" w:rsidTr="003D16DE">
        <w:trPr>
          <w:trHeight w:val="1003"/>
        </w:trPr>
        <w:tc>
          <w:tcPr>
            <w:cnfStyle w:val="001000000000" w:firstRow="0" w:lastRow="0" w:firstColumn="1" w:lastColumn="0" w:oddVBand="0" w:evenVBand="0" w:oddHBand="0" w:evenHBand="0" w:firstRowFirstColumn="0" w:firstRowLastColumn="0" w:lastRowFirstColumn="0" w:lastRowLastColumn="0"/>
            <w:tcW w:w="0" w:type="dxa"/>
          </w:tcPr>
          <w:p w14:paraId="6FC8EA86" w14:textId="77777777" w:rsidR="004B52BC" w:rsidRPr="000E3DD1" w:rsidRDefault="004B52BC" w:rsidP="003D16DE">
            <w:pPr>
              <w:rPr>
                <w:bCs w:val="0"/>
              </w:rPr>
            </w:pPr>
            <w:r>
              <w:t xml:space="preserve">Charge </w:t>
            </w:r>
          </w:p>
        </w:tc>
        <w:tc>
          <w:tcPr>
            <w:tcW w:w="0" w:type="dxa"/>
          </w:tcPr>
          <w:p w14:paraId="09D9FBE9"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0AA1DC69"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R</w:t>
            </w:r>
            <w:r w:rsidRPr="00E17140">
              <w:t>evenue generated from food and nutrition services when customers are billed or charged for their purchases, often paid at a later date.</w:t>
            </w:r>
          </w:p>
        </w:tc>
      </w:tr>
      <w:tr w:rsidR="004B52BC" w14:paraId="719F5981" w14:textId="77777777" w:rsidTr="003D16DE">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0" w:type="dxa"/>
          </w:tcPr>
          <w:p w14:paraId="288BDEE9" w14:textId="77777777" w:rsidR="004B52BC" w:rsidRPr="000E3DD1" w:rsidRDefault="004B52BC" w:rsidP="003D16DE">
            <w:pPr>
              <w:rPr>
                <w:bCs w:val="0"/>
              </w:rPr>
            </w:pPr>
            <w:r w:rsidRPr="000E3DD1">
              <w:t>Expense</w:t>
            </w:r>
          </w:p>
        </w:tc>
        <w:tc>
          <w:tcPr>
            <w:tcW w:w="1800" w:type="dxa"/>
          </w:tcPr>
          <w:p w14:paraId="18F35EA6"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w:t>
            </w:r>
          </w:p>
        </w:tc>
        <w:tc>
          <w:tcPr>
            <w:tcW w:w="5850" w:type="dxa"/>
          </w:tcPr>
          <w:p w14:paraId="4B82BD27"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C</w:t>
            </w:r>
            <w:r w:rsidRPr="00355497">
              <w:t>osts incurred by the department in providing food services, including labor expenses</w:t>
            </w:r>
            <w:r>
              <w:t xml:space="preserve">, </w:t>
            </w:r>
            <w:r w:rsidRPr="00355497">
              <w:t xml:space="preserve">food costs, </w:t>
            </w:r>
            <w:r>
              <w:t xml:space="preserve">and </w:t>
            </w:r>
            <w:r w:rsidRPr="00355497">
              <w:t>o</w:t>
            </w:r>
            <w:r>
              <w:t>perating</w:t>
            </w:r>
            <w:r w:rsidRPr="00355497">
              <w:t xml:space="preserve"> expenses</w:t>
            </w:r>
            <w:r>
              <w:t>.</w:t>
            </w:r>
          </w:p>
        </w:tc>
      </w:tr>
      <w:tr w:rsidR="004B52BC" w14:paraId="6A4769BB" w14:textId="77777777" w:rsidTr="003D16DE">
        <w:trPr>
          <w:trHeight w:val="1255"/>
        </w:trPr>
        <w:tc>
          <w:tcPr>
            <w:cnfStyle w:val="001000000000" w:firstRow="0" w:lastRow="0" w:firstColumn="1" w:lastColumn="0" w:oddVBand="0" w:evenVBand="0" w:oddHBand="0" w:evenHBand="0" w:firstRowFirstColumn="0" w:firstRowLastColumn="0" w:lastRowFirstColumn="0" w:lastRowLastColumn="0"/>
            <w:tcW w:w="0" w:type="dxa"/>
          </w:tcPr>
          <w:p w14:paraId="0939AFFD" w14:textId="77777777" w:rsidR="004B52BC" w:rsidRPr="00656F88" w:rsidRDefault="004B52BC" w:rsidP="003D16DE">
            <w:pPr>
              <w:rPr>
                <w:bCs w:val="0"/>
              </w:rPr>
            </w:pPr>
            <w:r w:rsidRPr="000E3DD1">
              <w:t>Fiscal Year</w:t>
            </w:r>
          </w:p>
        </w:tc>
        <w:tc>
          <w:tcPr>
            <w:tcW w:w="0" w:type="dxa"/>
          </w:tcPr>
          <w:p w14:paraId="052135C9"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FY</w:t>
            </w:r>
          </w:p>
        </w:tc>
        <w:tc>
          <w:tcPr>
            <w:tcW w:w="0" w:type="dxa"/>
          </w:tcPr>
          <w:p w14:paraId="66190E53"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rsidRPr="00355497">
              <w:t>12-month accounting period used by the department to plan, budget, and report its financial activities, typically not aligned with the calendar year, allowing for more convenient financial management and reporting.</w:t>
            </w:r>
          </w:p>
        </w:tc>
      </w:tr>
      <w:tr w:rsidR="004B52BC" w14:paraId="48A63D09" w14:textId="77777777" w:rsidTr="003D16DE">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790" w:type="dxa"/>
          </w:tcPr>
          <w:p w14:paraId="50B01422" w14:textId="77777777" w:rsidR="004B52BC" w:rsidRPr="000B6640" w:rsidRDefault="004B52BC" w:rsidP="003D16DE">
            <w:r w:rsidRPr="000E3DD1">
              <w:t>Floor Stock/Nourishment</w:t>
            </w:r>
            <w:r w:rsidRPr="00656F88" w:rsidDel="00656F88">
              <w:t xml:space="preserve"> </w:t>
            </w:r>
          </w:p>
        </w:tc>
        <w:tc>
          <w:tcPr>
            <w:tcW w:w="0" w:type="dxa"/>
          </w:tcPr>
          <w:p w14:paraId="0E01371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w:t>
            </w:r>
          </w:p>
        </w:tc>
        <w:tc>
          <w:tcPr>
            <w:tcW w:w="5850" w:type="dxa"/>
          </w:tcPr>
          <w:p w14:paraId="5FAB45EB"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R</w:t>
            </w:r>
            <w:r w:rsidRPr="00E17140">
              <w:t>eadily available food and beverages kept on hospital units to provide immediate nourishment to patients when needed.</w:t>
            </w:r>
          </w:p>
        </w:tc>
      </w:tr>
      <w:tr w:rsidR="004B52BC" w14:paraId="7E6724E1" w14:textId="77777777" w:rsidTr="003D16DE">
        <w:trPr>
          <w:trHeight w:val="706"/>
        </w:trPr>
        <w:tc>
          <w:tcPr>
            <w:cnfStyle w:val="001000000000" w:firstRow="0" w:lastRow="0" w:firstColumn="1" w:lastColumn="0" w:oddVBand="0" w:evenVBand="0" w:oddHBand="0" w:evenHBand="0" w:firstRowFirstColumn="0" w:firstRowLastColumn="0" w:lastRowFirstColumn="0" w:lastRowLastColumn="0"/>
            <w:tcW w:w="2790" w:type="dxa"/>
          </w:tcPr>
          <w:p w14:paraId="2C8054FE" w14:textId="77777777" w:rsidR="004B52BC" w:rsidRPr="000B6640" w:rsidRDefault="004B52BC" w:rsidP="003D16DE">
            <w:r w:rsidRPr="000E3DD1">
              <w:t>Full Time Equivalent</w:t>
            </w:r>
          </w:p>
        </w:tc>
        <w:tc>
          <w:tcPr>
            <w:tcW w:w="1800" w:type="dxa"/>
          </w:tcPr>
          <w:p w14:paraId="52495C21"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FTE</w:t>
            </w:r>
          </w:p>
        </w:tc>
        <w:tc>
          <w:tcPr>
            <w:tcW w:w="5850" w:type="dxa"/>
          </w:tcPr>
          <w:p w14:paraId="63603F3E"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R</w:t>
            </w:r>
            <w:r w:rsidRPr="00E17140">
              <w:t>epresents the equivalent of a full-time employee's workload and is often used to calculate staffing levels</w:t>
            </w:r>
            <w:r>
              <w:t xml:space="preserve">. </w:t>
            </w:r>
          </w:p>
        </w:tc>
      </w:tr>
      <w:tr w:rsidR="004B52BC" w14:paraId="4C133402" w14:textId="77777777" w:rsidTr="003D16DE">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790" w:type="dxa"/>
          </w:tcPr>
          <w:p w14:paraId="55FED980" w14:textId="77777777" w:rsidR="004B52BC" w:rsidRPr="000B6640" w:rsidRDefault="004B52BC" w:rsidP="003D16DE">
            <w:r w:rsidRPr="000E3DD1">
              <w:t xml:space="preserve">Meal equivalent </w:t>
            </w:r>
          </w:p>
        </w:tc>
        <w:tc>
          <w:tcPr>
            <w:tcW w:w="0" w:type="dxa"/>
          </w:tcPr>
          <w:p w14:paraId="2CEAF6D1"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ME</w:t>
            </w:r>
          </w:p>
        </w:tc>
        <w:tc>
          <w:tcPr>
            <w:tcW w:w="5850" w:type="dxa"/>
          </w:tcPr>
          <w:p w14:paraId="4D0B784E"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 xml:space="preserve">A </w:t>
            </w:r>
            <w:r w:rsidRPr="00E17140">
              <w:t>standardized measure used to assess the volume of meals served to patients and other customers</w:t>
            </w:r>
            <w:r>
              <w:t>.</w:t>
            </w:r>
          </w:p>
        </w:tc>
      </w:tr>
      <w:tr w:rsidR="004B52BC" w14:paraId="2C5B8A42" w14:textId="77777777" w:rsidTr="003D16DE">
        <w:trPr>
          <w:trHeight w:val="985"/>
        </w:trPr>
        <w:tc>
          <w:tcPr>
            <w:cnfStyle w:val="001000000000" w:firstRow="0" w:lastRow="0" w:firstColumn="1" w:lastColumn="0" w:oddVBand="0" w:evenVBand="0" w:oddHBand="0" w:evenHBand="0" w:firstRowFirstColumn="0" w:firstRowLastColumn="0" w:lastRowFirstColumn="0" w:lastRowLastColumn="0"/>
            <w:tcW w:w="2790" w:type="dxa"/>
          </w:tcPr>
          <w:p w14:paraId="17BF0B3E" w14:textId="77777777" w:rsidR="004B52BC" w:rsidRPr="000B6640" w:rsidRDefault="004B52BC" w:rsidP="003D16DE">
            <w:r w:rsidRPr="000E3DD1">
              <w:t xml:space="preserve">Meal </w:t>
            </w:r>
            <w:r>
              <w:t>E</w:t>
            </w:r>
            <w:r w:rsidRPr="000E3DD1">
              <w:t xml:space="preserve">quivalent </w:t>
            </w:r>
            <w:r>
              <w:t>C</w:t>
            </w:r>
            <w:r w:rsidRPr="000E3DD1">
              <w:t>ost</w:t>
            </w:r>
          </w:p>
        </w:tc>
        <w:tc>
          <w:tcPr>
            <w:tcW w:w="1800" w:type="dxa"/>
          </w:tcPr>
          <w:p w14:paraId="171F0D30"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MEC</w:t>
            </w:r>
          </w:p>
        </w:tc>
        <w:tc>
          <w:tcPr>
            <w:tcW w:w="5850" w:type="dxa"/>
          </w:tcPr>
          <w:p w14:paraId="1D499EBD"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T</w:t>
            </w:r>
            <w:r w:rsidRPr="00E17140">
              <w:t xml:space="preserve">he cost associated with producing a standardized meal equivalent, measured </w:t>
            </w:r>
            <w:r>
              <w:t>from the</w:t>
            </w:r>
            <w:r w:rsidRPr="00E17140">
              <w:t xml:space="preserve"> </w:t>
            </w:r>
            <w:r>
              <w:t>food costs</w:t>
            </w:r>
            <w:r w:rsidRPr="00E17140">
              <w:t xml:space="preserve"> and labor</w:t>
            </w:r>
            <w:r>
              <w:t xml:space="preserve"> costs</w:t>
            </w:r>
            <w:r w:rsidRPr="00E17140">
              <w:t>.</w:t>
            </w:r>
          </w:p>
        </w:tc>
      </w:tr>
      <w:tr w:rsidR="004B52BC" w14:paraId="65EBDE9B" w14:textId="77777777" w:rsidTr="003D16DE">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0" w:type="dxa"/>
          </w:tcPr>
          <w:p w14:paraId="4ED3D866" w14:textId="77777777" w:rsidR="004B52BC" w:rsidRPr="000E3DD1" w:rsidRDefault="004B52BC" w:rsidP="003D16DE">
            <w:pPr>
              <w:rPr>
                <w:bCs w:val="0"/>
              </w:rPr>
            </w:pPr>
            <w:r w:rsidRPr="000E3DD1">
              <w:t xml:space="preserve">Meal </w:t>
            </w:r>
            <w:r>
              <w:t>E</w:t>
            </w:r>
            <w:r w:rsidRPr="000E3DD1">
              <w:t xml:space="preserve">quivalent </w:t>
            </w:r>
            <w:r>
              <w:t>P</w:t>
            </w:r>
            <w:r w:rsidRPr="000E3DD1">
              <w:t>rice</w:t>
            </w:r>
          </w:p>
        </w:tc>
        <w:tc>
          <w:tcPr>
            <w:tcW w:w="0" w:type="dxa"/>
          </w:tcPr>
          <w:p w14:paraId="30219367"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MEP</w:t>
            </w:r>
          </w:p>
        </w:tc>
        <w:tc>
          <w:tcPr>
            <w:tcW w:w="0" w:type="dxa"/>
          </w:tcPr>
          <w:p w14:paraId="1320A1CD"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T</w:t>
            </w:r>
            <w:r w:rsidRPr="00E17140">
              <w:t xml:space="preserve">he amount charged to patients or customers for a standardized meal equivalent, which includes food costs, labor, overhead, and </w:t>
            </w:r>
            <w:r>
              <w:t xml:space="preserve">typically a </w:t>
            </w:r>
            <w:r w:rsidRPr="00E17140">
              <w:t>profit margin.</w:t>
            </w:r>
          </w:p>
        </w:tc>
      </w:tr>
      <w:tr w:rsidR="004B52BC" w14:paraId="0DD3292B" w14:textId="77777777" w:rsidTr="003D16DE">
        <w:tc>
          <w:tcPr>
            <w:cnfStyle w:val="001000000000" w:firstRow="0" w:lastRow="0" w:firstColumn="1" w:lastColumn="0" w:oddVBand="0" w:evenVBand="0" w:oddHBand="0" w:evenHBand="0" w:firstRowFirstColumn="0" w:firstRowLastColumn="0" w:lastRowFirstColumn="0" w:lastRowLastColumn="0"/>
            <w:tcW w:w="2790" w:type="dxa"/>
          </w:tcPr>
          <w:p w14:paraId="24C7D5CC" w14:textId="77777777" w:rsidR="004B52BC" w:rsidRPr="000E3DD1" w:rsidRDefault="004B52BC" w:rsidP="003D16DE">
            <w:pPr>
              <w:rPr>
                <w:bCs w:val="0"/>
              </w:rPr>
            </w:pPr>
            <w:r w:rsidRPr="000E3DD1">
              <w:t>Meals on Wheels</w:t>
            </w:r>
          </w:p>
        </w:tc>
        <w:tc>
          <w:tcPr>
            <w:tcW w:w="1800" w:type="dxa"/>
          </w:tcPr>
          <w:p w14:paraId="2161C5C2"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MOW</w:t>
            </w:r>
          </w:p>
        </w:tc>
        <w:tc>
          <w:tcPr>
            <w:tcW w:w="5850" w:type="dxa"/>
          </w:tcPr>
          <w:p w14:paraId="3EEC645D"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A</w:t>
            </w:r>
            <w:r w:rsidRPr="00E17140">
              <w:t xml:space="preserve"> food service program that delivers meals to individuals who are unable to prepare or obtain their own food, often due to health or mobility issues.</w:t>
            </w:r>
          </w:p>
        </w:tc>
      </w:tr>
      <w:tr w:rsidR="004B52BC" w14:paraId="5B5F4D04" w14:textId="77777777" w:rsidTr="003D16D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790" w:type="dxa"/>
          </w:tcPr>
          <w:p w14:paraId="78DF00E1" w14:textId="77777777" w:rsidR="004B52BC" w:rsidRPr="000E3DD1" w:rsidRDefault="004B52BC" w:rsidP="003D16DE">
            <w:pPr>
              <w:rPr>
                <w:bCs w:val="0"/>
              </w:rPr>
            </w:pPr>
            <w:r w:rsidRPr="000E3DD1">
              <w:lastRenderedPageBreak/>
              <w:t>Occupancy Rate</w:t>
            </w:r>
          </w:p>
        </w:tc>
        <w:tc>
          <w:tcPr>
            <w:tcW w:w="1800" w:type="dxa"/>
          </w:tcPr>
          <w:p w14:paraId="1E31A2AA"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w:t>
            </w:r>
          </w:p>
        </w:tc>
        <w:tc>
          <w:tcPr>
            <w:tcW w:w="5850" w:type="dxa"/>
          </w:tcPr>
          <w:p w14:paraId="713A0F06"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T</w:t>
            </w:r>
            <w:r w:rsidRPr="00E17140">
              <w:t>he percentage of hospital beds that are currently occupied by patients</w:t>
            </w:r>
            <w:r>
              <w:t xml:space="preserve">. </w:t>
            </w:r>
          </w:p>
        </w:tc>
      </w:tr>
      <w:tr w:rsidR="004B52BC" w14:paraId="6456460B" w14:textId="77777777" w:rsidTr="003D16DE">
        <w:trPr>
          <w:trHeight w:val="976"/>
        </w:trPr>
        <w:tc>
          <w:tcPr>
            <w:cnfStyle w:val="001000000000" w:firstRow="0" w:lastRow="0" w:firstColumn="1" w:lastColumn="0" w:oddVBand="0" w:evenVBand="0" w:oddHBand="0" w:evenHBand="0" w:firstRowFirstColumn="0" w:firstRowLastColumn="0" w:lastRowFirstColumn="0" w:lastRowLastColumn="0"/>
            <w:tcW w:w="0" w:type="dxa"/>
          </w:tcPr>
          <w:p w14:paraId="721A8BC2" w14:textId="77777777" w:rsidR="004B52BC" w:rsidRPr="000E3DD1" w:rsidRDefault="004B52BC" w:rsidP="003D16DE">
            <w:pPr>
              <w:rPr>
                <w:bCs w:val="0"/>
              </w:rPr>
            </w:pPr>
            <w:r w:rsidRPr="000E3DD1">
              <w:t>Paid Time Off</w:t>
            </w:r>
          </w:p>
        </w:tc>
        <w:tc>
          <w:tcPr>
            <w:tcW w:w="0" w:type="dxa"/>
          </w:tcPr>
          <w:p w14:paraId="7F709499"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PTO</w:t>
            </w:r>
          </w:p>
        </w:tc>
        <w:tc>
          <w:tcPr>
            <w:tcW w:w="0" w:type="dxa"/>
          </w:tcPr>
          <w:p w14:paraId="1D01ACFE"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R</w:t>
            </w:r>
            <w:r w:rsidRPr="00E17140">
              <w:t>efers to the time off (such as vacation or sick leave) that employees are entitled to and receive compensation for while not working</w:t>
            </w:r>
          </w:p>
        </w:tc>
      </w:tr>
      <w:tr w:rsidR="004B52BC" w14:paraId="432B4572" w14:textId="77777777" w:rsidTr="003D16DE">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0" w:type="dxa"/>
          </w:tcPr>
          <w:p w14:paraId="5CC9EF8F" w14:textId="77777777" w:rsidR="004B52BC" w:rsidRPr="000E3DD1" w:rsidRDefault="004B52BC" w:rsidP="003D16DE">
            <w:pPr>
              <w:rPr>
                <w:bCs w:val="0"/>
              </w:rPr>
            </w:pPr>
            <w:r w:rsidRPr="000E3DD1">
              <w:t>Patient Day</w:t>
            </w:r>
          </w:p>
        </w:tc>
        <w:tc>
          <w:tcPr>
            <w:tcW w:w="0" w:type="dxa"/>
          </w:tcPr>
          <w:p w14:paraId="49F81970"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w:t>
            </w:r>
          </w:p>
        </w:tc>
        <w:tc>
          <w:tcPr>
            <w:tcW w:w="0" w:type="dxa"/>
          </w:tcPr>
          <w:p w14:paraId="4DF4CB62"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A</w:t>
            </w:r>
            <w:r w:rsidRPr="00E17140">
              <w:t xml:space="preserve"> unit of measure that counts each day a patient spends in the hospital</w:t>
            </w:r>
            <w:r>
              <w:t>.</w:t>
            </w:r>
          </w:p>
        </w:tc>
      </w:tr>
      <w:tr w:rsidR="004B52BC" w14:paraId="36512310" w14:textId="77777777" w:rsidTr="003D16DE">
        <w:trPr>
          <w:trHeight w:val="634"/>
        </w:trPr>
        <w:tc>
          <w:tcPr>
            <w:cnfStyle w:val="001000000000" w:firstRow="0" w:lastRow="0" w:firstColumn="1" w:lastColumn="0" w:oddVBand="0" w:evenVBand="0" w:oddHBand="0" w:evenHBand="0" w:firstRowFirstColumn="0" w:firstRowLastColumn="0" w:lastRowFirstColumn="0" w:lastRowLastColumn="0"/>
            <w:tcW w:w="2790" w:type="dxa"/>
          </w:tcPr>
          <w:p w14:paraId="6E13EDE5" w14:textId="77777777" w:rsidR="004B52BC" w:rsidRPr="000E3DD1" w:rsidRDefault="004B52BC" w:rsidP="003D16DE">
            <w:pPr>
              <w:rPr>
                <w:bCs w:val="0"/>
              </w:rPr>
            </w:pPr>
            <w:r w:rsidRPr="000E3DD1">
              <w:t>Per Patient Day</w:t>
            </w:r>
          </w:p>
        </w:tc>
        <w:tc>
          <w:tcPr>
            <w:tcW w:w="1800" w:type="dxa"/>
          </w:tcPr>
          <w:p w14:paraId="0D9A4EF9"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PPD</w:t>
            </w:r>
          </w:p>
        </w:tc>
        <w:tc>
          <w:tcPr>
            <w:tcW w:w="5850" w:type="dxa"/>
          </w:tcPr>
          <w:p w14:paraId="73D465C5"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U</w:t>
            </w:r>
            <w:r w:rsidRPr="00E17140">
              <w:t>sed to calculate various costs or revenues on a daily basis, typically per occupied hospital bed</w:t>
            </w:r>
            <w:r>
              <w:t xml:space="preserve">. </w:t>
            </w:r>
          </w:p>
        </w:tc>
      </w:tr>
      <w:tr w:rsidR="004B52BC" w14:paraId="098E067D" w14:textId="77777777" w:rsidTr="003D16DE">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0" w:type="dxa"/>
          </w:tcPr>
          <w:p w14:paraId="61BAF740" w14:textId="77777777" w:rsidR="004B52BC" w:rsidRPr="000E3DD1" w:rsidRDefault="004B52BC" w:rsidP="003D16DE">
            <w:pPr>
              <w:rPr>
                <w:bCs w:val="0"/>
              </w:rPr>
            </w:pPr>
            <w:r w:rsidRPr="000E3DD1">
              <w:t>Per Patient Meal</w:t>
            </w:r>
          </w:p>
        </w:tc>
        <w:tc>
          <w:tcPr>
            <w:tcW w:w="0" w:type="dxa"/>
          </w:tcPr>
          <w:p w14:paraId="5CAC354E"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PPM</w:t>
            </w:r>
          </w:p>
        </w:tc>
        <w:tc>
          <w:tcPr>
            <w:tcW w:w="0" w:type="dxa"/>
          </w:tcPr>
          <w:p w14:paraId="5585D01F"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T</w:t>
            </w:r>
            <w:r w:rsidRPr="00E17140">
              <w:t>he cost of providing one meal to a patient and is used to assess the expenses associated with patient food services</w:t>
            </w:r>
            <w:r>
              <w:t>.</w:t>
            </w:r>
          </w:p>
        </w:tc>
      </w:tr>
      <w:tr w:rsidR="004B52BC" w14:paraId="7B615990" w14:textId="77777777" w:rsidTr="003D16DE">
        <w:trPr>
          <w:trHeight w:val="706"/>
        </w:trPr>
        <w:tc>
          <w:tcPr>
            <w:cnfStyle w:val="001000000000" w:firstRow="0" w:lastRow="0" w:firstColumn="1" w:lastColumn="0" w:oddVBand="0" w:evenVBand="0" w:oddHBand="0" w:evenHBand="0" w:firstRowFirstColumn="0" w:firstRowLastColumn="0" w:lastRowFirstColumn="0" w:lastRowLastColumn="0"/>
            <w:tcW w:w="0" w:type="dxa"/>
          </w:tcPr>
          <w:p w14:paraId="289B98FE" w14:textId="77777777" w:rsidR="004B52BC" w:rsidRPr="000E3DD1" w:rsidRDefault="004B52BC" w:rsidP="003D16DE">
            <w:pPr>
              <w:rPr>
                <w:bCs w:val="0"/>
              </w:rPr>
            </w:pPr>
            <w:r w:rsidRPr="000E3DD1">
              <w:t xml:space="preserve">Prior YTD </w:t>
            </w:r>
          </w:p>
        </w:tc>
        <w:tc>
          <w:tcPr>
            <w:tcW w:w="0" w:type="dxa"/>
          </w:tcPr>
          <w:p w14:paraId="744908DC"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30E5CFCB"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C</w:t>
            </w:r>
            <w:r w:rsidRPr="00355497">
              <w:t>umulative financial data collected from the beginning of the fiscal year up to</w:t>
            </w:r>
            <w:r>
              <w:t xml:space="preserve"> but excluding </w:t>
            </w:r>
            <w:r w:rsidRPr="00355497">
              <w:t>the present date</w:t>
            </w:r>
            <w:r>
              <w:t>.</w:t>
            </w:r>
          </w:p>
        </w:tc>
      </w:tr>
      <w:tr w:rsidR="004B52BC" w14:paraId="480FD065" w14:textId="77777777" w:rsidTr="003D16DE">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2790" w:type="dxa"/>
          </w:tcPr>
          <w:p w14:paraId="60B5D9B4" w14:textId="77777777" w:rsidR="004B52BC" w:rsidRPr="000E3DD1" w:rsidRDefault="004B52BC" w:rsidP="003D16DE">
            <w:pPr>
              <w:rPr>
                <w:bCs w:val="0"/>
              </w:rPr>
            </w:pPr>
            <w:r w:rsidRPr="000E3DD1">
              <w:t>Raw Food Cost</w:t>
            </w:r>
          </w:p>
        </w:tc>
        <w:tc>
          <w:tcPr>
            <w:tcW w:w="1800" w:type="dxa"/>
          </w:tcPr>
          <w:p w14:paraId="3B6DB9EA"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RFCost</w:t>
            </w:r>
          </w:p>
        </w:tc>
        <w:tc>
          <w:tcPr>
            <w:tcW w:w="5850" w:type="dxa"/>
          </w:tcPr>
          <w:p w14:paraId="7B821295"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T</w:t>
            </w:r>
            <w:r w:rsidRPr="00E17140">
              <w:t>he direct cost incurred for purchasing the ingredients and components needed to prepare a meal, excluding labor and other overhead expenses.</w:t>
            </w:r>
          </w:p>
        </w:tc>
      </w:tr>
      <w:tr w:rsidR="004B52BC" w14:paraId="774CDAA9" w14:textId="77777777" w:rsidTr="003D16DE">
        <w:trPr>
          <w:trHeight w:val="931"/>
        </w:trPr>
        <w:tc>
          <w:tcPr>
            <w:cnfStyle w:val="001000000000" w:firstRow="0" w:lastRow="0" w:firstColumn="1" w:lastColumn="0" w:oddVBand="0" w:evenVBand="0" w:oddHBand="0" w:evenHBand="0" w:firstRowFirstColumn="0" w:firstRowLastColumn="0" w:lastRowFirstColumn="0" w:lastRowLastColumn="0"/>
            <w:tcW w:w="0" w:type="dxa"/>
          </w:tcPr>
          <w:p w14:paraId="21BA8CAF" w14:textId="77777777" w:rsidR="004B52BC" w:rsidRPr="000E3DD1" w:rsidRDefault="004B52BC" w:rsidP="003D16DE">
            <w:pPr>
              <w:rPr>
                <w:bCs w:val="0"/>
              </w:rPr>
            </w:pPr>
            <w:r w:rsidRPr="000E3DD1">
              <w:t>Revenue</w:t>
            </w:r>
          </w:p>
        </w:tc>
        <w:tc>
          <w:tcPr>
            <w:tcW w:w="0" w:type="dxa"/>
          </w:tcPr>
          <w:p w14:paraId="0CB3CED3"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69121F6F"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I</w:t>
            </w:r>
            <w:r w:rsidRPr="00E17140">
              <w:t xml:space="preserve">ncome generated by the department through various sources, including patient meal charges, cafeteria sales, catering services, </w:t>
            </w:r>
            <w:r>
              <w:t xml:space="preserve">and </w:t>
            </w:r>
            <w:r w:rsidRPr="00E17140">
              <w:t>vending machines</w:t>
            </w:r>
            <w:r>
              <w:t>.</w:t>
            </w:r>
          </w:p>
        </w:tc>
      </w:tr>
      <w:tr w:rsidR="004B52BC" w14:paraId="4001704D" w14:textId="77777777" w:rsidTr="003D16DE">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790" w:type="dxa"/>
          </w:tcPr>
          <w:p w14:paraId="5A6D7077" w14:textId="77777777" w:rsidR="004B52BC" w:rsidRPr="000E3DD1" w:rsidRDefault="004B52BC" w:rsidP="003D16DE">
            <w:pPr>
              <w:rPr>
                <w:bCs w:val="0"/>
              </w:rPr>
            </w:pPr>
            <w:r w:rsidRPr="000B6640">
              <w:t>Year to date</w:t>
            </w:r>
          </w:p>
        </w:tc>
        <w:tc>
          <w:tcPr>
            <w:tcW w:w="1800" w:type="dxa"/>
          </w:tcPr>
          <w:p w14:paraId="338074CD"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YTD</w:t>
            </w:r>
          </w:p>
        </w:tc>
        <w:tc>
          <w:tcPr>
            <w:tcW w:w="5850" w:type="dxa"/>
          </w:tcPr>
          <w:p w14:paraId="620DA1B4"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C</w:t>
            </w:r>
            <w:r w:rsidRPr="00355497">
              <w:t xml:space="preserve">umulative financial data collected from the beginning of the fiscal year up to </w:t>
            </w:r>
            <w:r>
              <w:t xml:space="preserve">and including </w:t>
            </w:r>
            <w:r w:rsidRPr="00355497">
              <w:t>the present date</w:t>
            </w:r>
            <w:r>
              <w:t>.</w:t>
            </w:r>
          </w:p>
        </w:tc>
      </w:tr>
    </w:tbl>
    <w:p w14:paraId="123E01C2" w14:textId="77777777" w:rsidR="004B52BC" w:rsidRDefault="004B52BC" w:rsidP="004B52BC"/>
    <w:p w14:paraId="6FD62366" w14:textId="77777777" w:rsidR="004B52BC" w:rsidRDefault="004B52BC" w:rsidP="004B52BC"/>
    <w:p w14:paraId="0518FB8A" w14:textId="77777777" w:rsidR="004B52BC" w:rsidRDefault="004B52BC" w:rsidP="004B52BC"/>
    <w:p w14:paraId="2A769DCC"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23906B96" w14:textId="77777777" w:rsidR="004B52BC" w:rsidRDefault="004B52BC" w:rsidP="004B52BC"/>
    <w:p w14:paraId="767C101D" w14:textId="77777777" w:rsidR="004B52BC" w:rsidRDefault="004B52BC" w:rsidP="004B52BC">
      <w:pPr>
        <w:pStyle w:val="Heading2"/>
        <w:jc w:val="center"/>
      </w:pPr>
      <w:bookmarkStart w:id="54" w:name="_Toc163821697"/>
      <w:r w:rsidRPr="00E80450">
        <w:rPr>
          <w:sz w:val="40"/>
          <w:szCs w:val="40"/>
        </w:rPr>
        <w:t>Explanation of Financial Reports</w:t>
      </w:r>
      <w:bookmarkEnd w:id="54"/>
    </w:p>
    <w:p w14:paraId="10831256" w14:textId="77777777" w:rsidR="004B52BC" w:rsidRDefault="004B52BC" w:rsidP="004B52BC"/>
    <w:tbl>
      <w:tblPr>
        <w:tblStyle w:val="GridTable2-Accent5"/>
        <w:tblW w:w="0" w:type="auto"/>
        <w:tblBorders>
          <w:left w:val="single" w:sz="2" w:space="0" w:color="9CC2E5" w:themeColor="accent5" w:themeTint="99"/>
          <w:right w:val="single" w:sz="2" w:space="0" w:color="9CC2E5" w:themeColor="accent5" w:themeTint="99"/>
        </w:tblBorders>
        <w:tblLook w:val="04A0" w:firstRow="1" w:lastRow="0" w:firstColumn="1" w:lastColumn="0" w:noHBand="0" w:noVBand="1"/>
      </w:tblPr>
      <w:tblGrid>
        <w:gridCol w:w="2697"/>
        <w:gridCol w:w="6657"/>
      </w:tblGrid>
      <w:tr w:rsidR="004B52BC" w14:paraId="363602AA" w14:textId="77777777" w:rsidTr="003D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shd w:val="clear" w:color="auto" w:fill="B4C6E7" w:themeFill="accent1" w:themeFillTint="66"/>
          </w:tcPr>
          <w:p w14:paraId="0F633301" w14:textId="77777777" w:rsidR="004B52BC" w:rsidRPr="00E80450" w:rsidRDefault="004B52BC" w:rsidP="003D16DE">
            <w:pPr>
              <w:jc w:val="center"/>
              <w:rPr>
                <w:sz w:val="28"/>
                <w:szCs w:val="28"/>
              </w:rPr>
            </w:pPr>
            <w:r w:rsidRPr="00E80450">
              <w:rPr>
                <w:sz w:val="28"/>
                <w:szCs w:val="28"/>
              </w:rPr>
              <w:t>Report</w:t>
            </w:r>
          </w:p>
        </w:tc>
        <w:tc>
          <w:tcPr>
            <w:tcW w:w="6657" w:type="dxa"/>
            <w:shd w:val="clear" w:color="auto" w:fill="B4C6E7" w:themeFill="accent1" w:themeFillTint="66"/>
          </w:tcPr>
          <w:p w14:paraId="6BA864F5" w14:textId="77777777" w:rsidR="004B52BC" w:rsidRPr="00E80450" w:rsidRDefault="004B52BC" w:rsidP="003D16DE">
            <w:pPr>
              <w:jc w:val="center"/>
              <w:cnfStyle w:val="100000000000" w:firstRow="1" w:lastRow="0" w:firstColumn="0" w:lastColumn="0" w:oddVBand="0" w:evenVBand="0" w:oddHBand="0" w:evenHBand="0" w:firstRowFirstColumn="0" w:firstRowLastColumn="0" w:lastRowFirstColumn="0" w:lastRowLastColumn="0"/>
              <w:rPr>
                <w:sz w:val="28"/>
                <w:szCs w:val="28"/>
              </w:rPr>
            </w:pPr>
            <w:r w:rsidRPr="00E80450">
              <w:rPr>
                <w:sz w:val="28"/>
                <w:szCs w:val="28"/>
              </w:rPr>
              <w:t>Explanation</w:t>
            </w:r>
          </w:p>
        </w:tc>
      </w:tr>
      <w:tr w:rsidR="004B52BC" w14:paraId="67E6E1B8"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511110BE" w14:textId="77777777" w:rsidR="004B52BC" w:rsidRPr="000B6640" w:rsidRDefault="004B52BC" w:rsidP="003D16DE">
            <w:r w:rsidRPr="000B6640">
              <w:t>Income Statement</w:t>
            </w:r>
          </w:p>
        </w:tc>
        <w:tc>
          <w:tcPr>
            <w:tcW w:w="6657" w:type="dxa"/>
          </w:tcPr>
          <w:p w14:paraId="16BC32D3"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P</w:t>
            </w:r>
            <w:r w:rsidRPr="00875EE8">
              <w:t xml:space="preserve">rovides a summary of the financial performance of the foodservice department within a hospital during a specific period, typically </w:t>
            </w:r>
            <w:r>
              <w:t>during a fiscal</w:t>
            </w:r>
            <w:r w:rsidRPr="00875EE8">
              <w:t xml:space="preserve"> year.</w:t>
            </w:r>
            <w:r>
              <w:t xml:space="preserve"> Components of an income statement typically include, revenues, expenses, net income (loss). H</w:t>
            </w:r>
            <w:r w:rsidRPr="00875EE8">
              <w:t>elps in monitoring profitability, identifying areas of cost control, and making informed decisions regarding pricing, menu offerings, and operational efficiency.</w:t>
            </w:r>
          </w:p>
          <w:p w14:paraId="4CF68E69"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p w14:paraId="29C2301B" w14:textId="77777777" w:rsidR="004B52BC" w:rsidRPr="00D44E8C" w:rsidRDefault="004B52BC" w:rsidP="003D16DE">
            <w:pPr>
              <w:cnfStyle w:val="000000100000" w:firstRow="0" w:lastRow="0" w:firstColumn="0" w:lastColumn="0" w:oddVBand="0" w:evenVBand="0" w:oddHBand="1" w:evenHBand="0" w:firstRowFirstColumn="0" w:firstRowLastColumn="0" w:lastRowFirstColumn="0" w:lastRowLastColumn="0"/>
            </w:pPr>
            <w:r>
              <w:t xml:space="preserve">Tip: May also appear as a </w:t>
            </w:r>
            <w:r w:rsidRPr="00D44E8C">
              <w:t xml:space="preserve">Profit and Loss (P&amp;L) Statement or a Statement of Operations. </w:t>
            </w:r>
          </w:p>
          <w:p w14:paraId="19BC4D1C"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 xml:space="preserve"> </w:t>
            </w:r>
          </w:p>
        </w:tc>
      </w:tr>
      <w:tr w:rsidR="004B52BC" w14:paraId="1EE75C5A" w14:textId="77777777" w:rsidTr="003D16DE">
        <w:tc>
          <w:tcPr>
            <w:cnfStyle w:val="001000000000" w:firstRow="0" w:lastRow="0" w:firstColumn="1" w:lastColumn="0" w:oddVBand="0" w:evenVBand="0" w:oddHBand="0" w:evenHBand="0" w:firstRowFirstColumn="0" w:firstRowLastColumn="0" w:lastRowFirstColumn="0" w:lastRowLastColumn="0"/>
            <w:tcW w:w="2697" w:type="dxa"/>
          </w:tcPr>
          <w:p w14:paraId="1F6E32AD" w14:textId="77777777" w:rsidR="004B52BC" w:rsidRPr="000B6640" w:rsidRDefault="004B52BC" w:rsidP="003D16DE">
            <w:r w:rsidRPr="000B6640">
              <w:t>Budget</w:t>
            </w:r>
          </w:p>
        </w:tc>
        <w:tc>
          <w:tcPr>
            <w:tcW w:w="6657" w:type="dxa"/>
          </w:tcPr>
          <w:p w14:paraId="619AE0BA"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r>
              <w:t>A</w:t>
            </w:r>
            <w:r w:rsidRPr="00875EE8">
              <w:t xml:space="preserve"> financial plan that outlines the expected revenues and expenditures for a specific period, typically a fiscal year, to manage and control the financial aspects of providing food and dietary services within a hospital.</w:t>
            </w:r>
            <w:r>
              <w:t xml:space="preserve"> Components of an income statement typically include, revenue projections, expense planning, budgeted profit (loss). </w:t>
            </w:r>
            <w:r w:rsidRPr="00FE5F8A">
              <w:t xml:space="preserve">The budget helps foodservice </w:t>
            </w:r>
            <w:r>
              <w:t>directors</w:t>
            </w:r>
            <w:r w:rsidRPr="00FE5F8A">
              <w:t xml:space="preserve"> make informed decisions regarding pricing strategies, menu offerings, staffing levels, cost control measures, and resource allocation.</w:t>
            </w:r>
            <w:r>
              <w:t xml:space="preserve"> </w:t>
            </w:r>
          </w:p>
          <w:p w14:paraId="0DAC1D29"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pPr>
          </w:p>
        </w:tc>
      </w:tr>
      <w:tr w:rsidR="004B52BC" w14:paraId="2DE41334"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2CCEB3DA" w14:textId="77777777" w:rsidR="004B52BC" w:rsidRPr="000B6640" w:rsidRDefault="004B52BC" w:rsidP="003D16DE">
            <w:r w:rsidRPr="000B6640">
              <w:t>Weekly Operating Report</w:t>
            </w:r>
            <w:r>
              <w:t xml:space="preserve"> (WOR)</w:t>
            </w:r>
          </w:p>
        </w:tc>
        <w:tc>
          <w:tcPr>
            <w:tcW w:w="6657" w:type="dxa"/>
          </w:tcPr>
          <w:p w14:paraId="10D66CCB" w14:textId="40C52235" w:rsidR="004B52BC" w:rsidRDefault="004B52BC" w:rsidP="003D16DE">
            <w:pPr>
              <w:cnfStyle w:val="000000100000" w:firstRow="0" w:lastRow="0" w:firstColumn="0" w:lastColumn="0" w:oddVBand="0" w:evenVBand="0" w:oddHBand="1" w:evenHBand="0" w:firstRowFirstColumn="0" w:firstRowLastColumn="0" w:lastRowFirstColumn="0" w:lastRowLastColumn="0"/>
            </w:pPr>
            <w:r>
              <w:t>P</w:t>
            </w:r>
            <w:r w:rsidRPr="00FE5F8A">
              <w:t>rovides a summary of the department's operational and financial performance for a specific week.</w:t>
            </w:r>
            <w:r>
              <w:t xml:space="preserve"> Useful for </w:t>
            </w:r>
            <w:r w:rsidRPr="00FE5F8A">
              <w:t>monitoring the performance of the food and nutrition department on a short-term basis. It helps identify areas of improvement, track progress toward financial goals, and make informed decisions to optimize operations.</w:t>
            </w:r>
          </w:p>
          <w:p w14:paraId="0D185CE0"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p w14:paraId="7AAFA888" w14:textId="77777777" w:rsidR="004B52BC" w:rsidRPr="00E80450" w:rsidRDefault="004B52BC" w:rsidP="003D16DE">
            <w:pPr>
              <w:cnfStyle w:val="000000100000" w:firstRow="0" w:lastRow="0" w:firstColumn="0" w:lastColumn="0" w:oddVBand="0" w:evenVBand="0" w:oddHBand="1" w:evenHBand="0" w:firstRowFirstColumn="0" w:firstRowLastColumn="0" w:lastRowFirstColumn="0" w:lastRowLastColumn="0"/>
              <w:rPr>
                <w:b/>
                <w:bCs/>
                <w:u w:val="single"/>
              </w:rPr>
            </w:pPr>
            <w:r w:rsidRPr="00E80450">
              <w:rPr>
                <w:b/>
                <w:bCs/>
                <w:u w:val="single"/>
              </w:rPr>
              <w:t xml:space="preserve">Breakdown of </w:t>
            </w:r>
            <w:r>
              <w:rPr>
                <w:b/>
                <w:bCs/>
                <w:u w:val="single"/>
              </w:rPr>
              <w:t xml:space="preserve">Weekly Operating Report </w:t>
            </w:r>
            <w:r w:rsidRPr="00E80450">
              <w:rPr>
                <w:b/>
                <w:bCs/>
                <w:u w:val="single"/>
              </w:rPr>
              <w:t>Sections A-E:</w:t>
            </w:r>
          </w:p>
          <w:p w14:paraId="3FE15B39"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 xml:space="preserve">Section A (Food Cost): Cost of food purchased and used throughout the week. Also, includes data from prior year to date and year to date. </w:t>
            </w:r>
          </w:p>
          <w:p w14:paraId="43757040"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p w14:paraId="0B60193A"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 xml:space="preserve">Section B (Meals, Costs, and Charges): Number of meals, meal equivalents, raw food costs, and budgeted food costs. Comparison of actual versus budgeted sales data.  </w:t>
            </w:r>
          </w:p>
          <w:p w14:paraId="00B46E9C"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p w14:paraId="2504146A"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 xml:space="preserve">Section C (Labor Statistics): Provides basic labor statistics, including labor hours, paid time off (PTO), full-time equivalents, </w:t>
            </w:r>
            <w:r>
              <w:lastRenderedPageBreak/>
              <w:t xml:space="preserve">adjusted labor hours, and absolute labor hours. Comparison of actual versus budgeted labor hours.  </w:t>
            </w:r>
          </w:p>
          <w:p w14:paraId="288FF3C3"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p w14:paraId="3587493C"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Section D (Customer and Sales Statistics): Provides basic customers statistics and sales data.</w:t>
            </w:r>
          </w:p>
          <w:p w14:paraId="22114646"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p w14:paraId="0BC1A188"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r>
              <w:t xml:space="preserve">Section E (Expense Summary): Breakdown of various costs and revenues. Comparison of actual versus budgeted dollars.  </w:t>
            </w:r>
          </w:p>
          <w:p w14:paraId="1E5E976E" w14:textId="77777777" w:rsidR="004B52BC" w:rsidRDefault="004B52BC" w:rsidP="003D16DE">
            <w:pPr>
              <w:cnfStyle w:val="000000100000" w:firstRow="0" w:lastRow="0" w:firstColumn="0" w:lastColumn="0" w:oddVBand="0" w:evenVBand="0" w:oddHBand="1" w:evenHBand="0" w:firstRowFirstColumn="0" w:firstRowLastColumn="0" w:lastRowFirstColumn="0" w:lastRowLastColumn="0"/>
            </w:pPr>
          </w:p>
        </w:tc>
      </w:tr>
    </w:tbl>
    <w:p w14:paraId="21C18D3B" w14:textId="77777777" w:rsidR="004B52BC" w:rsidRDefault="004B52BC" w:rsidP="004B52BC"/>
    <w:p w14:paraId="1953D406" w14:textId="77777777" w:rsidR="004B52BC" w:rsidRDefault="004B52BC" w:rsidP="004B52BC"/>
    <w:p w14:paraId="3FF99783" w14:textId="77777777" w:rsidR="004B52BC" w:rsidRDefault="004B52BC" w:rsidP="004B52BC"/>
    <w:p w14:paraId="6536524E" w14:textId="77777777" w:rsidR="004B52BC" w:rsidRDefault="004B52BC" w:rsidP="004B52BC"/>
    <w:p w14:paraId="700072BE"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5C3EDF41" w14:textId="77777777" w:rsidR="004B52BC" w:rsidRPr="00E80450" w:rsidRDefault="004B52BC" w:rsidP="004B52BC"/>
    <w:p w14:paraId="7307A0BE" w14:textId="77777777" w:rsidR="004B52BC" w:rsidRDefault="004B52BC" w:rsidP="004B52BC">
      <w:pPr>
        <w:pStyle w:val="Heading2"/>
        <w:jc w:val="center"/>
        <w:rPr>
          <w:sz w:val="40"/>
          <w:szCs w:val="40"/>
        </w:rPr>
      </w:pPr>
      <w:bookmarkStart w:id="55" w:name="_Toc163821698"/>
      <w:r>
        <w:rPr>
          <w:sz w:val="40"/>
          <w:szCs w:val="40"/>
        </w:rPr>
        <w:t xml:space="preserve">Food and Nutrition Services </w:t>
      </w:r>
      <w:bookmarkEnd w:id="52"/>
      <w:bookmarkEnd w:id="53"/>
      <w:r>
        <w:rPr>
          <w:sz w:val="40"/>
          <w:szCs w:val="40"/>
        </w:rPr>
        <w:t>Income Statement (Previous Fiscal Year)</w:t>
      </w:r>
      <w:bookmarkEnd w:id="55"/>
    </w:p>
    <w:p w14:paraId="06AE9AF4" w14:textId="77777777" w:rsidR="004B52BC" w:rsidRDefault="004B52BC" w:rsidP="004B52BC"/>
    <w:tbl>
      <w:tblPr>
        <w:tblStyle w:val="GridTable2-Accent5"/>
        <w:tblpPr w:leftFromText="180" w:rightFromText="180" w:vertAnchor="text" w:horzAnchor="margin" w:tblpY="-24"/>
        <w:tblW w:w="9355" w:type="dxa"/>
        <w:tblLayout w:type="fixed"/>
        <w:tblLook w:val="04A0" w:firstRow="1" w:lastRow="0" w:firstColumn="1" w:lastColumn="0" w:noHBand="0" w:noVBand="1"/>
      </w:tblPr>
      <w:tblGrid>
        <w:gridCol w:w="5395"/>
        <w:gridCol w:w="2160"/>
        <w:gridCol w:w="1800"/>
      </w:tblGrid>
      <w:tr w:rsidR="004B52BC" w14:paraId="27D776AF" w14:textId="77777777" w:rsidTr="003D16DE">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737B34EA" w14:textId="77777777" w:rsidR="004B52BC" w:rsidRPr="00421F97" w:rsidRDefault="004B52BC" w:rsidP="003D16DE">
            <w:pPr>
              <w:jc w:val="center"/>
              <w:rPr>
                <w:b w:val="0"/>
                <w:bCs w:val="0"/>
                <w:sz w:val="32"/>
                <w:szCs w:val="32"/>
              </w:rPr>
            </w:pPr>
            <w:bookmarkStart w:id="56" w:name="_Toc126511491"/>
            <w:bookmarkStart w:id="57" w:name="_Toc126512030"/>
            <w:r>
              <w:rPr>
                <w:sz w:val="32"/>
                <w:szCs w:val="32"/>
              </w:rPr>
              <w:t>Revenues</w:t>
            </w:r>
          </w:p>
        </w:tc>
        <w:tc>
          <w:tcPr>
            <w:tcW w:w="216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58A9F0A3" w14:textId="77777777" w:rsidR="004B52BC" w:rsidRPr="00E80450" w:rsidRDefault="004B52BC" w:rsidP="003D16DE">
            <w:pPr>
              <w:jc w:val="center"/>
              <w:cnfStyle w:val="100000000000" w:firstRow="1" w:lastRow="0" w:firstColumn="0" w:lastColumn="0" w:oddVBand="0" w:evenVBand="0" w:oddHBand="0" w:evenHBand="0" w:firstRowFirstColumn="0" w:firstRowLastColumn="0" w:lastRowFirstColumn="0" w:lastRowLastColumn="0"/>
              <w:rPr>
                <w:sz w:val="32"/>
                <w:szCs w:val="32"/>
              </w:rPr>
            </w:pPr>
            <w:r w:rsidRPr="00EE08A6">
              <w:rPr>
                <w:sz w:val="32"/>
                <w:szCs w:val="32"/>
              </w:rPr>
              <w:t>$</w:t>
            </w:r>
          </w:p>
        </w:tc>
        <w:tc>
          <w:tcPr>
            <w:tcW w:w="18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0A819255" w14:textId="77777777" w:rsidR="004B52BC" w:rsidRPr="00EE08A6" w:rsidRDefault="004B52BC" w:rsidP="003D16DE">
            <w:pPr>
              <w:jc w:val="center"/>
              <w:cnfStyle w:val="100000000000" w:firstRow="1" w:lastRow="0" w:firstColumn="0" w:lastColumn="0" w:oddVBand="0" w:evenVBand="0" w:oddHBand="0" w:evenHBand="0" w:firstRowFirstColumn="0" w:firstRowLastColumn="0" w:lastRowFirstColumn="0" w:lastRowLastColumn="0"/>
              <w:rPr>
                <w:sz w:val="32"/>
                <w:szCs w:val="32"/>
              </w:rPr>
            </w:pPr>
            <w:r w:rsidRPr="00EE08A6">
              <w:rPr>
                <w:sz w:val="32"/>
                <w:szCs w:val="32"/>
              </w:rPr>
              <w:t>%</w:t>
            </w:r>
          </w:p>
        </w:tc>
      </w:tr>
      <w:tr w:rsidR="004B52BC" w14:paraId="159096EA" w14:textId="77777777" w:rsidTr="003D16D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F0ED12" w14:textId="77777777" w:rsidR="004B52BC" w:rsidRPr="00E80450" w:rsidRDefault="004B52BC" w:rsidP="003D16DE">
            <w:pPr>
              <w:jc w:val="right"/>
              <w:rPr>
                <w:rFonts w:cstheme="minorHAnsi"/>
                <w:b w:val="0"/>
                <w:bCs w:val="0"/>
              </w:rPr>
            </w:pPr>
            <w:r w:rsidRPr="00247744">
              <w:rPr>
                <w:rFonts w:cstheme="minorHAnsi"/>
              </w:rPr>
              <w:t>Patient Meal Charges (Room Service)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28C388AF" w14:textId="0DED2BF4" w:rsidR="004B52BC" w:rsidRPr="00DF4FE7" w:rsidRDefault="00802244"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2,438,835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705F5D70" w14:textId="5EBBD9F9" w:rsidR="004B52BC" w:rsidRPr="00DF4FE7" w:rsidRDefault="00D93DF3"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21.83</w:t>
            </w:r>
          </w:p>
        </w:tc>
      </w:tr>
      <w:tr w:rsidR="004B52BC" w14:paraId="373F23F8" w14:textId="77777777" w:rsidTr="003D16DE">
        <w:trPr>
          <w:trHeight w:val="24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6FA40FC" w14:textId="77777777" w:rsidR="004B52BC" w:rsidRPr="00E80450" w:rsidRDefault="004B52BC" w:rsidP="003D16DE">
            <w:pPr>
              <w:jc w:val="right"/>
              <w:rPr>
                <w:rFonts w:cstheme="minorHAnsi"/>
                <w:b w:val="0"/>
                <w:bCs w:val="0"/>
              </w:rPr>
            </w:pPr>
            <w:r w:rsidRPr="00247744">
              <w:rPr>
                <w:rFonts w:cstheme="minorHAnsi"/>
              </w:rPr>
              <w:t xml:space="preserve">Cafeteria Sales </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299BE34F" w14:textId="67A61759" w:rsidR="004B52BC" w:rsidRPr="00DF4FE7" w:rsidRDefault="00802244"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8,378,953</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5C6C066B" w14:textId="69DA8EC4" w:rsidR="004B52BC" w:rsidRPr="00DF4FE7" w:rsidRDefault="00D93DF3"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75.00</w:t>
            </w:r>
          </w:p>
        </w:tc>
      </w:tr>
      <w:tr w:rsidR="004B52BC" w14:paraId="43C2631E"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53A68E" w14:textId="77777777" w:rsidR="004B52BC" w:rsidRPr="00E80450" w:rsidRDefault="004B52BC" w:rsidP="003D16DE">
            <w:pPr>
              <w:jc w:val="right"/>
              <w:rPr>
                <w:rFonts w:cstheme="minorHAnsi"/>
                <w:b w:val="0"/>
                <w:bCs w:val="0"/>
              </w:rPr>
            </w:pPr>
            <w:r w:rsidRPr="00E80450">
              <w:rPr>
                <w:rFonts w:cstheme="minorHAnsi"/>
              </w:rPr>
              <w:t>Catering Services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02957AD" w14:textId="00A3E274" w:rsidR="004B52BC" w:rsidRPr="00DF4FE7" w:rsidRDefault="00802244"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186,571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D154344" w14:textId="2A33292D" w:rsidR="004B52BC" w:rsidRPr="00DF4FE7" w:rsidRDefault="00D93DF3"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1.67</w:t>
            </w:r>
          </w:p>
        </w:tc>
      </w:tr>
      <w:tr w:rsidR="004B52BC" w14:paraId="2A92AFDC"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3614ED7" w14:textId="77777777" w:rsidR="004B52BC" w:rsidRPr="00E80450" w:rsidRDefault="004B52BC" w:rsidP="003D16DE">
            <w:pPr>
              <w:jc w:val="right"/>
              <w:rPr>
                <w:rFonts w:cstheme="minorHAnsi"/>
                <w:b w:val="0"/>
                <w:bCs w:val="0"/>
              </w:rPr>
            </w:pPr>
            <w:r w:rsidRPr="00247744">
              <w:rPr>
                <w:rFonts w:cstheme="minorHAnsi"/>
              </w:rPr>
              <w:t xml:space="preserve">Vending Machine Revenue </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171A58E3" w14:textId="07BF5D32" w:rsidR="004B52BC" w:rsidRPr="00DF4FE7" w:rsidRDefault="00802244"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111,719</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68D0BA94" w14:textId="53670ED5" w:rsidR="004B52BC" w:rsidRPr="00DF4FE7" w:rsidRDefault="00D93DF3"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w:t>
            </w:r>
          </w:p>
        </w:tc>
      </w:tr>
      <w:tr w:rsidR="004B52BC" w14:paraId="174AEFD6"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8715A92" w14:textId="77777777" w:rsidR="004B52BC" w:rsidRPr="00E80450" w:rsidRDefault="004B52BC" w:rsidP="003D16DE">
            <w:pPr>
              <w:jc w:val="right"/>
              <w:rPr>
                <w:rFonts w:cstheme="minorHAnsi"/>
                <w:b w:val="0"/>
                <w:bCs w:val="0"/>
              </w:rPr>
            </w:pPr>
            <w:r w:rsidRPr="00247744">
              <w:rPr>
                <w:rFonts w:cstheme="minorHAnsi"/>
              </w:rPr>
              <w:t xml:space="preserve">Other Revenue Sources </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FAC701A" w14:textId="33B0E466" w:rsidR="004B52BC" w:rsidRPr="00DF4FE7" w:rsidRDefault="00802244"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55,860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65555FD9" w14:textId="2436E536" w:rsidR="004B52BC" w:rsidRPr="00DF4FE7" w:rsidRDefault="00D93DF3"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0.50</w:t>
            </w:r>
          </w:p>
        </w:tc>
      </w:tr>
      <w:tr w:rsidR="004B52BC" w14:paraId="5581C0DC"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0DF9CB7" w14:textId="77777777" w:rsidR="004B52BC" w:rsidRPr="00825BC2" w:rsidRDefault="004B52BC" w:rsidP="003D16DE">
            <w:pPr>
              <w:jc w:val="right"/>
              <w:rPr>
                <w:rFonts w:cstheme="minorHAnsi"/>
              </w:rPr>
            </w:pPr>
            <w:r w:rsidRPr="00825BC2">
              <w:rPr>
                <w:rFonts w:cstheme="minorHAnsi"/>
              </w:rPr>
              <w:t xml:space="preserve">Total Revenue </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D8BE642" w14:textId="5E34D97A" w:rsidR="004B52BC" w:rsidRPr="00DF4FE7" w:rsidRDefault="00A13384"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11,171,93</w:t>
            </w:r>
            <w:r w:rsidR="00802244">
              <w:rPr>
                <w:rFonts w:cstheme="minorHAnsi"/>
                <w:b/>
                <w:bCs/>
              </w:rPr>
              <w:t>8</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B0D3A48" w14:textId="77777777" w:rsidR="004B52BC" w:rsidRPr="00E80450" w:rsidRDefault="004B52BC"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E80450">
              <w:rPr>
                <w:rFonts w:cstheme="minorHAnsi"/>
                <w:b/>
                <w:bCs/>
              </w:rPr>
              <w:t>100.00</w:t>
            </w:r>
          </w:p>
        </w:tc>
      </w:tr>
      <w:tr w:rsidR="004B52BC" w14:paraId="2B4B6F22"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DD0968E" w14:textId="77777777" w:rsidR="004B52BC" w:rsidRDefault="004B52BC" w:rsidP="003D16DE">
            <w:pPr>
              <w:jc w:val="center"/>
            </w:pPr>
          </w:p>
        </w:tc>
        <w:tc>
          <w:tcPr>
            <w:tcW w:w="396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2CAF3B" w14:textId="77777777" w:rsidR="004B52BC" w:rsidRPr="00DF4FE7" w:rsidRDefault="004B52BC" w:rsidP="003D16DE">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4FACBD1D"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07F33935" w14:textId="77777777" w:rsidR="004B52BC" w:rsidRDefault="004B52BC" w:rsidP="003D16DE">
            <w:pPr>
              <w:jc w:val="center"/>
              <w:rPr>
                <w:b w:val="0"/>
                <w:bCs w:val="0"/>
              </w:rPr>
            </w:pPr>
            <w:r w:rsidRPr="00E80450">
              <w:rPr>
                <w:sz w:val="32"/>
                <w:szCs w:val="32"/>
              </w:rPr>
              <w:t>Expenses</w:t>
            </w:r>
          </w:p>
        </w:tc>
        <w:tc>
          <w:tcPr>
            <w:tcW w:w="216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18E64F2B" w14:textId="77777777" w:rsidR="004B52BC" w:rsidRPr="00DF4FE7" w:rsidRDefault="004B52BC"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8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5677DED7" w14:textId="77777777" w:rsidR="004B52BC" w:rsidRPr="00E80450" w:rsidRDefault="004B52BC" w:rsidP="003D16DE">
            <w:pPr>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4B52BC" w14:paraId="2C498152"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0DFE7AA" w14:textId="77777777" w:rsidR="004B52BC" w:rsidRDefault="004B52BC" w:rsidP="003D16DE">
            <w:r>
              <w:t>Cost of Food</w:t>
            </w:r>
          </w:p>
        </w:tc>
        <w:tc>
          <w:tcPr>
            <w:tcW w:w="396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8C72E57" w14:textId="77777777" w:rsidR="004B52BC" w:rsidRPr="00DF4FE7"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26188E1A" w14:textId="77777777" w:rsidTr="003D16DE">
        <w:trPr>
          <w:trHeight w:val="8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AF2E5BB" w14:textId="77777777" w:rsidR="004B52BC" w:rsidRPr="009E1406" w:rsidRDefault="004B52BC" w:rsidP="003D16DE">
            <w:pPr>
              <w:jc w:val="right"/>
              <w:rPr>
                <w:b w:val="0"/>
                <w:bCs w:val="0"/>
              </w:rPr>
            </w:pPr>
            <w:r w:rsidRPr="009E1406">
              <w:t>Cost of Food for Patient Meals (Room Service)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73640096" w14:textId="2C880639" w:rsidR="004B52BC" w:rsidRPr="00DF4FE7" w:rsidRDefault="00802244"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2,666,515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E776989" w14:textId="79637792" w:rsidR="004B52BC" w:rsidRDefault="007A0CF0" w:rsidP="003D16DE">
            <w:pPr>
              <w:jc w:val="right"/>
              <w:cnfStyle w:val="000000000000" w:firstRow="0" w:lastRow="0" w:firstColumn="0" w:lastColumn="0" w:oddVBand="0" w:evenVBand="0" w:oddHBand="0" w:evenHBand="0" w:firstRowFirstColumn="0" w:firstRowLastColumn="0" w:lastRowFirstColumn="0" w:lastRowLastColumn="0"/>
            </w:pPr>
            <w:r>
              <w:t>25.30</w:t>
            </w:r>
          </w:p>
        </w:tc>
      </w:tr>
      <w:tr w:rsidR="004B52BC" w14:paraId="70D718F4"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710536A" w14:textId="77777777" w:rsidR="004B52BC" w:rsidRPr="00E80450" w:rsidRDefault="004B52BC" w:rsidP="003D16DE">
            <w:pPr>
              <w:jc w:val="right"/>
              <w:rPr>
                <w:b w:val="0"/>
                <w:bCs w:val="0"/>
              </w:rPr>
            </w:pPr>
            <w:r>
              <w:rPr>
                <w:b w:val="0"/>
                <w:bCs w:val="0"/>
              </w:rPr>
              <w:t>Cost of Food for Cafeteria and Catering</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685CC66C" w14:textId="77EF0516" w:rsidR="004B52BC" w:rsidRPr="00DF4FE7" w:rsidRDefault="00802244"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1,777,676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A3510EC" w14:textId="27A31029" w:rsidR="004B52BC" w:rsidRDefault="007A0CF0" w:rsidP="003D16DE">
            <w:pPr>
              <w:jc w:val="right"/>
              <w:cnfStyle w:val="000000100000" w:firstRow="0" w:lastRow="0" w:firstColumn="0" w:lastColumn="0" w:oddVBand="0" w:evenVBand="0" w:oddHBand="1" w:evenHBand="0" w:firstRowFirstColumn="0" w:firstRowLastColumn="0" w:lastRowFirstColumn="0" w:lastRowLastColumn="0"/>
            </w:pPr>
            <w:r>
              <w:t>16.8</w:t>
            </w:r>
            <w:r w:rsidR="00B7676D">
              <w:t>8</w:t>
            </w:r>
          </w:p>
        </w:tc>
      </w:tr>
      <w:tr w:rsidR="004B52BC" w14:paraId="261DA41A"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6E54613" w14:textId="77777777" w:rsidR="004B52BC" w:rsidRPr="00F77BBC" w:rsidRDefault="004B52BC" w:rsidP="003D16DE">
            <w:pPr>
              <w:jc w:val="right"/>
            </w:pPr>
            <w:r w:rsidRPr="00F77BBC">
              <w:t xml:space="preserve">Total Food Costs </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24BDFD14" w14:textId="35AFAF6A" w:rsidR="004B52BC" w:rsidRPr="00DF4FE7" w:rsidRDefault="006018B6"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4,444,191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7A2A842" w14:textId="2FE94A07" w:rsidR="004B52BC" w:rsidRPr="00E80450" w:rsidRDefault="007A0CF0"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42.18</w:t>
            </w:r>
          </w:p>
        </w:tc>
      </w:tr>
      <w:tr w:rsidR="004B52BC" w14:paraId="626B656F"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A2D2ECB" w14:textId="77777777" w:rsidR="004B52BC" w:rsidRPr="000D4FAD" w:rsidRDefault="004B52BC" w:rsidP="003D16DE">
            <w:r w:rsidRPr="000D4FAD">
              <w:t>Labor Costs</w:t>
            </w:r>
          </w:p>
        </w:tc>
        <w:tc>
          <w:tcPr>
            <w:tcW w:w="396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269082D" w14:textId="77777777" w:rsidR="004B52BC" w:rsidRPr="00DF4FE7"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1A5EEF28"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D1F5147" w14:textId="77777777" w:rsidR="004B52BC" w:rsidRPr="00E80450" w:rsidRDefault="004B52BC" w:rsidP="003D16DE">
            <w:pPr>
              <w:jc w:val="right"/>
              <w:rPr>
                <w:b w:val="0"/>
                <w:bCs w:val="0"/>
              </w:rPr>
            </w:pPr>
            <w:r>
              <w:rPr>
                <w:b w:val="0"/>
                <w:bCs w:val="0"/>
              </w:rPr>
              <w:t>Salaries and Wages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57DF798" w14:textId="23C9C430" w:rsidR="004B52BC" w:rsidRPr="00DF4FE7" w:rsidRDefault="00802244"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4,413,763</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906427" w14:textId="0E783085" w:rsidR="004B52BC" w:rsidRDefault="007A0CF0" w:rsidP="003D16DE">
            <w:pPr>
              <w:jc w:val="right"/>
              <w:cnfStyle w:val="000000000000" w:firstRow="0" w:lastRow="0" w:firstColumn="0" w:lastColumn="0" w:oddVBand="0" w:evenVBand="0" w:oddHBand="0" w:evenHBand="0" w:firstRowFirstColumn="0" w:firstRowLastColumn="0" w:lastRowFirstColumn="0" w:lastRowLastColumn="0"/>
            </w:pPr>
            <w:r>
              <w:t>41.8</w:t>
            </w:r>
            <w:r w:rsidR="00B7676D">
              <w:t>9</w:t>
            </w:r>
          </w:p>
        </w:tc>
      </w:tr>
      <w:tr w:rsidR="004B52BC" w14:paraId="6EF26CC9"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70993D8" w14:textId="77777777" w:rsidR="004B52BC" w:rsidRPr="00E80450" w:rsidRDefault="004B52BC" w:rsidP="003D16DE">
            <w:pPr>
              <w:jc w:val="right"/>
              <w:rPr>
                <w:b w:val="0"/>
                <w:bCs w:val="0"/>
              </w:rPr>
            </w:pPr>
            <w:r>
              <w:rPr>
                <w:b w:val="0"/>
                <w:bCs w:val="0"/>
              </w:rPr>
              <w:t xml:space="preserve">Employee Benefits </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557995CA" w14:textId="33EA11F1" w:rsidR="004B52BC" w:rsidRPr="00DF4FE7" w:rsidRDefault="00802244"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844,241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4745BCC" w14:textId="35BF2A29" w:rsidR="004B52BC" w:rsidRDefault="007A0CF0" w:rsidP="003D16DE">
            <w:pPr>
              <w:jc w:val="right"/>
              <w:cnfStyle w:val="000000100000" w:firstRow="0" w:lastRow="0" w:firstColumn="0" w:lastColumn="0" w:oddVBand="0" w:evenVBand="0" w:oddHBand="1" w:evenHBand="0" w:firstRowFirstColumn="0" w:firstRowLastColumn="0" w:lastRowFirstColumn="0" w:lastRowLastColumn="0"/>
            </w:pPr>
            <w:r>
              <w:t>8.01</w:t>
            </w:r>
          </w:p>
        </w:tc>
      </w:tr>
      <w:tr w:rsidR="004B52BC" w14:paraId="6D29DD3C"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444664" w14:textId="77777777" w:rsidR="004B52BC" w:rsidRPr="00F77BBC" w:rsidRDefault="004B52BC" w:rsidP="003D16DE">
            <w:pPr>
              <w:jc w:val="right"/>
            </w:pPr>
            <w:r w:rsidRPr="00F77BBC">
              <w:t>Total Labor Costs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74D4F69" w14:textId="01C1380C" w:rsidR="004B52BC" w:rsidRPr="00DF4FE7" w:rsidRDefault="006018B6"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5,258,004</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BEC23E5" w14:textId="6C8FCCF8" w:rsidR="004B52BC" w:rsidRPr="00E80450" w:rsidRDefault="007A0CF0"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49.90</w:t>
            </w:r>
          </w:p>
        </w:tc>
      </w:tr>
      <w:tr w:rsidR="004B52BC" w14:paraId="0A1E9899"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A1926DA" w14:textId="77777777" w:rsidR="004B52BC" w:rsidRPr="000D4FAD" w:rsidRDefault="004B52BC" w:rsidP="003D16DE">
            <w:r w:rsidRPr="000D4FAD">
              <w:t>Operating Expenses</w:t>
            </w:r>
          </w:p>
        </w:tc>
        <w:tc>
          <w:tcPr>
            <w:tcW w:w="396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1F4744E" w14:textId="77777777" w:rsidR="004B52BC" w:rsidRPr="00DF4FE7"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5AA2522A"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2D0EB44" w14:textId="77777777" w:rsidR="004B52BC" w:rsidRPr="00E80450" w:rsidRDefault="004B52BC" w:rsidP="003D16DE">
            <w:pPr>
              <w:jc w:val="right"/>
              <w:rPr>
                <w:b w:val="0"/>
                <w:bCs w:val="0"/>
              </w:rPr>
            </w:pPr>
            <w:r>
              <w:rPr>
                <w:b w:val="0"/>
                <w:bCs w:val="0"/>
              </w:rPr>
              <w:t>Kitchen Supplies and Utensils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3DE66B2" w14:textId="63B7312B" w:rsidR="004B52BC" w:rsidRPr="00DF4FE7" w:rsidRDefault="00235F0A"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188,575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6169014" w14:textId="05E61EC2" w:rsidR="004B52BC" w:rsidRDefault="007A0CF0" w:rsidP="003D16DE">
            <w:pPr>
              <w:jc w:val="right"/>
              <w:cnfStyle w:val="000000000000" w:firstRow="0" w:lastRow="0" w:firstColumn="0" w:lastColumn="0" w:oddVBand="0" w:evenVBand="0" w:oddHBand="0" w:evenHBand="0" w:firstRowFirstColumn="0" w:firstRowLastColumn="0" w:lastRowFirstColumn="0" w:lastRowLastColumn="0"/>
            </w:pPr>
            <w:r>
              <w:t>1.79</w:t>
            </w:r>
          </w:p>
        </w:tc>
      </w:tr>
      <w:tr w:rsidR="004B52BC" w14:paraId="49BB113A"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036FBB0" w14:textId="77777777" w:rsidR="004B52BC" w:rsidRDefault="004B52BC" w:rsidP="003D16DE">
            <w:pPr>
              <w:jc w:val="right"/>
              <w:rPr>
                <w:b w:val="0"/>
                <w:bCs w:val="0"/>
              </w:rPr>
            </w:pPr>
            <w:r>
              <w:rPr>
                <w:b w:val="0"/>
                <w:bCs w:val="0"/>
              </w:rPr>
              <w:t>Office Supplies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78624E06" w14:textId="6836ADAC" w:rsidR="004B52BC" w:rsidRPr="00DF4FE7" w:rsidDel="0073372D" w:rsidRDefault="004E245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34,251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E583A22" w14:textId="14B19E57" w:rsidR="004B52BC" w:rsidRDefault="007A0CF0" w:rsidP="003D16DE">
            <w:pPr>
              <w:jc w:val="right"/>
              <w:cnfStyle w:val="000000100000" w:firstRow="0" w:lastRow="0" w:firstColumn="0" w:lastColumn="0" w:oddVBand="0" w:evenVBand="0" w:oddHBand="1" w:evenHBand="0" w:firstRowFirstColumn="0" w:firstRowLastColumn="0" w:lastRowFirstColumn="0" w:lastRowLastColumn="0"/>
            </w:pPr>
            <w:r>
              <w:t>0.33</w:t>
            </w:r>
          </w:p>
        </w:tc>
      </w:tr>
      <w:tr w:rsidR="004B52BC" w14:paraId="4BF1241C" w14:textId="77777777" w:rsidTr="003D16DE">
        <w:trPr>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90C70C" w14:textId="77777777" w:rsidR="004B52BC" w:rsidRPr="00E80450" w:rsidRDefault="004B52BC" w:rsidP="003D16DE">
            <w:pPr>
              <w:jc w:val="right"/>
              <w:rPr>
                <w:b w:val="0"/>
                <w:bCs w:val="0"/>
              </w:rPr>
            </w:pPr>
            <w:r>
              <w:rPr>
                <w:b w:val="0"/>
                <w:bCs w:val="0"/>
              </w:rPr>
              <w:t>Equipment Maintenance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5530DD31" w14:textId="7D1436EF" w:rsidR="004B52BC" w:rsidRPr="00DF4FE7" w:rsidRDefault="004E245C"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57,625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EA285BB" w14:textId="0B8C6C08" w:rsidR="004B52BC" w:rsidRDefault="007A0CF0" w:rsidP="003D16DE">
            <w:pPr>
              <w:jc w:val="right"/>
              <w:cnfStyle w:val="000000000000" w:firstRow="0" w:lastRow="0" w:firstColumn="0" w:lastColumn="0" w:oddVBand="0" w:evenVBand="0" w:oddHBand="0" w:evenHBand="0" w:firstRowFirstColumn="0" w:firstRowLastColumn="0" w:lastRowFirstColumn="0" w:lastRowLastColumn="0"/>
            </w:pPr>
            <w:r>
              <w:t>0.55</w:t>
            </w:r>
          </w:p>
        </w:tc>
      </w:tr>
      <w:tr w:rsidR="004B52BC" w14:paraId="566E9D0F" w14:textId="77777777" w:rsidTr="003D16D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032374" w14:textId="77777777" w:rsidR="004B52BC" w:rsidRPr="009E1406" w:rsidRDefault="004B52BC" w:rsidP="003D16DE">
            <w:pPr>
              <w:jc w:val="right"/>
              <w:rPr>
                <w:b w:val="0"/>
                <w:bCs w:val="0"/>
              </w:rPr>
            </w:pPr>
            <w:r w:rsidRPr="009E1406">
              <w:t>Utilities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7C741ECF" w14:textId="25193677" w:rsidR="004B52BC" w:rsidRPr="009E1406" w:rsidRDefault="004E245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9E1406">
              <w:rPr>
                <w:rFonts w:cstheme="minorHAnsi"/>
              </w:rPr>
              <w:t>200,196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CEED34" w14:textId="534B389D" w:rsidR="004B52BC" w:rsidRDefault="007A0CF0" w:rsidP="003D16DE">
            <w:pPr>
              <w:jc w:val="right"/>
              <w:cnfStyle w:val="000000100000" w:firstRow="0" w:lastRow="0" w:firstColumn="0" w:lastColumn="0" w:oddVBand="0" w:evenVBand="0" w:oddHBand="1" w:evenHBand="0" w:firstRowFirstColumn="0" w:firstRowLastColumn="0" w:lastRowFirstColumn="0" w:lastRowLastColumn="0"/>
            </w:pPr>
            <w:r>
              <w:t>1.90</w:t>
            </w:r>
          </w:p>
        </w:tc>
      </w:tr>
      <w:tr w:rsidR="004B52BC" w14:paraId="1207845C" w14:textId="77777777" w:rsidTr="003D16DE">
        <w:trPr>
          <w:trHeight w:val="3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6C8C38FD" w14:textId="07C7C085" w:rsidR="004B52BC" w:rsidRDefault="004B52BC" w:rsidP="003D16DE">
            <w:pPr>
              <w:jc w:val="right"/>
              <w:rPr>
                <w:b w:val="0"/>
                <w:bCs w:val="0"/>
              </w:rPr>
            </w:pPr>
            <w:r>
              <w:rPr>
                <w:b w:val="0"/>
                <w:bCs w:val="0"/>
              </w:rPr>
              <w:t>Insurance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bottom"/>
          </w:tcPr>
          <w:p w14:paraId="5A733B5E" w14:textId="15316DDC" w:rsidR="004B52BC" w:rsidRPr="00DF4FE7" w:rsidDel="0073372D" w:rsidRDefault="004E245C"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137,160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11B96FED" w14:textId="24504599" w:rsidR="004B52BC" w:rsidRDefault="007A0CF0" w:rsidP="003D16DE">
            <w:pPr>
              <w:jc w:val="right"/>
              <w:cnfStyle w:val="000000000000" w:firstRow="0" w:lastRow="0" w:firstColumn="0" w:lastColumn="0" w:oddVBand="0" w:evenVBand="0" w:oddHBand="0" w:evenHBand="0" w:firstRowFirstColumn="0" w:firstRowLastColumn="0" w:lastRowFirstColumn="0" w:lastRowLastColumn="0"/>
            </w:pPr>
            <w:r>
              <w:t>1.30</w:t>
            </w:r>
          </w:p>
        </w:tc>
      </w:tr>
      <w:tr w:rsidR="004B52BC" w14:paraId="1EF7C216" w14:textId="77777777" w:rsidTr="003D16DE">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6D65CF" w14:textId="368ACCA9" w:rsidR="004B52BC" w:rsidRPr="00E63D16" w:rsidRDefault="004B52BC" w:rsidP="003D16DE">
            <w:pPr>
              <w:jc w:val="right"/>
              <w:rPr>
                <w:b w:val="0"/>
                <w:bCs w:val="0"/>
              </w:rPr>
            </w:pPr>
            <w:r>
              <w:rPr>
                <w:b w:val="0"/>
                <w:bCs w:val="0"/>
              </w:rPr>
              <w:t>Other Operating Expenses</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10E78C5F" w14:textId="05DA2D37" w:rsidR="004B52BC" w:rsidRPr="00DF4FE7" w:rsidDel="0073372D" w:rsidRDefault="004E245C" w:rsidP="003D16DE">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152,076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E00C7A5" w14:textId="1E0544D7" w:rsidR="004B52BC" w:rsidRDefault="007A0CF0" w:rsidP="003D16DE">
            <w:pPr>
              <w:jc w:val="right"/>
              <w:cnfStyle w:val="000000100000" w:firstRow="0" w:lastRow="0" w:firstColumn="0" w:lastColumn="0" w:oddVBand="0" w:evenVBand="0" w:oddHBand="1" w:evenHBand="0" w:firstRowFirstColumn="0" w:firstRowLastColumn="0" w:lastRowFirstColumn="0" w:lastRowLastColumn="0"/>
              <w:rPr>
                <w:b/>
                <w:bCs/>
              </w:rPr>
            </w:pPr>
            <w:r>
              <w:t>1.44</w:t>
            </w:r>
          </w:p>
        </w:tc>
      </w:tr>
      <w:tr w:rsidR="004B52BC" w14:paraId="35B171A8" w14:textId="77777777" w:rsidTr="003D16DE">
        <w:trPr>
          <w:trHeight w:val="39"/>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1DD81DD" w14:textId="77777777" w:rsidR="004B52BC" w:rsidRDefault="004B52BC" w:rsidP="003D16DE">
            <w:pPr>
              <w:jc w:val="right"/>
              <w:rPr>
                <w:b w:val="0"/>
                <w:bCs w:val="0"/>
              </w:rPr>
            </w:pPr>
            <w:r w:rsidRPr="00E63D16">
              <w:t>Total Operating Expenses</w:t>
            </w:r>
          </w:p>
        </w:tc>
        <w:tc>
          <w:tcPr>
            <w:tcW w:w="216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9CBB3C8" w14:textId="4B2EA5E0" w:rsidR="004B52BC" w:rsidRPr="00E80450" w:rsidRDefault="006018B6"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769,883</w:t>
            </w:r>
          </w:p>
        </w:tc>
        <w:tc>
          <w:tcPr>
            <w:tcW w:w="18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6BCD7D9" w14:textId="579E5DF0" w:rsidR="004B52BC" w:rsidRDefault="007A0CF0" w:rsidP="003D16DE">
            <w:pPr>
              <w:jc w:val="right"/>
              <w:cnfStyle w:val="000000000000" w:firstRow="0" w:lastRow="0" w:firstColumn="0" w:lastColumn="0" w:oddVBand="0" w:evenVBand="0" w:oddHBand="0" w:evenHBand="0" w:firstRowFirstColumn="0" w:firstRowLastColumn="0" w:lastRowFirstColumn="0" w:lastRowLastColumn="0"/>
            </w:pPr>
            <w:r>
              <w:rPr>
                <w:b/>
                <w:bCs/>
              </w:rPr>
              <w:t>7.31</w:t>
            </w:r>
          </w:p>
        </w:tc>
      </w:tr>
      <w:tr w:rsidR="004B52BC" w14:paraId="44789361" w14:textId="77777777" w:rsidTr="003D16DE">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361FAFE" w14:textId="718698AD" w:rsidR="004B52BC" w:rsidRPr="000D4FAD" w:rsidRDefault="004B52BC" w:rsidP="003D16DE">
            <w:r w:rsidRPr="000D4FAD">
              <w:t xml:space="preserve">Depreciation </w:t>
            </w:r>
          </w:p>
        </w:tc>
        <w:tc>
          <w:tcPr>
            <w:tcW w:w="216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10E6CE9F" w14:textId="77777777" w:rsidR="004B52BC" w:rsidRPr="00DF4FE7"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E80450">
              <w:rPr>
                <w:rFonts w:cstheme="minorHAnsi"/>
                <w:b/>
                <w:bCs/>
              </w:rPr>
              <w:t>64,000</w:t>
            </w:r>
          </w:p>
        </w:tc>
        <w:tc>
          <w:tcPr>
            <w:tcW w:w="18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91766B" w14:textId="539C128B" w:rsidR="004B52BC" w:rsidRPr="00E80450" w:rsidRDefault="007A0CF0" w:rsidP="003D16DE">
            <w:pPr>
              <w:jc w:val="right"/>
              <w:cnfStyle w:val="000000100000" w:firstRow="0" w:lastRow="0" w:firstColumn="0" w:lastColumn="0" w:oddVBand="0" w:evenVBand="0" w:oddHBand="1" w:evenHBand="0" w:firstRowFirstColumn="0" w:firstRowLastColumn="0" w:lastRowFirstColumn="0" w:lastRowLastColumn="0"/>
              <w:rPr>
                <w:b/>
                <w:bCs/>
              </w:rPr>
            </w:pPr>
            <w:r>
              <w:rPr>
                <w:b/>
                <w:bCs/>
              </w:rPr>
              <w:t>0.61</w:t>
            </w:r>
          </w:p>
        </w:tc>
      </w:tr>
      <w:tr w:rsidR="004B52BC" w14:paraId="5C2B2C50" w14:textId="77777777" w:rsidTr="003D16DE">
        <w:trPr>
          <w:trHeight w:val="39"/>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0BAC608" w14:textId="77777777" w:rsidR="004B52BC" w:rsidRPr="00F77BBC" w:rsidRDefault="004B52BC" w:rsidP="003D16DE">
            <w:pPr>
              <w:jc w:val="right"/>
            </w:pPr>
            <w:r w:rsidRPr="00F77BBC">
              <w:t xml:space="preserve">Total Expenses </w:t>
            </w:r>
          </w:p>
        </w:tc>
        <w:tc>
          <w:tcPr>
            <w:tcW w:w="216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784C0562" w14:textId="114B4027" w:rsidR="004B52BC" w:rsidRPr="00DF4FE7" w:rsidRDefault="00A13384"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10,5</w:t>
            </w:r>
            <w:r w:rsidR="001A03C4">
              <w:rPr>
                <w:rFonts w:cstheme="minorHAnsi"/>
                <w:b/>
                <w:bCs/>
              </w:rPr>
              <w:t>36</w:t>
            </w:r>
            <w:r>
              <w:rPr>
                <w:rFonts w:cstheme="minorHAnsi"/>
                <w:b/>
                <w:bCs/>
              </w:rPr>
              <w:t>,</w:t>
            </w:r>
            <w:r w:rsidR="001A03C4">
              <w:rPr>
                <w:rFonts w:cstheme="minorHAnsi"/>
                <w:b/>
                <w:bCs/>
              </w:rPr>
              <w:t>078</w:t>
            </w:r>
          </w:p>
        </w:tc>
        <w:tc>
          <w:tcPr>
            <w:tcW w:w="18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77770B2" w14:textId="77777777" w:rsidR="004B52BC" w:rsidRPr="00E80450" w:rsidRDefault="004B52BC"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100.00</w:t>
            </w:r>
          </w:p>
        </w:tc>
      </w:tr>
      <w:tr w:rsidR="004B52BC" w14:paraId="1D62789F" w14:textId="77777777" w:rsidTr="003D16DE">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4FD61F" w14:textId="77777777" w:rsidR="004B52BC" w:rsidRPr="003D3E30" w:rsidRDefault="004B52BC" w:rsidP="003D16DE">
            <w:pPr>
              <w:rPr>
                <w:b w:val="0"/>
                <w:bCs w:val="0"/>
              </w:rPr>
            </w:pPr>
          </w:p>
        </w:tc>
        <w:tc>
          <w:tcPr>
            <w:tcW w:w="396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4D65408" w14:textId="77777777" w:rsidR="004B52BC" w:rsidRPr="00DF4FE7"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4F1A6ED0" w14:textId="77777777" w:rsidTr="003D16DE">
        <w:trPr>
          <w:trHeight w:val="351"/>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BA2AB3" w14:textId="0EE8D05E" w:rsidR="004B52BC" w:rsidRPr="00E80450" w:rsidRDefault="004B52BC" w:rsidP="003D16DE">
            <w:pPr>
              <w:jc w:val="right"/>
            </w:pPr>
            <w:r w:rsidRPr="00FF3F62">
              <w:t xml:space="preserve">Net </w:t>
            </w:r>
            <w:r w:rsidR="002B74E6">
              <w:t>Revenue</w:t>
            </w:r>
          </w:p>
        </w:tc>
        <w:tc>
          <w:tcPr>
            <w:tcW w:w="216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205050C" w14:textId="3564518A" w:rsidR="004B52BC" w:rsidRPr="00DF4FE7" w:rsidRDefault="001A03C4"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635,860</w:t>
            </w:r>
          </w:p>
        </w:tc>
        <w:tc>
          <w:tcPr>
            <w:tcW w:w="18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59F660B" w14:textId="77777777" w:rsidR="004B52BC" w:rsidRPr="00E80450" w:rsidRDefault="004B52BC" w:rsidP="003D16DE">
            <w:pPr>
              <w:jc w:val="right"/>
              <w:cnfStyle w:val="000000000000" w:firstRow="0" w:lastRow="0" w:firstColumn="0" w:lastColumn="0" w:oddVBand="0" w:evenVBand="0" w:oddHBand="0" w:evenHBand="0" w:firstRowFirstColumn="0" w:firstRowLastColumn="0" w:lastRowFirstColumn="0" w:lastRowLastColumn="0"/>
              <w:rPr>
                <w:b/>
                <w:bCs/>
              </w:rPr>
            </w:pPr>
          </w:p>
        </w:tc>
      </w:tr>
    </w:tbl>
    <w:p w14:paraId="441A11F4" w14:textId="77777777" w:rsidR="004B52BC" w:rsidRDefault="004B52BC" w:rsidP="004B52BC"/>
    <w:p w14:paraId="372FA92A" w14:textId="77777777" w:rsidR="004B52BC" w:rsidRDefault="004B52BC" w:rsidP="004B52BC"/>
    <w:p w14:paraId="3A797CD6" w14:textId="77777777" w:rsidR="004B52BC" w:rsidRDefault="004B52BC" w:rsidP="004B52BC"/>
    <w:p w14:paraId="61B6E9A5" w14:textId="77777777" w:rsidR="004B52BC" w:rsidRDefault="004B52BC" w:rsidP="004B52BC"/>
    <w:p w14:paraId="412E38DB" w14:textId="77777777" w:rsidR="004B52BC" w:rsidRDefault="004B52BC" w:rsidP="004B52BC"/>
    <w:p w14:paraId="25480233"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568933CB" w14:textId="77777777" w:rsidR="004B52BC" w:rsidRPr="00E80450" w:rsidRDefault="004B52BC" w:rsidP="004B52BC">
      <w:pPr>
        <w:pStyle w:val="Heading2"/>
        <w:jc w:val="center"/>
        <w:rPr>
          <w:sz w:val="40"/>
          <w:szCs w:val="40"/>
        </w:rPr>
      </w:pPr>
      <w:bookmarkStart w:id="58" w:name="_Toc163821699"/>
      <w:r>
        <w:rPr>
          <w:sz w:val="40"/>
          <w:szCs w:val="40"/>
        </w:rPr>
        <w:lastRenderedPageBreak/>
        <w:t xml:space="preserve">Food and Nutrition Services </w:t>
      </w:r>
      <w:r w:rsidRPr="00E80450">
        <w:rPr>
          <w:sz w:val="40"/>
          <w:szCs w:val="40"/>
        </w:rPr>
        <w:t>Budget</w:t>
      </w:r>
      <w:bookmarkEnd w:id="58"/>
      <w:r w:rsidRPr="00E80450">
        <w:rPr>
          <w:sz w:val="40"/>
          <w:szCs w:val="40"/>
        </w:rPr>
        <w:t xml:space="preserve"> </w:t>
      </w:r>
    </w:p>
    <w:p w14:paraId="6894E7B5" w14:textId="77777777" w:rsidR="004B52BC" w:rsidRDefault="004B52BC" w:rsidP="004B52BC"/>
    <w:tbl>
      <w:tblPr>
        <w:tblStyle w:val="GridTable2-Accent5"/>
        <w:tblpPr w:leftFromText="180" w:rightFromText="180" w:vertAnchor="text" w:horzAnchor="margin" w:tblpY="-24"/>
        <w:tblW w:w="9355" w:type="dxa"/>
        <w:tblLayout w:type="fixed"/>
        <w:tblLook w:val="04A0" w:firstRow="1" w:lastRow="0" w:firstColumn="1" w:lastColumn="0" w:noHBand="0" w:noVBand="1"/>
      </w:tblPr>
      <w:tblGrid>
        <w:gridCol w:w="4765"/>
        <w:gridCol w:w="2520"/>
        <w:gridCol w:w="2070"/>
      </w:tblGrid>
      <w:tr w:rsidR="004B52BC" w14:paraId="2D503ABD" w14:textId="77777777" w:rsidTr="00DB790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3389F959" w14:textId="77777777" w:rsidR="004B52BC" w:rsidRPr="00421F97" w:rsidRDefault="004B52BC" w:rsidP="003D16DE">
            <w:pPr>
              <w:jc w:val="center"/>
              <w:rPr>
                <w:b w:val="0"/>
                <w:bCs w:val="0"/>
                <w:sz w:val="32"/>
                <w:szCs w:val="32"/>
              </w:rPr>
            </w:pPr>
            <w:r>
              <w:rPr>
                <w:sz w:val="32"/>
                <w:szCs w:val="32"/>
              </w:rPr>
              <w:t>Revenues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4F2FA911" w14:textId="6498DA98" w:rsidR="004B52BC" w:rsidRPr="00E80450" w:rsidRDefault="004B52BC" w:rsidP="003D16DE">
            <w:pPr>
              <w:jc w:val="center"/>
              <w:cnfStyle w:val="100000000000" w:firstRow="1" w:lastRow="0" w:firstColumn="0" w:lastColumn="0" w:oddVBand="0" w:evenVBand="0" w:oddHBand="0" w:evenHBand="0" w:firstRowFirstColumn="0" w:firstRowLastColumn="0" w:lastRowFirstColumn="0" w:lastRowLastColumn="0"/>
              <w:rPr>
                <w:sz w:val="22"/>
                <w:szCs w:val="22"/>
              </w:rPr>
            </w:pPr>
            <w:r w:rsidRPr="00E80450">
              <w:t xml:space="preserve">Projected </w:t>
            </w:r>
            <w:proofErr w:type="gramStart"/>
            <w:r w:rsidRPr="00E80450">
              <w:t xml:space="preserve">Increase </w:t>
            </w:r>
            <w:r w:rsidR="00F02E7E">
              <w:t xml:space="preserve"> </w:t>
            </w:r>
            <w:r w:rsidRPr="00E80450">
              <w:t>(</w:t>
            </w:r>
            <w:proofErr w:type="gramEnd"/>
            <w:r w:rsidRPr="00E80450">
              <w:t>%)</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7275D3EE" w14:textId="77777777" w:rsidR="004B52BC" w:rsidRPr="00E80450" w:rsidRDefault="004B52BC" w:rsidP="003D16DE">
            <w:pPr>
              <w:jc w:val="center"/>
              <w:cnfStyle w:val="100000000000" w:firstRow="1" w:lastRow="0" w:firstColumn="0" w:lastColumn="0" w:oddVBand="0" w:evenVBand="0" w:oddHBand="0" w:evenHBand="0" w:firstRowFirstColumn="0" w:firstRowLastColumn="0" w:lastRowFirstColumn="0" w:lastRowLastColumn="0"/>
              <w:rPr>
                <w:sz w:val="22"/>
                <w:szCs w:val="22"/>
              </w:rPr>
            </w:pPr>
            <w:r w:rsidRPr="00E80450">
              <w:rPr>
                <w:sz w:val="28"/>
                <w:szCs w:val="28"/>
              </w:rPr>
              <w:t>$</w:t>
            </w:r>
          </w:p>
        </w:tc>
      </w:tr>
      <w:tr w:rsidR="004B52BC" w14:paraId="010D41C8" w14:textId="77777777" w:rsidTr="00DB790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EA2013" w14:textId="77777777" w:rsidR="004B52BC" w:rsidRPr="000E3DD1" w:rsidRDefault="004B52BC" w:rsidP="003D16DE">
            <w:pPr>
              <w:jc w:val="right"/>
              <w:rPr>
                <w:rFonts w:cstheme="minorHAnsi"/>
                <w:b w:val="0"/>
                <w:bCs w:val="0"/>
              </w:rPr>
            </w:pPr>
            <w:r w:rsidRPr="000E3DD1">
              <w:rPr>
                <w:rFonts w:cstheme="minorHAnsi"/>
                <w:b w:val="0"/>
                <w:bCs w:val="0"/>
              </w:rPr>
              <w:t>Patient Meal Charges (Room Service)</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5DD7AAE"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r>
              <w:t>3.24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CB82FC4" w14:textId="5706F3A7" w:rsidR="004B52BC" w:rsidRPr="00C56E16" w:rsidRDefault="00682216"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r w:rsidR="00E265C5">
              <w:rPr>
                <w:rFonts w:cstheme="minorHAnsi"/>
              </w:rPr>
              <w:t>517,853</w:t>
            </w:r>
          </w:p>
        </w:tc>
      </w:tr>
      <w:tr w:rsidR="004B52BC" w14:paraId="5A4F3B35" w14:textId="77777777" w:rsidTr="00DB7902">
        <w:trPr>
          <w:trHeight w:val="24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4A14562" w14:textId="77777777" w:rsidR="004B52BC" w:rsidRPr="000E3DD1" w:rsidRDefault="004B52BC" w:rsidP="003D16DE">
            <w:pPr>
              <w:jc w:val="right"/>
              <w:rPr>
                <w:rFonts w:cstheme="minorHAnsi"/>
                <w:b w:val="0"/>
                <w:bCs w:val="0"/>
              </w:rPr>
            </w:pPr>
            <w:r w:rsidRPr="000E3DD1">
              <w:rPr>
                <w:rFonts w:cstheme="minorHAnsi"/>
                <w:b w:val="0"/>
                <w:bCs w:val="0"/>
              </w:rPr>
              <w:t xml:space="preserve">Cafeteria Sales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9EFB57D" w14:textId="77777777" w:rsidR="004B52BC" w:rsidRDefault="004B52BC" w:rsidP="003D16DE">
            <w:pPr>
              <w:jc w:val="right"/>
              <w:cnfStyle w:val="000000000000" w:firstRow="0" w:lastRow="0" w:firstColumn="0" w:lastColumn="0" w:oddVBand="0" w:evenVBand="0" w:oddHBand="0" w:evenHBand="0" w:firstRowFirstColumn="0" w:firstRowLastColumn="0" w:lastRowFirstColumn="0" w:lastRowLastColumn="0"/>
            </w:pPr>
            <w:r>
              <w:t>3.24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2C126F94" w14:textId="40BE1FDD" w:rsidR="004B52BC" w:rsidRPr="00C56E16" w:rsidRDefault="00682216"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r w:rsidR="00E265C5">
              <w:rPr>
                <w:rFonts w:cstheme="minorHAnsi"/>
              </w:rPr>
              <w:t>650,431</w:t>
            </w:r>
          </w:p>
        </w:tc>
      </w:tr>
      <w:tr w:rsidR="004B52BC" w14:paraId="183124B6"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C9F542B" w14:textId="77777777" w:rsidR="004B52BC" w:rsidRPr="000E3DD1" w:rsidRDefault="004B52BC" w:rsidP="003D16DE">
            <w:pPr>
              <w:jc w:val="right"/>
              <w:rPr>
                <w:rFonts w:cstheme="minorHAnsi"/>
                <w:b w:val="0"/>
                <w:bCs w:val="0"/>
              </w:rPr>
            </w:pPr>
            <w:r w:rsidRPr="000E3DD1">
              <w:rPr>
                <w:rFonts w:cstheme="minorHAnsi"/>
                <w:b w:val="0"/>
                <w:bCs w:val="0"/>
              </w:rPr>
              <w:t>Catering Services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76CCF62"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r>
              <w:t>3.24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245CD3AC" w14:textId="58D94517" w:rsidR="004B52BC" w:rsidRPr="00C56E16" w:rsidRDefault="00682216"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E265C5">
              <w:rPr>
                <w:rFonts w:cstheme="minorHAnsi"/>
              </w:rPr>
              <w:t>92,616</w:t>
            </w:r>
          </w:p>
        </w:tc>
      </w:tr>
      <w:tr w:rsidR="004B52BC" w14:paraId="19DD41FC"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05A0893" w14:textId="77777777" w:rsidR="004B52BC" w:rsidRPr="000E3DD1" w:rsidRDefault="004B52BC" w:rsidP="003D16DE">
            <w:pPr>
              <w:jc w:val="right"/>
              <w:rPr>
                <w:rFonts w:cstheme="minorHAnsi"/>
                <w:b w:val="0"/>
                <w:bCs w:val="0"/>
              </w:rPr>
            </w:pPr>
            <w:r w:rsidRPr="000E3DD1">
              <w:rPr>
                <w:rFonts w:cstheme="minorHAnsi"/>
                <w:b w:val="0"/>
                <w:bCs w:val="0"/>
              </w:rPr>
              <w:t xml:space="preserve">Vending Machine Revenue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907BA8F" w14:textId="77777777" w:rsidR="004B52BC" w:rsidRDefault="004B52BC" w:rsidP="003D16DE">
            <w:pPr>
              <w:jc w:val="right"/>
              <w:cnfStyle w:val="000000000000" w:firstRow="0" w:lastRow="0" w:firstColumn="0" w:lastColumn="0" w:oddVBand="0" w:evenVBand="0" w:oddHBand="0" w:evenHBand="0" w:firstRowFirstColumn="0" w:firstRowLastColumn="0" w:lastRowFirstColumn="0" w:lastRowLastColumn="0"/>
            </w:pPr>
            <w:r>
              <w:t>3.24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88CBA8C" w14:textId="223C5B19" w:rsidR="004B52BC" w:rsidRPr="00C56E16" w:rsidRDefault="00682216"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w:t>
            </w:r>
            <w:r w:rsidR="00E265C5">
              <w:rPr>
                <w:rFonts w:cstheme="minorHAnsi"/>
              </w:rPr>
              <w:t>5,339</w:t>
            </w:r>
          </w:p>
        </w:tc>
      </w:tr>
      <w:tr w:rsidR="004B52BC" w14:paraId="1A6AF107"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8393211" w14:textId="77777777" w:rsidR="004B52BC" w:rsidRPr="000E3DD1" w:rsidRDefault="004B52BC" w:rsidP="003D16DE">
            <w:pPr>
              <w:jc w:val="right"/>
              <w:rPr>
                <w:rFonts w:cstheme="minorHAnsi"/>
                <w:b w:val="0"/>
                <w:bCs w:val="0"/>
              </w:rPr>
            </w:pPr>
            <w:r w:rsidRPr="000E3DD1">
              <w:rPr>
                <w:rFonts w:cstheme="minorHAnsi"/>
                <w:b w:val="0"/>
                <w:bCs w:val="0"/>
              </w:rPr>
              <w:t xml:space="preserve">Other Revenue Sources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542A7FE"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r>
              <w:t>3.24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93391BF" w14:textId="007F9C76" w:rsidR="004B52BC" w:rsidRPr="00C56E16" w:rsidRDefault="00682216"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r w:rsidR="00E265C5">
              <w:rPr>
                <w:rFonts w:cstheme="minorHAnsi"/>
              </w:rPr>
              <w:t>7,670</w:t>
            </w:r>
          </w:p>
        </w:tc>
      </w:tr>
      <w:tr w:rsidR="004B52BC" w14:paraId="405A8A36"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3AD6C91" w14:textId="77777777" w:rsidR="004B52BC" w:rsidRPr="00825BC2" w:rsidRDefault="004B52BC" w:rsidP="003D16DE">
            <w:pPr>
              <w:jc w:val="right"/>
              <w:rPr>
                <w:rFonts w:cstheme="minorHAnsi"/>
              </w:rPr>
            </w:pPr>
            <w:r>
              <w:t>Projected</w:t>
            </w:r>
            <w:r w:rsidRPr="00825BC2">
              <w:rPr>
                <w:rFonts w:cstheme="minorHAnsi"/>
              </w:rPr>
              <w:t xml:space="preserve"> Total Revenue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2AB40A" w14:textId="77777777" w:rsidR="004B52BC" w:rsidRPr="00172047" w:rsidRDefault="004B52BC"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3.24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2449DAC5" w14:textId="04336F21" w:rsidR="004B52BC" w:rsidRPr="00C56E16" w:rsidRDefault="00A13384"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11,5</w:t>
            </w:r>
            <w:r w:rsidR="00E265C5">
              <w:rPr>
                <w:rFonts w:cstheme="minorHAnsi"/>
                <w:b/>
                <w:bCs/>
              </w:rPr>
              <w:t>33,909</w:t>
            </w:r>
          </w:p>
        </w:tc>
      </w:tr>
      <w:tr w:rsidR="004B52BC" w14:paraId="55A53F3D"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C7520DE" w14:textId="77777777" w:rsidR="004B52BC" w:rsidRDefault="004B52BC" w:rsidP="003D16DE">
            <w:pPr>
              <w:jc w:val="center"/>
            </w:pPr>
          </w:p>
        </w:tc>
        <w:tc>
          <w:tcPr>
            <w:tcW w:w="459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47ACA06" w14:textId="77777777" w:rsidR="004B52BC" w:rsidRPr="00C56E16" w:rsidRDefault="004B52BC" w:rsidP="003D16DE">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50FD31D6"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3F77F90D" w14:textId="77777777" w:rsidR="004B52BC" w:rsidRDefault="004B52BC" w:rsidP="003D16DE">
            <w:pPr>
              <w:jc w:val="center"/>
              <w:rPr>
                <w:b w:val="0"/>
                <w:bCs w:val="0"/>
              </w:rPr>
            </w:pPr>
            <w:r w:rsidRPr="000E3DD1">
              <w:rPr>
                <w:sz w:val="32"/>
                <w:szCs w:val="32"/>
              </w:rPr>
              <w:t>Expenses</w:t>
            </w:r>
            <w:r>
              <w:rPr>
                <w:sz w:val="32"/>
                <w:szCs w:val="32"/>
              </w:rPr>
              <w:t xml:space="preserve">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789A4528" w14:textId="77777777" w:rsidR="004B52BC" w:rsidRPr="000E3DD1" w:rsidRDefault="004B52BC" w:rsidP="003D16DE">
            <w:pPr>
              <w:jc w:val="center"/>
              <w:cnfStyle w:val="000000000000" w:firstRow="0" w:lastRow="0" w:firstColumn="0" w:lastColumn="0" w:oddVBand="0" w:evenVBand="0" w:oddHBand="0" w:evenHBand="0" w:firstRowFirstColumn="0" w:firstRowLastColumn="0" w:lastRowFirstColumn="0" w:lastRowLastColumn="0"/>
              <w:rPr>
                <w:b/>
                <w:bCs/>
                <w:sz w:val="32"/>
                <w:szCs w:val="32"/>
              </w:rPr>
            </w:pP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515BFCC7" w14:textId="77777777" w:rsidR="004B52BC" w:rsidRPr="00E80450" w:rsidRDefault="004B52BC" w:rsidP="003D16DE">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4B52BC" w14:paraId="05F5933C"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C6DCCE4" w14:textId="77777777" w:rsidR="004B52BC" w:rsidRDefault="004B52BC" w:rsidP="003D16DE">
            <w:r>
              <w:t>Cost of Food</w:t>
            </w:r>
          </w:p>
        </w:tc>
        <w:tc>
          <w:tcPr>
            <w:tcW w:w="459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B59FAC1" w14:textId="77777777" w:rsidR="004B52BC" w:rsidRPr="00C56E16"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04E388A8" w14:textId="77777777" w:rsidTr="00DB7902">
        <w:trPr>
          <w:trHeight w:val="86"/>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91E2576" w14:textId="77777777" w:rsidR="004B52BC" w:rsidRPr="000E3DD1" w:rsidRDefault="004B52BC" w:rsidP="003D16DE">
            <w:pPr>
              <w:jc w:val="right"/>
              <w:rPr>
                <w:b w:val="0"/>
                <w:bCs w:val="0"/>
              </w:rPr>
            </w:pPr>
            <w:r w:rsidRPr="000E3DD1">
              <w:rPr>
                <w:b w:val="0"/>
                <w:bCs w:val="0"/>
              </w:rPr>
              <w:t>Cost of Food for Patient Meals (Room Service)</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48FF057" w14:textId="77777777" w:rsidR="004B52BC" w:rsidRDefault="004B52BC" w:rsidP="003D16DE">
            <w:pPr>
              <w:jc w:val="right"/>
              <w:cnfStyle w:val="000000000000" w:firstRow="0" w:lastRow="0" w:firstColumn="0" w:lastColumn="0" w:oddVBand="0" w:evenVBand="0" w:oddHBand="0" w:evenHBand="0" w:firstRowFirstColumn="0" w:firstRowLastColumn="0" w:lastRowFirstColumn="0" w:lastRowLastColumn="0"/>
            </w:pPr>
            <w:r>
              <w:t>2.80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1041698" w14:textId="443B0713" w:rsidR="004B52BC" w:rsidRPr="00C56E16" w:rsidRDefault="00682216"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r w:rsidR="00E265C5">
              <w:rPr>
                <w:rFonts w:cstheme="minorHAnsi"/>
              </w:rPr>
              <w:t>741,177</w:t>
            </w:r>
          </w:p>
        </w:tc>
      </w:tr>
      <w:tr w:rsidR="004B52BC" w14:paraId="46ACA79D"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7FE5ACB" w14:textId="77777777" w:rsidR="004B52BC" w:rsidRPr="000E3DD1" w:rsidRDefault="004B52BC" w:rsidP="003D16DE">
            <w:pPr>
              <w:jc w:val="right"/>
              <w:rPr>
                <w:b w:val="0"/>
                <w:bCs w:val="0"/>
              </w:rPr>
            </w:pPr>
            <w:r>
              <w:rPr>
                <w:b w:val="0"/>
                <w:bCs w:val="0"/>
              </w:rPr>
              <w:t>Cost of Food for Cafeteria and Catering</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EDD557"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r>
              <w:t>2.80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61E6244" w14:textId="278B45B0" w:rsidR="004B52BC" w:rsidRPr="00C56E16" w:rsidRDefault="00682216"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E265C5">
              <w:rPr>
                <w:rFonts w:cstheme="minorHAnsi"/>
              </w:rPr>
              <w:t>827,451</w:t>
            </w:r>
          </w:p>
        </w:tc>
      </w:tr>
      <w:tr w:rsidR="004B52BC" w14:paraId="381D0F62"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8A714DD" w14:textId="77777777" w:rsidR="004B52BC" w:rsidRPr="00F77BBC" w:rsidRDefault="004B52BC" w:rsidP="003D16DE">
            <w:pPr>
              <w:jc w:val="right"/>
            </w:pPr>
            <w:r>
              <w:t>Projected</w:t>
            </w:r>
            <w:r w:rsidRPr="000E3DD1">
              <w:t xml:space="preserve"> Total Food Costs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CD85286" w14:textId="24FD25FD" w:rsidR="004B52BC" w:rsidRPr="00172047" w:rsidRDefault="00E265C5"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2.72</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1E2E2A1" w14:textId="143255EE" w:rsidR="004B52BC" w:rsidRPr="00C56E16" w:rsidRDefault="008A5B7A"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4,5</w:t>
            </w:r>
            <w:r w:rsidR="00E265C5">
              <w:rPr>
                <w:rFonts w:cstheme="minorHAnsi"/>
                <w:b/>
                <w:bCs/>
              </w:rPr>
              <w:t>68,628</w:t>
            </w:r>
          </w:p>
        </w:tc>
      </w:tr>
      <w:tr w:rsidR="004B52BC" w14:paraId="7E2F93DB"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DE3F4B9" w14:textId="77777777" w:rsidR="004B52BC" w:rsidRPr="000D4FAD" w:rsidRDefault="004B52BC" w:rsidP="003D16DE">
            <w:r w:rsidRPr="000E3DD1">
              <w:t>Labor Costs</w:t>
            </w:r>
          </w:p>
        </w:tc>
        <w:tc>
          <w:tcPr>
            <w:tcW w:w="459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D303A0B" w14:textId="77777777" w:rsidR="004B52BC" w:rsidRPr="00C56E16"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1FD4B044"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2482CED" w14:textId="77777777" w:rsidR="004B52BC" w:rsidRPr="000E3DD1" w:rsidRDefault="004B52BC" w:rsidP="003D16DE">
            <w:pPr>
              <w:jc w:val="right"/>
              <w:rPr>
                <w:b w:val="0"/>
                <w:bCs w:val="0"/>
              </w:rPr>
            </w:pPr>
            <w:r>
              <w:rPr>
                <w:b w:val="0"/>
                <w:bCs w:val="0"/>
              </w:rPr>
              <w:t>Salaries and Wages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5F03706" w14:textId="77777777" w:rsidR="004B52BC" w:rsidRDefault="004B52BC" w:rsidP="003D16DE">
            <w:pPr>
              <w:jc w:val="right"/>
              <w:cnfStyle w:val="000000000000" w:firstRow="0" w:lastRow="0" w:firstColumn="0" w:lastColumn="0" w:oddVBand="0" w:evenVBand="0" w:oddHBand="0" w:evenHBand="0" w:firstRowFirstColumn="0" w:firstRowLastColumn="0" w:lastRowFirstColumn="0" w:lastRowLastColumn="0"/>
            </w:pPr>
            <w:r>
              <w:t>4.60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0B7B9A22" w14:textId="6A1759FC" w:rsidR="004B52BC" w:rsidRPr="00C56E16" w:rsidRDefault="003F6E4F"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00E265C5">
              <w:rPr>
                <w:rFonts w:cstheme="minorHAnsi"/>
              </w:rPr>
              <w:t>616,796</w:t>
            </w:r>
          </w:p>
        </w:tc>
      </w:tr>
      <w:tr w:rsidR="004B52BC" w14:paraId="0A2B4EFE"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D7AF719" w14:textId="77777777" w:rsidR="004B52BC" w:rsidRPr="000E3DD1" w:rsidRDefault="004B52BC" w:rsidP="003D16DE">
            <w:pPr>
              <w:jc w:val="right"/>
              <w:rPr>
                <w:b w:val="0"/>
                <w:bCs w:val="0"/>
              </w:rPr>
            </w:pPr>
            <w:r>
              <w:rPr>
                <w:b w:val="0"/>
                <w:bCs w:val="0"/>
              </w:rPr>
              <w:t xml:space="preserve">Employee Benefits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1663E1E"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r>
              <w:t>4.20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A69DC0A" w14:textId="1CE4002D" w:rsidR="004B52BC" w:rsidRPr="00C56E16" w:rsidRDefault="00E265C5"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879,699</w:t>
            </w:r>
          </w:p>
        </w:tc>
      </w:tr>
      <w:tr w:rsidR="004B52BC" w14:paraId="64068D58"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821435" w14:textId="77777777" w:rsidR="004B52BC" w:rsidRPr="00F77BBC" w:rsidRDefault="004B52BC" w:rsidP="003D16DE">
            <w:pPr>
              <w:jc w:val="right"/>
            </w:pPr>
            <w:r>
              <w:t>Projected</w:t>
            </w:r>
            <w:r w:rsidRPr="000E3DD1">
              <w:t xml:space="preserve"> Total Labor Costs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B4DF5FE" w14:textId="71E779D7" w:rsidR="004B52BC" w:rsidRPr="00172047" w:rsidRDefault="00E265C5"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4.34</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68E2E8B6" w14:textId="7670B249" w:rsidR="004B52BC" w:rsidRPr="00C56E16" w:rsidRDefault="008A5B7A"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5,</w:t>
            </w:r>
            <w:r w:rsidR="00E265C5">
              <w:rPr>
                <w:rFonts w:cstheme="minorHAnsi"/>
                <w:b/>
                <w:bCs/>
              </w:rPr>
              <w:t>496,495</w:t>
            </w:r>
          </w:p>
        </w:tc>
      </w:tr>
      <w:tr w:rsidR="004B52BC" w14:paraId="64340090"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A695324" w14:textId="77777777" w:rsidR="004B52BC" w:rsidRPr="000D4FAD" w:rsidRDefault="004B52BC" w:rsidP="003D16DE">
            <w:r w:rsidRPr="000E3DD1">
              <w:t>Operating Expenses</w:t>
            </w:r>
          </w:p>
        </w:tc>
        <w:tc>
          <w:tcPr>
            <w:tcW w:w="459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A774AD" w14:textId="77777777" w:rsidR="004B52BC" w:rsidRPr="00C56E16" w:rsidRDefault="004B52BC"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4B52BC" w14:paraId="0F996023"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068DD9" w14:textId="77777777" w:rsidR="004B52BC" w:rsidRPr="000E3DD1" w:rsidRDefault="004B52BC" w:rsidP="003D16DE">
            <w:pPr>
              <w:jc w:val="right"/>
              <w:rPr>
                <w:b w:val="0"/>
                <w:bCs w:val="0"/>
              </w:rPr>
            </w:pPr>
            <w:r>
              <w:rPr>
                <w:b w:val="0"/>
                <w:bCs w:val="0"/>
              </w:rPr>
              <w:t>Kitchen Supplies and Utensils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7C8923" w14:textId="77777777" w:rsidR="004B52BC" w:rsidRDefault="004B52BC" w:rsidP="003D16DE">
            <w:pPr>
              <w:jc w:val="right"/>
              <w:cnfStyle w:val="000000000000" w:firstRow="0" w:lastRow="0" w:firstColumn="0" w:lastColumn="0" w:oddVBand="0" w:evenVBand="0" w:oddHBand="0" w:evenHBand="0" w:firstRowFirstColumn="0" w:firstRowLastColumn="0" w:lastRowFirstColumn="0" w:lastRowLastColumn="0"/>
            </w:pPr>
            <w:r>
              <w:t>2.00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CA5CC3F" w14:textId="5C748F55" w:rsidR="004B52BC" w:rsidRPr="00C56E16" w:rsidRDefault="00E265C5"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192,347</w:t>
            </w:r>
          </w:p>
        </w:tc>
      </w:tr>
      <w:tr w:rsidR="004B52BC" w14:paraId="71DBFA13"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A09CAA0" w14:textId="77777777" w:rsidR="004B52BC" w:rsidRDefault="004B52BC" w:rsidP="003D16DE">
            <w:pPr>
              <w:jc w:val="right"/>
              <w:rPr>
                <w:b w:val="0"/>
                <w:bCs w:val="0"/>
              </w:rPr>
            </w:pPr>
            <w:r>
              <w:rPr>
                <w:b w:val="0"/>
                <w:bCs w:val="0"/>
              </w:rPr>
              <w:t>Office Supplies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4AF2089" w14:textId="77777777" w:rsidR="004B52BC" w:rsidDel="0073372D" w:rsidRDefault="004B52BC" w:rsidP="003D16DE">
            <w:pPr>
              <w:jc w:val="right"/>
              <w:cnfStyle w:val="000000100000" w:firstRow="0" w:lastRow="0" w:firstColumn="0" w:lastColumn="0" w:oddVBand="0" w:evenVBand="0" w:oddHBand="1" w:evenHBand="0" w:firstRowFirstColumn="0" w:firstRowLastColumn="0" w:lastRowFirstColumn="0" w:lastRowLastColumn="0"/>
            </w:pPr>
            <w:r>
              <w:t>2.00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D7FFB64" w14:textId="7EAB909C" w:rsidR="004B52BC" w:rsidRPr="00C56E16" w:rsidRDefault="00E265C5"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34,936</w:t>
            </w:r>
          </w:p>
        </w:tc>
      </w:tr>
      <w:tr w:rsidR="004B52BC" w14:paraId="657924F9" w14:textId="77777777" w:rsidTr="00DB7902">
        <w:trPr>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F15A76F" w14:textId="77777777" w:rsidR="004B52BC" w:rsidRPr="000E3DD1" w:rsidRDefault="004B52BC" w:rsidP="003D16DE">
            <w:pPr>
              <w:jc w:val="right"/>
              <w:rPr>
                <w:b w:val="0"/>
                <w:bCs w:val="0"/>
              </w:rPr>
            </w:pPr>
            <w:r>
              <w:rPr>
                <w:b w:val="0"/>
                <w:bCs w:val="0"/>
              </w:rPr>
              <w:t>Equipment Maintenance</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CC522F8" w14:textId="77777777" w:rsidR="004B52BC" w:rsidRDefault="004B52BC" w:rsidP="003D16DE">
            <w:pPr>
              <w:jc w:val="right"/>
              <w:cnfStyle w:val="000000000000" w:firstRow="0" w:lastRow="0" w:firstColumn="0" w:lastColumn="0" w:oddVBand="0" w:evenVBand="0" w:oddHBand="0" w:evenHBand="0" w:firstRowFirstColumn="0" w:firstRowLastColumn="0" w:lastRowFirstColumn="0" w:lastRowLastColumn="0"/>
            </w:pPr>
            <w:r>
              <w:t>3.00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51DB4F2C" w14:textId="16D79D9F" w:rsidR="004B52BC" w:rsidRPr="00C56E16" w:rsidRDefault="003F6E4F"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59</w:t>
            </w:r>
            <w:r w:rsidR="00E265C5">
              <w:rPr>
                <w:rFonts w:cstheme="minorHAnsi"/>
              </w:rPr>
              <w:t>,354</w:t>
            </w:r>
          </w:p>
        </w:tc>
      </w:tr>
      <w:tr w:rsidR="004B52BC" w14:paraId="0F30D292" w14:textId="77777777" w:rsidTr="00DB790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38C4410" w14:textId="77777777" w:rsidR="004B52BC" w:rsidRPr="000E3DD1" w:rsidRDefault="004B52BC" w:rsidP="003D16DE">
            <w:pPr>
              <w:jc w:val="right"/>
              <w:rPr>
                <w:b w:val="0"/>
                <w:bCs w:val="0"/>
              </w:rPr>
            </w:pPr>
            <w:r w:rsidRPr="000E3DD1">
              <w:rPr>
                <w:b w:val="0"/>
                <w:bCs w:val="0"/>
              </w:rPr>
              <w:t>Utilities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71C1152"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r>
              <w:t>3.00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AD16C34" w14:textId="68C69448" w:rsidR="004B52BC" w:rsidRPr="00C56E16" w:rsidRDefault="003F6E4F" w:rsidP="003D16DE">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206</w:t>
            </w:r>
            <w:r w:rsidR="00E265C5">
              <w:rPr>
                <w:rFonts w:cstheme="minorHAnsi"/>
              </w:rPr>
              <w:t>,202</w:t>
            </w:r>
          </w:p>
        </w:tc>
      </w:tr>
      <w:tr w:rsidR="004B52BC" w14:paraId="49C803A0" w14:textId="77777777" w:rsidTr="00DB7902">
        <w:trPr>
          <w:trHeight w:val="39"/>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5F0AF00C" w14:textId="77777777" w:rsidR="004B52BC" w:rsidRDefault="004B52BC" w:rsidP="003D16DE">
            <w:pPr>
              <w:jc w:val="right"/>
              <w:rPr>
                <w:b w:val="0"/>
                <w:bCs w:val="0"/>
              </w:rPr>
            </w:pPr>
            <w:r>
              <w:rPr>
                <w:b w:val="0"/>
                <w:bCs w:val="0"/>
              </w:rPr>
              <w:t>Insurance</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14:paraId="41A7E15D" w14:textId="77777777" w:rsidR="004B52BC" w:rsidDel="0073372D" w:rsidRDefault="004B52BC" w:rsidP="003D16DE">
            <w:pPr>
              <w:jc w:val="right"/>
              <w:cnfStyle w:val="000000000000" w:firstRow="0" w:lastRow="0" w:firstColumn="0" w:lastColumn="0" w:oddVBand="0" w:evenVBand="0" w:oddHBand="0" w:evenHBand="0" w:firstRowFirstColumn="0" w:firstRowLastColumn="0" w:lastRowFirstColumn="0" w:lastRowLastColumn="0"/>
            </w:pPr>
            <w:r>
              <w:t>3.20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bottom"/>
          </w:tcPr>
          <w:p w14:paraId="607D80EE" w14:textId="25337EDA" w:rsidR="004B52BC" w:rsidRPr="00C56E16" w:rsidRDefault="003F6E4F" w:rsidP="003D16DE">
            <w:pPr>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141,</w:t>
            </w:r>
            <w:r w:rsidR="00E265C5">
              <w:rPr>
                <w:rFonts w:cstheme="minorHAnsi"/>
              </w:rPr>
              <w:t>549</w:t>
            </w:r>
          </w:p>
        </w:tc>
      </w:tr>
      <w:tr w:rsidR="004B52BC" w14:paraId="02D33A3F" w14:textId="77777777" w:rsidTr="00DB7902">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93FF0D0" w14:textId="77777777" w:rsidR="004B52BC" w:rsidRPr="00E63D16" w:rsidRDefault="004B52BC" w:rsidP="003D16DE">
            <w:pPr>
              <w:jc w:val="right"/>
              <w:rPr>
                <w:b w:val="0"/>
                <w:bCs w:val="0"/>
              </w:rPr>
            </w:pPr>
            <w:r>
              <w:rPr>
                <w:b w:val="0"/>
                <w:bCs w:val="0"/>
              </w:rPr>
              <w:t>Other Operating Expenses</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060D51" w14:textId="77777777" w:rsidR="004B52BC" w:rsidRPr="00172047" w:rsidDel="0073372D" w:rsidRDefault="004B52BC" w:rsidP="003D16DE">
            <w:pPr>
              <w:jc w:val="right"/>
              <w:cnfStyle w:val="000000100000" w:firstRow="0" w:lastRow="0" w:firstColumn="0" w:lastColumn="0" w:oddVBand="0" w:evenVBand="0" w:oddHBand="1" w:evenHBand="0" w:firstRowFirstColumn="0" w:firstRowLastColumn="0" w:lastRowFirstColumn="0" w:lastRowLastColumn="0"/>
              <w:rPr>
                <w:b/>
                <w:bCs/>
              </w:rPr>
            </w:pPr>
            <w:r>
              <w:t>1.20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1439A748" w14:textId="43962BDD" w:rsidR="004B52BC" w:rsidRPr="00C56E16" w:rsidRDefault="003F6E4F" w:rsidP="003D16DE">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153,</w:t>
            </w:r>
            <w:r w:rsidR="00E265C5">
              <w:rPr>
                <w:rFonts w:cstheme="minorHAnsi"/>
              </w:rPr>
              <w:t>901</w:t>
            </w:r>
          </w:p>
        </w:tc>
      </w:tr>
      <w:tr w:rsidR="004B52BC" w14:paraId="126CB4D7" w14:textId="77777777" w:rsidTr="00DB7902">
        <w:trPr>
          <w:trHeight w:val="39"/>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C6E2221" w14:textId="77777777" w:rsidR="004B52BC" w:rsidRPr="00F77BBC" w:rsidRDefault="004B52BC" w:rsidP="003D16DE">
            <w:pPr>
              <w:jc w:val="right"/>
            </w:pPr>
            <w:r>
              <w:t>Projected</w:t>
            </w:r>
            <w:r w:rsidRPr="00E63D16">
              <w:t xml:space="preserve"> Total Operating Expenses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8204261" w14:textId="731D9FBD" w:rsidR="004B52BC" w:rsidRPr="00172047" w:rsidRDefault="004B52BC" w:rsidP="003D16DE">
            <w:pPr>
              <w:jc w:val="right"/>
              <w:cnfStyle w:val="000000000000" w:firstRow="0" w:lastRow="0" w:firstColumn="0" w:lastColumn="0" w:oddVBand="0" w:evenVBand="0" w:oddHBand="0" w:evenHBand="0" w:firstRowFirstColumn="0" w:firstRowLastColumn="0" w:lastRowFirstColumn="0" w:lastRowLastColumn="0"/>
              <w:rPr>
                <w:b/>
                <w:bCs/>
              </w:rPr>
            </w:pP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789F4D7D" w14:textId="0BB8BC14" w:rsidR="004B52BC" w:rsidRPr="00C56E16" w:rsidRDefault="008A5B7A"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788,</w:t>
            </w:r>
            <w:r w:rsidR="00E265C5">
              <w:rPr>
                <w:rFonts w:cstheme="minorHAnsi"/>
                <w:b/>
                <w:bCs/>
              </w:rPr>
              <w:t>289</w:t>
            </w:r>
          </w:p>
        </w:tc>
      </w:tr>
      <w:tr w:rsidR="004B52BC" w14:paraId="1C5FD421" w14:textId="77777777" w:rsidTr="00DB7902">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F625C77" w14:textId="77777777" w:rsidR="004B52BC" w:rsidRPr="000D4FAD" w:rsidRDefault="004B52BC" w:rsidP="003D16DE">
            <w:r w:rsidRPr="000E3DD1">
              <w:t xml:space="preserve">Depreciation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B82428F" w14:textId="77777777" w:rsidR="004B52BC" w:rsidRPr="00FF4598" w:rsidRDefault="004B52BC" w:rsidP="003D16DE">
            <w:pPr>
              <w:jc w:val="right"/>
              <w:cnfStyle w:val="000000100000" w:firstRow="0" w:lastRow="0" w:firstColumn="0" w:lastColumn="0" w:oddVBand="0" w:evenVBand="0" w:oddHBand="1" w:evenHBand="0" w:firstRowFirstColumn="0" w:firstRowLastColumn="0" w:lastRowFirstColumn="0" w:lastRowLastColumn="0"/>
              <w:rPr>
                <w:b/>
                <w:bCs/>
              </w:rPr>
            </w:pPr>
            <w:r>
              <w:rPr>
                <w:b/>
                <w:bCs/>
              </w:rPr>
              <w:t>0.00</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3F402F35" w14:textId="1D716419" w:rsidR="004B52BC" w:rsidRPr="00C56E16" w:rsidRDefault="003F6E4F" w:rsidP="003D16DE">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64,000</w:t>
            </w:r>
          </w:p>
        </w:tc>
      </w:tr>
      <w:tr w:rsidR="004B52BC" w14:paraId="7A646436" w14:textId="77777777" w:rsidTr="00DB7902">
        <w:trPr>
          <w:trHeight w:val="39"/>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359C198" w14:textId="77777777" w:rsidR="004B52BC" w:rsidRPr="00F77BBC" w:rsidRDefault="004B52BC" w:rsidP="003D16DE">
            <w:pPr>
              <w:jc w:val="right"/>
            </w:pPr>
            <w:r>
              <w:t xml:space="preserve">Projected </w:t>
            </w:r>
            <w:r w:rsidRPr="000E3DD1">
              <w:t xml:space="preserve">Total Expenses </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64A242" w14:textId="2219CA75" w:rsidR="004B52BC" w:rsidRPr="00FF4598" w:rsidRDefault="004B52BC" w:rsidP="003D16DE">
            <w:pPr>
              <w:jc w:val="right"/>
              <w:cnfStyle w:val="000000000000" w:firstRow="0" w:lastRow="0" w:firstColumn="0" w:lastColumn="0" w:oddVBand="0" w:evenVBand="0" w:oddHBand="0" w:evenHBand="0" w:firstRowFirstColumn="0" w:firstRowLastColumn="0" w:lastRowFirstColumn="0" w:lastRowLastColumn="0"/>
              <w:rPr>
                <w:b/>
                <w:bCs/>
              </w:rPr>
            </w:pPr>
            <w:r>
              <w:rPr>
                <w:b/>
                <w:bCs/>
              </w:rPr>
              <w:t>3.</w:t>
            </w:r>
            <w:r w:rsidR="00E265C5">
              <w:rPr>
                <w:b/>
                <w:bCs/>
              </w:rPr>
              <w:t>49</w:t>
            </w: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bottom"/>
          </w:tcPr>
          <w:p w14:paraId="40B1A71A" w14:textId="0E2DA43F" w:rsidR="004B52BC" w:rsidRPr="00C56E16" w:rsidRDefault="00A13384"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10,</w:t>
            </w:r>
            <w:r w:rsidR="003F6E4F">
              <w:rPr>
                <w:rFonts w:cstheme="minorHAnsi"/>
                <w:b/>
                <w:bCs/>
              </w:rPr>
              <w:t>9</w:t>
            </w:r>
            <w:r w:rsidR="00E265C5">
              <w:rPr>
                <w:rFonts w:cstheme="minorHAnsi"/>
                <w:b/>
                <w:bCs/>
              </w:rPr>
              <w:t>17,412</w:t>
            </w:r>
          </w:p>
        </w:tc>
      </w:tr>
      <w:tr w:rsidR="004B52BC" w14:paraId="2834D68D" w14:textId="77777777" w:rsidTr="00DB7902">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8656EAA" w14:textId="77777777" w:rsidR="004B52BC" w:rsidRPr="003D3E30" w:rsidRDefault="004B52BC" w:rsidP="003D16DE">
            <w:pPr>
              <w:rPr>
                <w:b w:val="0"/>
                <w:bCs w:val="0"/>
              </w:rPr>
            </w:pPr>
          </w:p>
        </w:tc>
        <w:tc>
          <w:tcPr>
            <w:tcW w:w="4590"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653641F" w14:textId="77777777" w:rsidR="004B52BC" w:rsidRDefault="004B52BC" w:rsidP="003D16DE">
            <w:pPr>
              <w:jc w:val="right"/>
              <w:cnfStyle w:val="000000100000" w:firstRow="0" w:lastRow="0" w:firstColumn="0" w:lastColumn="0" w:oddVBand="0" w:evenVBand="0" w:oddHBand="1" w:evenHBand="0" w:firstRowFirstColumn="0" w:firstRowLastColumn="0" w:lastRowFirstColumn="0" w:lastRowLastColumn="0"/>
            </w:pPr>
          </w:p>
        </w:tc>
      </w:tr>
      <w:tr w:rsidR="004B52BC" w14:paraId="458ACFE6" w14:textId="77777777" w:rsidTr="00DB7902">
        <w:trPr>
          <w:trHeight w:val="351"/>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E17982C" w14:textId="0802B824" w:rsidR="004B52BC" w:rsidRPr="000E3DD1" w:rsidRDefault="004B52BC" w:rsidP="003D16DE">
            <w:pPr>
              <w:jc w:val="right"/>
            </w:pPr>
            <w:r>
              <w:t xml:space="preserve">Projected </w:t>
            </w:r>
            <w:r w:rsidRPr="000E3DD1">
              <w:t xml:space="preserve">Net </w:t>
            </w:r>
            <w:r w:rsidR="0059172F">
              <w:t>Revenue</w:t>
            </w:r>
          </w:p>
        </w:tc>
        <w:tc>
          <w:tcPr>
            <w:tcW w:w="252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358542" w14:textId="77777777" w:rsidR="004B52BC" w:rsidRPr="00FF4598" w:rsidRDefault="004B52BC" w:rsidP="003D16DE">
            <w:pPr>
              <w:jc w:val="right"/>
              <w:cnfStyle w:val="000000000000" w:firstRow="0" w:lastRow="0" w:firstColumn="0" w:lastColumn="0" w:oddVBand="0" w:evenVBand="0" w:oddHBand="0" w:evenHBand="0" w:firstRowFirstColumn="0" w:firstRowLastColumn="0" w:lastRowFirstColumn="0" w:lastRowLastColumn="0"/>
              <w:rPr>
                <w:b/>
                <w:bCs/>
              </w:rPr>
            </w:pPr>
          </w:p>
        </w:tc>
        <w:tc>
          <w:tcPr>
            <w:tcW w:w="207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2461470" w14:textId="65058CCE" w:rsidR="004B52BC" w:rsidRPr="00C56E16" w:rsidRDefault="00E265C5"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616,497</w:t>
            </w:r>
          </w:p>
        </w:tc>
      </w:tr>
    </w:tbl>
    <w:p w14:paraId="25AA750C" w14:textId="77777777" w:rsidR="004B52BC" w:rsidRDefault="004B52BC" w:rsidP="004B52BC">
      <w:pPr>
        <w:rPr>
          <w:rFonts w:asciiTheme="majorHAnsi" w:eastAsiaTheme="majorEastAsia" w:hAnsiTheme="majorHAnsi" w:cstheme="majorBidi"/>
          <w:color w:val="2F5496" w:themeColor="accent1" w:themeShade="BF"/>
        </w:rPr>
        <w:sectPr w:rsidR="004B52BC" w:rsidSect="00BD20E9">
          <w:pgSz w:w="12240" w:h="15840"/>
          <w:pgMar w:top="1440" w:right="1440" w:bottom="1440" w:left="1440" w:header="720" w:footer="720" w:gutter="0"/>
          <w:cols w:space="720"/>
          <w:docGrid w:linePitch="360"/>
        </w:sectPr>
      </w:pPr>
    </w:p>
    <w:p w14:paraId="1759142B" w14:textId="77777777" w:rsidR="004B52BC" w:rsidRDefault="004B52BC" w:rsidP="004B52BC">
      <w:pPr>
        <w:pStyle w:val="Heading2"/>
        <w:jc w:val="center"/>
        <w:rPr>
          <w:sz w:val="40"/>
          <w:szCs w:val="40"/>
        </w:rPr>
      </w:pPr>
      <w:bookmarkStart w:id="59" w:name="_Toc163821700"/>
      <w:r w:rsidRPr="00C034C9">
        <w:rPr>
          <w:sz w:val="40"/>
          <w:szCs w:val="40"/>
        </w:rPr>
        <w:lastRenderedPageBreak/>
        <w:t>Weekly Operating Repor</w:t>
      </w:r>
      <w:r>
        <w:rPr>
          <w:sz w:val="40"/>
          <w:szCs w:val="40"/>
        </w:rPr>
        <w:t>t</w:t>
      </w:r>
      <w:bookmarkEnd w:id="56"/>
      <w:bookmarkEnd w:id="57"/>
      <w:bookmarkEnd w:id="59"/>
    </w:p>
    <w:p w14:paraId="4F67820C" w14:textId="77777777" w:rsidR="004B52BC" w:rsidRPr="00E80450" w:rsidRDefault="004B52BC" w:rsidP="004B52BC"/>
    <w:tbl>
      <w:tblPr>
        <w:tblStyle w:val="GridTable2-Accent5"/>
        <w:tblW w:w="14238" w:type="dxa"/>
        <w:tblInd w:w="-723" w:type="dxa"/>
        <w:tblBorders>
          <w:left w:val="single" w:sz="2" w:space="0" w:color="9CC2E5" w:themeColor="accent5" w:themeTint="99"/>
          <w:right w:val="single" w:sz="2" w:space="0" w:color="9CC2E5" w:themeColor="accent5" w:themeTint="99"/>
        </w:tblBorders>
        <w:tblLayout w:type="fixed"/>
        <w:tblLook w:val="04A0" w:firstRow="1" w:lastRow="0" w:firstColumn="1" w:lastColumn="0" w:noHBand="0" w:noVBand="1"/>
      </w:tblPr>
      <w:tblGrid>
        <w:gridCol w:w="3425"/>
        <w:gridCol w:w="1148"/>
        <w:gridCol w:w="1380"/>
        <w:gridCol w:w="1379"/>
        <w:gridCol w:w="1380"/>
        <w:gridCol w:w="1380"/>
        <w:gridCol w:w="1380"/>
        <w:gridCol w:w="1380"/>
        <w:gridCol w:w="1386"/>
      </w:tblGrid>
      <w:tr w:rsidR="0085504F" w:rsidRPr="00DA0F86" w14:paraId="3F5A6897" w14:textId="77777777" w:rsidTr="003D16DE">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238" w:type="dxa"/>
            <w:gridSpan w:val="9"/>
            <w:shd w:val="clear" w:color="auto" w:fill="B4C6E7" w:themeFill="accent1" w:themeFillTint="66"/>
            <w:noWrap/>
            <w:hideMark/>
          </w:tcPr>
          <w:p w14:paraId="03B12EBB" w14:textId="77777777" w:rsidR="0085504F" w:rsidRPr="00E80450" w:rsidRDefault="0085504F" w:rsidP="003D16DE">
            <w:pPr>
              <w:rPr>
                <w:rFonts w:cstheme="minorHAnsi"/>
                <w:sz w:val="22"/>
                <w:szCs w:val="22"/>
              </w:rPr>
            </w:pPr>
            <w:r w:rsidRPr="00E80450">
              <w:rPr>
                <w:rFonts w:cstheme="minorHAnsi"/>
                <w:sz w:val="22"/>
                <w:szCs w:val="22"/>
              </w:rPr>
              <w:t>Weekly Operating Report: Week 16</w:t>
            </w:r>
          </w:p>
        </w:tc>
      </w:tr>
      <w:tr w:rsidR="0085504F" w:rsidRPr="00DA0F86" w14:paraId="76930457" w14:textId="77777777" w:rsidTr="0085504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425" w:type="dxa"/>
            <w:shd w:val="clear" w:color="auto" w:fill="D9E2F3" w:themeFill="accent1" w:themeFillTint="33"/>
            <w:noWrap/>
            <w:hideMark/>
          </w:tcPr>
          <w:p w14:paraId="0A6B4C97" w14:textId="77777777" w:rsidR="0085504F" w:rsidRPr="00E80450" w:rsidRDefault="0085504F" w:rsidP="003D16DE">
            <w:pPr>
              <w:rPr>
                <w:rFonts w:cstheme="minorHAnsi"/>
                <w:sz w:val="22"/>
                <w:szCs w:val="22"/>
              </w:rPr>
            </w:pPr>
            <w:r w:rsidRPr="00E80450">
              <w:rPr>
                <w:rFonts w:cstheme="minorHAnsi"/>
                <w:sz w:val="22"/>
                <w:szCs w:val="22"/>
              </w:rPr>
              <w:t>Section A</w:t>
            </w:r>
          </w:p>
        </w:tc>
        <w:tc>
          <w:tcPr>
            <w:tcW w:w="1148" w:type="dxa"/>
            <w:shd w:val="clear" w:color="auto" w:fill="D9E2F3" w:themeFill="accent1" w:themeFillTint="33"/>
            <w:noWrap/>
            <w:hideMark/>
          </w:tcPr>
          <w:p w14:paraId="5165E744"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1380" w:type="dxa"/>
            <w:shd w:val="clear" w:color="auto" w:fill="D9E2F3" w:themeFill="accent1" w:themeFillTint="33"/>
            <w:noWrap/>
            <w:hideMark/>
          </w:tcPr>
          <w:p w14:paraId="4D65EE33"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79" w:type="dxa"/>
            <w:shd w:val="clear" w:color="auto" w:fill="D9E2F3" w:themeFill="accent1" w:themeFillTint="33"/>
            <w:noWrap/>
            <w:hideMark/>
          </w:tcPr>
          <w:p w14:paraId="5A6FF3D7"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shd w:val="clear" w:color="auto" w:fill="D9E2F3" w:themeFill="accent1" w:themeFillTint="33"/>
            <w:noWrap/>
            <w:hideMark/>
          </w:tcPr>
          <w:p w14:paraId="13EA6CBB"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shd w:val="clear" w:color="auto" w:fill="D9E2F3" w:themeFill="accent1" w:themeFillTint="33"/>
            <w:noWrap/>
            <w:hideMark/>
          </w:tcPr>
          <w:p w14:paraId="2359EB72"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shd w:val="clear" w:color="auto" w:fill="D9E2F3" w:themeFill="accent1" w:themeFillTint="33"/>
            <w:noWrap/>
            <w:hideMark/>
          </w:tcPr>
          <w:p w14:paraId="4BAA4004"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shd w:val="clear" w:color="auto" w:fill="D9E2F3" w:themeFill="accent1" w:themeFillTint="33"/>
            <w:noWrap/>
            <w:hideMark/>
          </w:tcPr>
          <w:p w14:paraId="5D66BDDB"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shd w:val="clear" w:color="auto" w:fill="D9E2F3" w:themeFill="accent1" w:themeFillTint="33"/>
            <w:noWrap/>
            <w:hideMark/>
          </w:tcPr>
          <w:p w14:paraId="498E63AF"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425E8266" w14:textId="77777777" w:rsidTr="0085504F">
        <w:trPr>
          <w:trHeight w:val="335"/>
        </w:trPr>
        <w:tc>
          <w:tcPr>
            <w:cnfStyle w:val="001000000000" w:firstRow="0" w:lastRow="0" w:firstColumn="1" w:lastColumn="0" w:oddVBand="0" w:evenVBand="0" w:oddHBand="0" w:evenHBand="0" w:firstRowFirstColumn="0" w:firstRowLastColumn="0" w:lastRowFirstColumn="0" w:lastRowLastColumn="0"/>
            <w:tcW w:w="3425" w:type="dxa"/>
            <w:noWrap/>
            <w:hideMark/>
          </w:tcPr>
          <w:p w14:paraId="011A80A9" w14:textId="77777777" w:rsidR="0085504F" w:rsidRPr="00E80450" w:rsidRDefault="0085504F" w:rsidP="003D16DE">
            <w:pPr>
              <w:rPr>
                <w:rFonts w:cstheme="minorHAnsi"/>
                <w:sz w:val="22"/>
                <w:szCs w:val="22"/>
              </w:rPr>
            </w:pPr>
            <w:r w:rsidRPr="00E80450">
              <w:rPr>
                <w:rFonts w:cstheme="minorHAnsi"/>
                <w:sz w:val="22"/>
                <w:szCs w:val="22"/>
              </w:rPr>
              <w:t>Food Cost</w:t>
            </w:r>
          </w:p>
        </w:tc>
        <w:tc>
          <w:tcPr>
            <w:tcW w:w="1148" w:type="dxa"/>
            <w:noWrap/>
            <w:hideMark/>
          </w:tcPr>
          <w:p w14:paraId="70C67B07"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Meat</w:t>
            </w:r>
          </w:p>
        </w:tc>
        <w:tc>
          <w:tcPr>
            <w:tcW w:w="1380" w:type="dxa"/>
            <w:noWrap/>
            <w:hideMark/>
          </w:tcPr>
          <w:p w14:paraId="096ABF1F"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Dairy</w:t>
            </w:r>
          </w:p>
        </w:tc>
        <w:tc>
          <w:tcPr>
            <w:tcW w:w="1379" w:type="dxa"/>
            <w:noWrap/>
            <w:hideMark/>
          </w:tcPr>
          <w:p w14:paraId="5F32C5C7"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Bakery</w:t>
            </w:r>
          </w:p>
        </w:tc>
        <w:tc>
          <w:tcPr>
            <w:tcW w:w="1380" w:type="dxa"/>
            <w:noWrap/>
            <w:hideMark/>
          </w:tcPr>
          <w:p w14:paraId="39DA4201"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Beverage</w:t>
            </w:r>
          </w:p>
        </w:tc>
        <w:tc>
          <w:tcPr>
            <w:tcW w:w="1380" w:type="dxa"/>
            <w:noWrap/>
            <w:hideMark/>
          </w:tcPr>
          <w:p w14:paraId="0522EA9F"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Grocery</w:t>
            </w:r>
          </w:p>
        </w:tc>
        <w:tc>
          <w:tcPr>
            <w:tcW w:w="1380" w:type="dxa"/>
            <w:noWrap/>
            <w:hideMark/>
          </w:tcPr>
          <w:p w14:paraId="278F8977"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Fresh</w:t>
            </w:r>
          </w:p>
        </w:tc>
        <w:tc>
          <w:tcPr>
            <w:tcW w:w="1380" w:type="dxa"/>
            <w:noWrap/>
            <w:hideMark/>
          </w:tcPr>
          <w:p w14:paraId="48995A72"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Frozen</w:t>
            </w:r>
          </w:p>
        </w:tc>
        <w:tc>
          <w:tcPr>
            <w:tcW w:w="1380" w:type="dxa"/>
            <w:noWrap/>
            <w:hideMark/>
          </w:tcPr>
          <w:p w14:paraId="3E2F9471"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Total</w:t>
            </w:r>
          </w:p>
        </w:tc>
      </w:tr>
      <w:tr w:rsidR="0085504F" w:rsidRPr="00DA0F86" w14:paraId="7B5519D8" w14:textId="77777777" w:rsidTr="00DB790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0" w:type="dxa"/>
            <w:noWrap/>
            <w:hideMark/>
          </w:tcPr>
          <w:p w14:paraId="3EBD6A9B" w14:textId="77777777" w:rsidR="0085504F" w:rsidRPr="00E80450" w:rsidRDefault="0085504F" w:rsidP="0085504F">
            <w:pPr>
              <w:jc w:val="right"/>
              <w:rPr>
                <w:rFonts w:cstheme="minorHAnsi"/>
                <w:sz w:val="22"/>
                <w:szCs w:val="22"/>
              </w:rPr>
            </w:pPr>
            <w:r w:rsidRPr="00E80450">
              <w:rPr>
                <w:rFonts w:cstheme="minorHAnsi"/>
                <w:sz w:val="22"/>
                <w:szCs w:val="22"/>
              </w:rPr>
              <w:t>Purchases</w:t>
            </w:r>
          </w:p>
        </w:tc>
        <w:tc>
          <w:tcPr>
            <w:tcW w:w="0" w:type="dxa"/>
            <w:noWrap/>
            <w:hideMark/>
          </w:tcPr>
          <w:p w14:paraId="03AF9733" w14:textId="1FAB4203"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24,110</w:t>
            </w:r>
          </w:p>
        </w:tc>
        <w:tc>
          <w:tcPr>
            <w:tcW w:w="0" w:type="dxa"/>
            <w:noWrap/>
            <w:hideMark/>
          </w:tcPr>
          <w:p w14:paraId="02483FAC" w14:textId="6E762411"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8,472</w:t>
            </w:r>
          </w:p>
        </w:tc>
        <w:tc>
          <w:tcPr>
            <w:tcW w:w="0" w:type="dxa"/>
            <w:noWrap/>
            <w:hideMark/>
          </w:tcPr>
          <w:p w14:paraId="28BF492E" w14:textId="0E86337D"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8,288</w:t>
            </w:r>
          </w:p>
        </w:tc>
        <w:tc>
          <w:tcPr>
            <w:tcW w:w="0" w:type="dxa"/>
            <w:noWrap/>
            <w:hideMark/>
          </w:tcPr>
          <w:p w14:paraId="4D673D2F" w14:textId="2799BB2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4,638</w:t>
            </w:r>
          </w:p>
        </w:tc>
        <w:tc>
          <w:tcPr>
            <w:tcW w:w="0" w:type="dxa"/>
            <w:noWrap/>
            <w:hideMark/>
          </w:tcPr>
          <w:p w14:paraId="0CA30BE5" w14:textId="495BAABF"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30,858</w:t>
            </w:r>
          </w:p>
        </w:tc>
        <w:tc>
          <w:tcPr>
            <w:tcW w:w="0" w:type="dxa"/>
            <w:noWrap/>
            <w:hideMark/>
          </w:tcPr>
          <w:p w14:paraId="660BFF2B" w14:textId="3F57320F"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12,480</w:t>
            </w:r>
          </w:p>
        </w:tc>
        <w:tc>
          <w:tcPr>
            <w:tcW w:w="0" w:type="dxa"/>
            <w:noWrap/>
            <w:hideMark/>
          </w:tcPr>
          <w:p w14:paraId="7549108D" w14:textId="14C4756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6,746</w:t>
            </w:r>
          </w:p>
        </w:tc>
        <w:tc>
          <w:tcPr>
            <w:tcW w:w="0" w:type="dxa"/>
            <w:noWrap/>
            <w:hideMark/>
          </w:tcPr>
          <w:p w14:paraId="0F0CDBB3" w14:textId="572569C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95,592</w:t>
            </w:r>
          </w:p>
        </w:tc>
      </w:tr>
      <w:tr w:rsidR="00DB7902" w:rsidRPr="00DA0F86" w14:paraId="132CBA1B"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0ACD800A" w14:textId="77777777" w:rsidR="0085504F" w:rsidRPr="00E80450" w:rsidRDefault="0085504F" w:rsidP="0085504F">
            <w:pPr>
              <w:jc w:val="right"/>
              <w:rPr>
                <w:rFonts w:cstheme="minorHAnsi"/>
                <w:sz w:val="22"/>
                <w:szCs w:val="22"/>
              </w:rPr>
            </w:pPr>
            <w:r w:rsidRPr="00E80450">
              <w:rPr>
                <w:rFonts w:cstheme="minorHAnsi"/>
                <w:sz w:val="22"/>
                <w:szCs w:val="22"/>
              </w:rPr>
              <w:t>(+) Beginning Inventory</w:t>
            </w:r>
          </w:p>
        </w:tc>
        <w:tc>
          <w:tcPr>
            <w:tcW w:w="0" w:type="dxa"/>
            <w:noWrap/>
            <w:hideMark/>
          </w:tcPr>
          <w:p w14:paraId="08B5A9D2" w14:textId="31D66D5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7,166</w:t>
            </w:r>
          </w:p>
        </w:tc>
        <w:tc>
          <w:tcPr>
            <w:tcW w:w="0" w:type="dxa"/>
            <w:noWrap/>
            <w:hideMark/>
          </w:tcPr>
          <w:p w14:paraId="3C409AE1" w14:textId="76A8607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1,560</w:t>
            </w:r>
          </w:p>
        </w:tc>
        <w:tc>
          <w:tcPr>
            <w:tcW w:w="0" w:type="dxa"/>
            <w:noWrap/>
            <w:hideMark/>
          </w:tcPr>
          <w:p w14:paraId="15828F6B" w14:textId="264F23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930</w:t>
            </w:r>
          </w:p>
        </w:tc>
        <w:tc>
          <w:tcPr>
            <w:tcW w:w="0" w:type="dxa"/>
            <w:noWrap/>
            <w:hideMark/>
          </w:tcPr>
          <w:p w14:paraId="4CC4C201" w14:textId="20457C6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1,992</w:t>
            </w:r>
          </w:p>
        </w:tc>
        <w:tc>
          <w:tcPr>
            <w:tcW w:w="0" w:type="dxa"/>
            <w:noWrap/>
            <w:hideMark/>
          </w:tcPr>
          <w:p w14:paraId="33537ACE" w14:textId="738689E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14,375</w:t>
            </w:r>
          </w:p>
        </w:tc>
        <w:tc>
          <w:tcPr>
            <w:tcW w:w="0" w:type="dxa"/>
            <w:noWrap/>
            <w:hideMark/>
          </w:tcPr>
          <w:p w14:paraId="249AED88" w14:textId="732D060F"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1,154</w:t>
            </w:r>
          </w:p>
        </w:tc>
        <w:tc>
          <w:tcPr>
            <w:tcW w:w="0" w:type="dxa"/>
            <w:noWrap/>
            <w:hideMark/>
          </w:tcPr>
          <w:p w14:paraId="669732D3" w14:textId="54F1BDF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720</w:t>
            </w:r>
          </w:p>
        </w:tc>
        <w:tc>
          <w:tcPr>
            <w:tcW w:w="0" w:type="dxa"/>
            <w:noWrap/>
            <w:hideMark/>
          </w:tcPr>
          <w:p w14:paraId="5185C03D" w14:textId="052CC1E9"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27,897</w:t>
            </w:r>
          </w:p>
        </w:tc>
      </w:tr>
      <w:tr w:rsidR="0085504F" w:rsidRPr="00DA0F86" w14:paraId="0BEC0464"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35EC5E66" w14:textId="77777777" w:rsidR="0085504F" w:rsidRPr="00E80450" w:rsidRDefault="0085504F" w:rsidP="0085504F">
            <w:pPr>
              <w:jc w:val="right"/>
              <w:rPr>
                <w:rFonts w:cstheme="minorHAnsi"/>
                <w:sz w:val="22"/>
                <w:szCs w:val="22"/>
              </w:rPr>
            </w:pPr>
            <w:r w:rsidRPr="00E80450">
              <w:rPr>
                <w:rFonts w:cstheme="minorHAnsi"/>
                <w:sz w:val="22"/>
                <w:szCs w:val="22"/>
              </w:rPr>
              <w:t>Subtotal</w:t>
            </w:r>
          </w:p>
        </w:tc>
        <w:tc>
          <w:tcPr>
            <w:tcW w:w="0" w:type="dxa"/>
            <w:noWrap/>
            <w:hideMark/>
          </w:tcPr>
          <w:p w14:paraId="47EE388F" w14:textId="282FF1E4"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31,276</w:t>
            </w:r>
          </w:p>
        </w:tc>
        <w:tc>
          <w:tcPr>
            <w:tcW w:w="0" w:type="dxa"/>
            <w:noWrap/>
            <w:hideMark/>
          </w:tcPr>
          <w:p w14:paraId="18FCA70F" w14:textId="3395AAA3"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10,032</w:t>
            </w:r>
          </w:p>
        </w:tc>
        <w:tc>
          <w:tcPr>
            <w:tcW w:w="0" w:type="dxa"/>
            <w:noWrap/>
            <w:hideMark/>
          </w:tcPr>
          <w:p w14:paraId="2FA1AD83" w14:textId="51BB7734"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9,218</w:t>
            </w:r>
          </w:p>
        </w:tc>
        <w:tc>
          <w:tcPr>
            <w:tcW w:w="0" w:type="dxa"/>
            <w:noWrap/>
            <w:hideMark/>
          </w:tcPr>
          <w:p w14:paraId="688A43DE" w14:textId="5C9ECB0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6,630</w:t>
            </w:r>
          </w:p>
        </w:tc>
        <w:tc>
          <w:tcPr>
            <w:tcW w:w="0" w:type="dxa"/>
            <w:noWrap/>
            <w:hideMark/>
          </w:tcPr>
          <w:p w14:paraId="1B5A8E37" w14:textId="6C78E880"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45,233</w:t>
            </w:r>
          </w:p>
        </w:tc>
        <w:tc>
          <w:tcPr>
            <w:tcW w:w="0" w:type="dxa"/>
            <w:noWrap/>
            <w:hideMark/>
          </w:tcPr>
          <w:p w14:paraId="7C0EA367" w14:textId="3ECF3802"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13,634</w:t>
            </w:r>
          </w:p>
        </w:tc>
        <w:tc>
          <w:tcPr>
            <w:tcW w:w="0" w:type="dxa"/>
            <w:noWrap/>
            <w:hideMark/>
          </w:tcPr>
          <w:p w14:paraId="589F94F0" w14:textId="77815361"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7,466</w:t>
            </w:r>
          </w:p>
        </w:tc>
        <w:tc>
          <w:tcPr>
            <w:tcW w:w="0" w:type="dxa"/>
            <w:noWrap/>
            <w:hideMark/>
          </w:tcPr>
          <w:p w14:paraId="7D219207" w14:textId="45657AE3"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123,489</w:t>
            </w:r>
          </w:p>
        </w:tc>
      </w:tr>
      <w:tr w:rsidR="00DB7902" w:rsidRPr="00DA0F86" w14:paraId="6053BDAC"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8712EBE" w14:textId="77777777" w:rsidR="0085504F" w:rsidRPr="00E80450" w:rsidRDefault="0085504F" w:rsidP="0085504F">
            <w:pPr>
              <w:jc w:val="right"/>
              <w:rPr>
                <w:rFonts w:cstheme="minorHAnsi"/>
                <w:sz w:val="22"/>
                <w:szCs w:val="22"/>
              </w:rPr>
            </w:pPr>
            <w:r w:rsidRPr="00E80450">
              <w:rPr>
                <w:rFonts w:cstheme="minorHAnsi"/>
                <w:sz w:val="22"/>
                <w:szCs w:val="22"/>
              </w:rPr>
              <w:t xml:space="preserve">(-) Ending Inventory </w:t>
            </w:r>
          </w:p>
        </w:tc>
        <w:tc>
          <w:tcPr>
            <w:tcW w:w="0" w:type="dxa"/>
            <w:noWrap/>
            <w:hideMark/>
          </w:tcPr>
          <w:p w14:paraId="291B14A1" w14:textId="5B39EFE1"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8,538</w:t>
            </w:r>
          </w:p>
        </w:tc>
        <w:tc>
          <w:tcPr>
            <w:tcW w:w="0" w:type="dxa"/>
            <w:noWrap/>
            <w:hideMark/>
          </w:tcPr>
          <w:p w14:paraId="0EF323A8" w14:textId="2020BE49"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1,292</w:t>
            </w:r>
          </w:p>
        </w:tc>
        <w:tc>
          <w:tcPr>
            <w:tcW w:w="0" w:type="dxa"/>
            <w:noWrap/>
            <w:hideMark/>
          </w:tcPr>
          <w:p w14:paraId="20AB9C3B" w14:textId="21C795D4"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838</w:t>
            </w:r>
          </w:p>
        </w:tc>
        <w:tc>
          <w:tcPr>
            <w:tcW w:w="0" w:type="dxa"/>
            <w:noWrap/>
            <w:hideMark/>
          </w:tcPr>
          <w:p w14:paraId="72953FC0" w14:textId="22FF2C92"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1,370</w:t>
            </w:r>
          </w:p>
        </w:tc>
        <w:tc>
          <w:tcPr>
            <w:tcW w:w="0" w:type="dxa"/>
            <w:noWrap/>
            <w:hideMark/>
          </w:tcPr>
          <w:p w14:paraId="62BB8B0E" w14:textId="4BF0C471"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11,693</w:t>
            </w:r>
          </w:p>
        </w:tc>
        <w:tc>
          <w:tcPr>
            <w:tcW w:w="0" w:type="dxa"/>
            <w:noWrap/>
            <w:hideMark/>
          </w:tcPr>
          <w:p w14:paraId="4FD27DEA" w14:textId="0061169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1,429</w:t>
            </w:r>
          </w:p>
        </w:tc>
        <w:tc>
          <w:tcPr>
            <w:tcW w:w="0" w:type="dxa"/>
            <w:noWrap/>
            <w:hideMark/>
          </w:tcPr>
          <w:p w14:paraId="59354E13" w14:textId="1DF29E19"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796</w:t>
            </w:r>
          </w:p>
        </w:tc>
        <w:tc>
          <w:tcPr>
            <w:tcW w:w="0" w:type="dxa"/>
            <w:noWrap/>
            <w:hideMark/>
          </w:tcPr>
          <w:p w14:paraId="6D012776" w14:textId="69D1C214"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25,956</w:t>
            </w:r>
          </w:p>
        </w:tc>
      </w:tr>
      <w:tr w:rsidR="0085504F" w:rsidRPr="00DA0F86" w14:paraId="46B20CE4"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07A0473B" w14:textId="77777777" w:rsidR="0085504F" w:rsidRPr="00E80450" w:rsidRDefault="0085504F" w:rsidP="0085504F">
            <w:pPr>
              <w:jc w:val="right"/>
              <w:rPr>
                <w:rFonts w:cstheme="minorHAnsi"/>
                <w:sz w:val="22"/>
                <w:szCs w:val="22"/>
              </w:rPr>
            </w:pPr>
            <w:r w:rsidRPr="00E80450">
              <w:rPr>
                <w:rFonts w:cstheme="minorHAnsi"/>
                <w:sz w:val="22"/>
                <w:szCs w:val="22"/>
              </w:rPr>
              <w:t>Total Cost</w:t>
            </w:r>
          </w:p>
        </w:tc>
        <w:tc>
          <w:tcPr>
            <w:tcW w:w="0" w:type="dxa"/>
            <w:noWrap/>
            <w:hideMark/>
          </w:tcPr>
          <w:p w14:paraId="2AD94A72" w14:textId="7CEAE25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22,738</w:t>
            </w:r>
          </w:p>
        </w:tc>
        <w:tc>
          <w:tcPr>
            <w:tcW w:w="0" w:type="dxa"/>
            <w:noWrap/>
            <w:hideMark/>
          </w:tcPr>
          <w:p w14:paraId="6D09D11A" w14:textId="645AA8B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8,740</w:t>
            </w:r>
          </w:p>
        </w:tc>
        <w:tc>
          <w:tcPr>
            <w:tcW w:w="0" w:type="dxa"/>
            <w:noWrap/>
            <w:hideMark/>
          </w:tcPr>
          <w:p w14:paraId="2CA7BC8C" w14:textId="1EA92232"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8,380</w:t>
            </w:r>
          </w:p>
        </w:tc>
        <w:tc>
          <w:tcPr>
            <w:tcW w:w="0" w:type="dxa"/>
            <w:noWrap/>
            <w:hideMark/>
          </w:tcPr>
          <w:p w14:paraId="39F90221" w14:textId="40227EB0"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5,260</w:t>
            </w:r>
          </w:p>
        </w:tc>
        <w:tc>
          <w:tcPr>
            <w:tcW w:w="0" w:type="dxa"/>
            <w:noWrap/>
            <w:hideMark/>
          </w:tcPr>
          <w:p w14:paraId="20D37977" w14:textId="211A8E8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33,540</w:t>
            </w:r>
          </w:p>
        </w:tc>
        <w:tc>
          <w:tcPr>
            <w:tcW w:w="0" w:type="dxa"/>
            <w:noWrap/>
            <w:hideMark/>
          </w:tcPr>
          <w:p w14:paraId="6BE79D06" w14:textId="624BE8CF"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12,205</w:t>
            </w:r>
          </w:p>
        </w:tc>
        <w:tc>
          <w:tcPr>
            <w:tcW w:w="0" w:type="dxa"/>
            <w:noWrap/>
            <w:hideMark/>
          </w:tcPr>
          <w:p w14:paraId="2F7FE45E" w14:textId="4E9A498D"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6,670</w:t>
            </w:r>
          </w:p>
        </w:tc>
        <w:tc>
          <w:tcPr>
            <w:tcW w:w="0" w:type="dxa"/>
            <w:noWrap/>
            <w:hideMark/>
          </w:tcPr>
          <w:p w14:paraId="5868C748" w14:textId="1A103C33"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97,533</w:t>
            </w:r>
          </w:p>
        </w:tc>
      </w:tr>
      <w:tr w:rsidR="00DB7902" w:rsidRPr="00DA0F86" w14:paraId="495B144F"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37A56AB5" w14:textId="77777777" w:rsidR="0085504F" w:rsidRPr="00E80450" w:rsidRDefault="0085504F" w:rsidP="0085504F">
            <w:pPr>
              <w:jc w:val="right"/>
              <w:rPr>
                <w:rFonts w:cstheme="minorHAnsi"/>
                <w:sz w:val="22"/>
                <w:szCs w:val="22"/>
              </w:rPr>
            </w:pPr>
            <w:r w:rsidRPr="00E80450">
              <w:rPr>
                <w:rFonts w:cstheme="minorHAnsi"/>
                <w:sz w:val="22"/>
                <w:szCs w:val="22"/>
              </w:rPr>
              <w:t>Prior YTD</w:t>
            </w:r>
          </w:p>
        </w:tc>
        <w:tc>
          <w:tcPr>
            <w:tcW w:w="0" w:type="dxa"/>
            <w:noWrap/>
            <w:hideMark/>
          </w:tcPr>
          <w:p w14:paraId="5FFB8076" w14:textId="2F6656B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318,342</w:t>
            </w:r>
          </w:p>
        </w:tc>
        <w:tc>
          <w:tcPr>
            <w:tcW w:w="0" w:type="dxa"/>
            <w:noWrap/>
            <w:hideMark/>
          </w:tcPr>
          <w:p w14:paraId="4E7C1F7C" w14:textId="46BE48F2"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118,596</w:t>
            </w:r>
          </w:p>
        </w:tc>
        <w:tc>
          <w:tcPr>
            <w:tcW w:w="0" w:type="dxa"/>
            <w:noWrap/>
            <w:hideMark/>
          </w:tcPr>
          <w:p w14:paraId="0AD0B21D" w14:textId="070B75B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124,318</w:t>
            </w:r>
          </w:p>
        </w:tc>
        <w:tc>
          <w:tcPr>
            <w:tcW w:w="0" w:type="dxa"/>
            <w:noWrap/>
            <w:hideMark/>
          </w:tcPr>
          <w:p w14:paraId="034DC2C1" w14:textId="1F9A27B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69,574</w:t>
            </w:r>
          </w:p>
        </w:tc>
        <w:tc>
          <w:tcPr>
            <w:tcW w:w="0" w:type="dxa"/>
            <w:noWrap/>
            <w:hideMark/>
          </w:tcPr>
          <w:p w14:paraId="59350CC6" w14:textId="1E6FF88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431,993</w:t>
            </w:r>
          </w:p>
        </w:tc>
        <w:tc>
          <w:tcPr>
            <w:tcW w:w="0" w:type="dxa"/>
            <w:noWrap/>
            <w:hideMark/>
          </w:tcPr>
          <w:p w14:paraId="6337FDA4" w14:textId="7AF28051"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184,208</w:t>
            </w:r>
          </w:p>
        </w:tc>
        <w:tc>
          <w:tcPr>
            <w:tcW w:w="0" w:type="dxa"/>
            <w:noWrap/>
            <w:hideMark/>
          </w:tcPr>
          <w:p w14:paraId="760A7B21" w14:textId="3EC3F03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101,190</w:t>
            </w:r>
          </w:p>
        </w:tc>
        <w:tc>
          <w:tcPr>
            <w:tcW w:w="0" w:type="dxa"/>
            <w:noWrap/>
            <w:hideMark/>
          </w:tcPr>
          <w:p w14:paraId="0B22992D" w14:textId="18DBB4B0"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1,348,221</w:t>
            </w:r>
          </w:p>
        </w:tc>
      </w:tr>
      <w:tr w:rsidR="0085504F" w:rsidRPr="00DA0F86" w14:paraId="4CD8D56E"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627070C" w14:textId="77777777" w:rsidR="0085504F" w:rsidRPr="00E80450" w:rsidRDefault="0085504F" w:rsidP="0085504F">
            <w:pPr>
              <w:jc w:val="right"/>
              <w:rPr>
                <w:rFonts w:cstheme="minorHAnsi"/>
                <w:sz w:val="22"/>
                <w:szCs w:val="22"/>
              </w:rPr>
            </w:pPr>
            <w:r w:rsidRPr="00E80450">
              <w:rPr>
                <w:rFonts w:cstheme="minorHAnsi"/>
                <w:sz w:val="22"/>
                <w:szCs w:val="22"/>
              </w:rPr>
              <w:t>YTD Total</w:t>
            </w:r>
          </w:p>
        </w:tc>
        <w:tc>
          <w:tcPr>
            <w:tcW w:w="0" w:type="dxa"/>
            <w:noWrap/>
            <w:hideMark/>
          </w:tcPr>
          <w:p w14:paraId="624623DC" w14:textId="4CFA4759"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341,080</w:t>
            </w:r>
          </w:p>
        </w:tc>
        <w:tc>
          <w:tcPr>
            <w:tcW w:w="0" w:type="dxa"/>
            <w:noWrap/>
            <w:hideMark/>
          </w:tcPr>
          <w:p w14:paraId="37DA9A38" w14:textId="0613DF20"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127,336</w:t>
            </w:r>
          </w:p>
        </w:tc>
        <w:tc>
          <w:tcPr>
            <w:tcW w:w="0" w:type="dxa"/>
            <w:noWrap/>
            <w:hideMark/>
          </w:tcPr>
          <w:p w14:paraId="585B3461" w14:textId="5D93D952"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132,698</w:t>
            </w:r>
          </w:p>
        </w:tc>
        <w:tc>
          <w:tcPr>
            <w:tcW w:w="0" w:type="dxa"/>
            <w:noWrap/>
            <w:hideMark/>
          </w:tcPr>
          <w:p w14:paraId="3DF54581" w14:textId="370ABB6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74,834</w:t>
            </w:r>
          </w:p>
        </w:tc>
        <w:tc>
          <w:tcPr>
            <w:tcW w:w="0" w:type="dxa"/>
            <w:noWrap/>
            <w:hideMark/>
          </w:tcPr>
          <w:p w14:paraId="05783EA8" w14:textId="653295DC"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465,533</w:t>
            </w:r>
          </w:p>
        </w:tc>
        <w:tc>
          <w:tcPr>
            <w:tcW w:w="0" w:type="dxa"/>
            <w:noWrap/>
            <w:hideMark/>
          </w:tcPr>
          <w:p w14:paraId="71086FDF" w14:textId="40842964"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196,413</w:t>
            </w:r>
          </w:p>
        </w:tc>
        <w:tc>
          <w:tcPr>
            <w:tcW w:w="0" w:type="dxa"/>
            <w:noWrap/>
            <w:hideMark/>
          </w:tcPr>
          <w:p w14:paraId="6BB8AABB" w14:textId="658D42D8"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107,860</w:t>
            </w:r>
          </w:p>
        </w:tc>
        <w:tc>
          <w:tcPr>
            <w:tcW w:w="0" w:type="dxa"/>
            <w:noWrap/>
            <w:hideMark/>
          </w:tcPr>
          <w:p w14:paraId="267AB75B" w14:textId="78B7617C"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1,445,754</w:t>
            </w:r>
          </w:p>
        </w:tc>
      </w:tr>
      <w:tr w:rsidR="00DB7902" w:rsidRPr="00DA0F86" w14:paraId="7F3C5B58"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3580BFB8" w14:textId="77777777" w:rsidR="0085504F" w:rsidRPr="00E80450" w:rsidRDefault="0085504F" w:rsidP="0085504F">
            <w:pPr>
              <w:jc w:val="right"/>
              <w:rPr>
                <w:rFonts w:cstheme="minorHAnsi"/>
                <w:sz w:val="22"/>
                <w:szCs w:val="22"/>
              </w:rPr>
            </w:pPr>
            <w:r w:rsidRPr="00E80450">
              <w:rPr>
                <w:rFonts w:cstheme="minorHAnsi"/>
                <w:sz w:val="22"/>
                <w:szCs w:val="22"/>
              </w:rPr>
              <w:t>YTD Budgeted</w:t>
            </w:r>
          </w:p>
        </w:tc>
        <w:tc>
          <w:tcPr>
            <w:tcW w:w="0" w:type="dxa"/>
            <w:noWrap/>
            <w:hideMark/>
          </w:tcPr>
          <w:p w14:paraId="2747B8C2" w14:textId="2BB95BD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335,828</w:t>
            </w:r>
          </w:p>
        </w:tc>
        <w:tc>
          <w:tcPr>
            <w:tcW w:w="0" w:type="dxa"/>
            <w:noWrap/>
            <w:hideMark/>
          </w:tcPr>
          <w:p w14:paraId="0587A5D3" w14:textId="5FF5C0AA"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99,804</w:t>
            </w:r>
          </w:p>
        </w:tc>
        <w:tc>
          <w:tcPr>
            <w:tcW w:w="0" w:type="dxa"/>
            <w:noWrap/>
            <w:hideMark/>
          </w:tcPr>
          <w:p w14:paraId="3FF13DBC" w14:textId="32D2E6A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131,740</w:t>
            </w:r>
          </w:p>
        </w:tc>
        <w:tc>
          <w:tcPr>
            <w:tcW w:w="0" w:type="dxa"/>
            <w:noWrap/>
            <w:hideMark/>
          </w:tcPr>
          <w:p w14:paraId="24DA23F9" w14:textId="4C92C261"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75,530</w:t>
            </w:r>
          </w:p>
        </w:tc>
        <w:tc>
          <w:tcPr>
            <w:tcW w:w="0" w:type="dxa"/>
            <w:noWrap/>
            <w:hideMark/>
          </w:tcPr>
          <w:p w14:paraId="5FA2D6A8" w14:textId="3E5F34F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445,468</w:t>
            </w:r>
          </w:p>
        </w:tc>
        <w:tc>
          <w:tcPr>
            <w:tcW w:w="0" w:type="dxa"/>
            <w:noWrap/>
            <w:hideMark/>
          </w:tcPr>
          <w:p w14:paraId="0511C4A6" w14:textId="5BB9C6FB"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205,515</w:t>
            </w:r>
          </w:p>
        </w:tc>
        <w:tc>
          <w:tcPr>
            <w:tcW w:w="0" w:type="dxa"/>
            <w:noWrap/>
            <w:hideMark/>
          </w:tcPr>
          <w:p w14:paraId="15B1D113" w14:textId="62450FC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112,950</w:t>
            </w:r>
          </w:p>
        </w:tc>
        <w:tc>
          <w:tcPr>
            <w:tcW w:w="0" w:type="dxa"/>
            <w:noWrap/>
            <w:hideMark/>
          </w:tcPr>
          <w:p w14:paraId="61AE854A" w14:textId="0E41B78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1,406,835</w:t>
            </w:r>
          </w:p>
        </w:tc>
      </w:tr>
      <w:tr w:rsidR="0085504F" w:rsidRPr="00DA0F86" w14:paraId="622DC2D0"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9893BA6" w14:textId="77777777" w:rsidR="0085504F" w:rsidRPr="00E80450" w:rsidRDefault="0085504F" w:rsidP="0085504F">
            <w:pPr>
              <w:jc w:val="right"/>
              <w:rPr>
                <w:rFonts w:cstheme="minorHAnsi"/>
                <w:sz w:val="22"/>
                <w:szCs w:val="22"/>
              </w:rPr>
            </w:pPr>
            <w:r w:rsidRPr="00E80450">
              <w:rPr>
                <w:rFonts w:cstheme="minorHAnsi"/>
                <w:sz w:val="22"/>
                <w:szCs w:val="22"/>
              </w:rPr>
              <w:t>Cost/Meal</w:t>
            </w:r>
          </w:p>
        </w:tc>
        <w:tc>
          <w:tcPr>
            <w:tcW w:w="0" w:type="dxa"/>
            <w:noWrap/>
            <w:hideMark/>
          </w:tcPr>
          <w:p w14:paraId="30C232BC" w14:textId="7563FBF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0.70</w:t>
            </w:r>
          </w:p>
        </w:tc>
        <w:tc>
          <w:tcPr>
            <w:tcW w:w="0" w:type="dxa"/>
            <w:noWrap/>
            <w:hideMark/>
          </w:tcPr>
          <w:p w14:paraId="25213190" w14:textId="1028E0AF"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0.27</w:t>
            </w:r>
          </w:p>
        </w:tc>
        <w:tc>
          <w:tcPr>
            <w:tcW w:w="0" w:type="dxa"/>
            <w:noWrap/>
            <w:hideMark/>
          </w:tcPr>
          <w:p w14:paraId="05771DEF" w14:textId="3DB61370"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0.26</w:t>
            </w:r>
          </w:p>
        </w:tc>
        <w:tc>
          <w:tcPr>
            <w:tcW w:w="0" w:type="dxa"/>
            <w:noWrap/>
            <w:hideMark/>
          </w:tcPr>
          <w:p w14:paraId="45C40B47" w14:textId="664C047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0.16</w:t>
            </w:r>
          </w:p>
        </w:tc>
        <w:tc>
          <w:tcPr>
            <w:tcW w:w="0" w:type="dxa"/>
            <w:noWrap/>
            <w:hideMark/>
          </w:tcPr>
          <w:p w14:paraId="0CF17824" w14:textId="7310F5D5"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1.04</w:t>
            </w:r>
          </w:p>
        </w:tc>
        <w:tc>
          <w:tcPr>
            <w:tcW w:w="0" w:type="dxa"/>
            <w:noWrap/>
            <w:hideMark/>
          </w:tcPr>
          <w:p w14:paraId="269AAC49" w14:textId="4D34858D"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0.38</w:t>
            </w:r>
          </w:p>
        </w:tc>
        <w:tc>
          <w:tcPr>
            <w:tcW w:w="0" w:type="dxa"/>
            <w:noWrap/>
            <w:hideMark/>
          </w:tcPr>
          <w:p w14:paraId="16D030A2" w14:textId="21B20C81"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0.21</w:t>
            </w:r>
          </w:p>
        </w:tc>
        <w:tc>
          <w:tcPr>
            <w:tcW w:w="0" w:type="dxa"/>
            <w:noWrap/>
            <w:hideMark/>
          </w:tcPr>
          <w:p w14:paraId="4BE66E99" w14:textId="13A822DD"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3.01</w:t>
            </w:r>
          </w:p>
        </w:tc>
      </w:tr>
      <w:tr w:rsidR="00DB7902" w:rsidRPr="00DA0F86" w14:paraId="423700DF"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1097A099" w14:textId="77777777" w:rsidR="0085504F" w:rsidRPr="00E80450" w:rsidRDefault="0085504F" w:rsidP="0085504F">
            <w:pPr>
              <w:jc w:val="right"/>
              <w:rPr>
                <w:rFonts w:cstheme="minorHAnsi"/>
                <w:sz w:val="22"/>
                <w:szCs w:val="22"/>
              </w:rPr>
            </w:pPr>
            <w:r w:rsidRPr="00E80450">
              <w:rPr>
                <w:rFonts w:cstheme="minorHAnsi"/>
                <w:sz w:val="22"/>
                <w:szCs w:val="22"/>
              </w:rPr>
              <w:t>Cost/Meal to Date</w:t>
            </w:r>
          </w:p>
        </w:tc>
        <w:tc>
          <w:tcPr>
            <w:tcW w:w="0" w:type="dxa"/>
            <w:noWrap/>
            <w:hideMark/>
          </w:tcPr>
          <w:p w14:paraId="23F8CACD"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0" w:type="dxa"/>
            <w:noWrap/>
            <w:hideMark/>
          </w:tcPr>
          <w:p w14:paraId="1A88DD50"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F9EFA71"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0FA7340"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32452EB"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238DADBB"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D4EA6CC"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1D618BA5" w14:textId="39D43CC4"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sz w:val="22"/>
                <w:szCs w:val="22"/>
              </w:rPr>
              <w:t>2.79</w:t>
            </w:r>
          </w:p>
        </w:tc>
      </w:tr>
      <w:tr w:rsidR="0085504F" w:rsidRPr="00DA0F86" w14:paraId="1558C177" w14:textId="77777777" w:rsidTr="0085504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5329533C" w14:textId="77777777" w:rsidR="0085504F" w:rsidRPr="00E80450" w:rsidRDefault="0085504F" w:rsidP="003D16DE">
            <w:pPr>
              <w:rPr>
                <w:rFonts w:cstheme="minorHAnsi"/>
                <w:sz w:val="22"/>
                <w:szCs w:val="22"/>
              </w:rPr>
            </w:pPr>
          </w:p>
        </w:tc>
        <w:tc>
          <w:tcPr>
            <w:tcW w:w="1148" w:type="dxa"/>
            <w:noWrap/>
            <w:hideMark/>
          </w:tcPr>
          <w:p w14:paraId="736B1809"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6E85F90B"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79" w:type="dxa"/>
            <w:noWrap/>
            <w:hideMark/>
          </w:tcPr>
          <w:p w14:paraId="24B00ADE"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109DA178"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0A4842A0"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1130B949"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1540F219"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779474FB"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2337C5D2" w14:textId="77777777" w:rsidTr="0085504F">
        <w:trPr>
          <w:trHeight w:val="308"/>
        </w:trPr>
        <w:tc>
          <w:tcPr>
            <w:cnfStyle w:val="001000000000" w:firstRow="0" w:lastRow="0" w:firstColumn="1" w:lastColumn="0" w:oddVBand="0" w:evenVBand="0" w:oddHBand="0" w:evenHBand="0" w:firstRowFirstColumn="0" w:firstRowLastColumn="0" w:lastRowFirstColumn="0" w:lastRowLastColumn="0"/>
            <w:tcW w:w="3425" w:type="dxa"/>
            <w:noWrap/>
            <w:hideMark/>
          </w:tcPr>
          <w:p w14:paraId="0902A483" w14:textId="77777777" w:rsidR="0085504F" w:rsidRPr="00E80450" w:rsidRDefault="0085504F" w:rsidP="003D16DE">
            <w:pPr>
              <w:rPr>
                <w:rFonts w:cstheme="minorHAnsi"/>
                <w:sz w:val="22"/>
                <w:szCs w:val="22"/>
              </w:rPr>
            </w:pPr>
            <w:r w:rsidRPr="00E80450">
              <w:rPr>
                <w:rFonts w:cstheme="minorHAnsi"/>
                <w:sz w:val="22"/>
                <w:szCs w:val="22"/>
              </w:rPr>
              <w:t xml:space="preserve"> Section B</w:t>
            </w:r>
          </w:p>
        </w:tc>
        <w:tc>
          <w:tcPr>
            <w:tcW w:w="1148" w:type="dxa"/>
            <w:noWrap/>
            <w:hideMark/>
          </w:tcPr>
          <w:p w14:paraId="456DE47F"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MEC&gt;</w:t>
            </w:r>
          </w:p>
        </w:tc>
        <w:tc>
          <w:tcPr>
            <w:tcW w:w="1380" w:type="dxa"/>
            <w:noWrap/>
            <w:hideMark/>
          </w:tcPr>
          <w:p w14:paraId="23E3AABD" w14:textId="589A9820"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Pr>
                <w:rFonts w:cstheme="minorHAnsi"/>
                <w:b/>
                <w:bCs/>
                <w:sz w:val="22"/>
                <w:szCs w:val="22"/>
              </w:rPr>
              <w:t>3.00</w:t>
            </w:r>
          </w:p>
        </w:tc>
        <w:tc>
          <w:tcPr>
            <w:tcW w:w="1379" w:type="dxa"/>
            <w:noWrap/>
            <w:hideMark/>
          </w:tcPr>
          <w:p w14:paraId="7019DCE3"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MEP&gt;</w:t>
            </w:r>
          </w:p>
        </w:tc>
        <w:tc>
          <w:tcPr>
            <w:tcW w:w="1380" w:type="dxa"/>
            <w:noWrap/>
            <w:hideMark/>
          </w:tcPr>
          <w:p w14:paraId="2B3BF491" w14:textId="3AE1A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Pr>
                <w:rFonts w:cstheme="minorHAnsi"/>
                <w:b/>
                <w:bCs/>
                <w:sz w:val="22"/>
                <w:szCs w:val="22"/>
              </w:rPr>
              <w:t>10</w:t>
            </w:r>
            <w:r w:rsidRPr="00E80450">
              <w:rPr>
                <w:rFonts w:cstheme="minorHAnsi"/>
                <w:b/>
                <w:bCs/>
                <w:sz w:val="22"/>
                <w:szCs w:val="22"/>
              </w:rPr>
              <w:t>.50</w:t>
            </w:r>
          </w:p>
        </w:tc>
        <w:tc>
          <w:tcPr>
            <w:tcW w:w="1380" w:type="dxa"/>
            <w:noWrap/>
            <w:hideMark/>
          </w:tcPr>
          <w:p w14:paraId="36221B25"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380" w:type="dxa"/>
            <w:noWrap/>
            <w:hideMark/>
          </w:tcPr>
          <w:p w14:paraId="55782452"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D163B5F"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8F0A6B1"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2D87C18B" w14:textId="77777777" w:rsidTr="0085504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2DACC3E2" w14:textId="77777777" w:rsidR="0085504F" w:rsidRPr="00E80450" w:rsidRDefault="0085504F" w:rsidP="003D16DE">
            <w:pPr>
              <w:rPr>
                <w:rFonts w:cstheme="minorHAnsi"/>
                <w:sz w:val="22"/>
                <w:szCs w:val="22"/>
              </w:rPr>
            </w:pPr>
            <w:r w:rsidRPr="00E80450">
              <w:rPr>
                <w:rFonts w:cstheme="minorHAnsi"/>
                <w:sz w:val="22"/>
                <w:szCs w:val="22"/>
              </w:rPr>
              <w:t>Meals, Costs, and Charges</w:t>
            </w:r>
          </w:p>
        </w:tc>
        <w:tc>
          <w:tcPr>
            <w:tcW w:w="1148" w:type="dxa"/>
            <w:noWrap/>
            <w:hideMark/>
          </w:tcPr>
          <w:p w14:paraId="57E39096" w14:textId="77777777" w:rsidR="0085504F" w:rsidRPr="00E80450" w:rsidRDefault="0085504F" w:rsidP="003D16D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80450">
              <w:rPr>
                <w:rFonts w:cstheme="minorHAnsi"/>
                <w:b/>
                <w:bCs/>
                <w:sz w:val="22"/>
                <w:szCs w:val="22"/>
              </w:rPr>
              <w:t>ME</w:t>
            </w:r>
          </w:p>
        </w:tc>
        <w:tc>
          <w:tcPr>
            <w:tcW w:w="1380" w:type="dxa"/>
            <w:noWrap/>
            <w:hideMark/>
          </w:tcPr>
          <w:p w14:paraId="502EC260" w14:textId="77777777" w:rsidR="0085504F" w:rsidRPr="00E80450" w:rsidRDefault="0085504F" w:rsidP="003D16D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80450">
              <w:rPr>
                <w:rFonts w:cstheme="minorHAnsi"/>
                <w:b/>
                <w:bCs/>
                <w:sz w:val="22"/>
                <w:szCs w:val="22"/>
              </w:rPr>
              <w:t>ME</w:t>
            </w:r>
          </w:p>
        </w:tc>
        <w:tc>
          <w:tcPr>
            <w:tcW w:w="1379" w:type="dxa"/>
            <w:noWrap/>
            <w:hideMark/>
          </w:tcPr>
          <w:p w14:paraId="2CE3CEB1" w14:textId="77777777" w:rsidR="0085504F" w:rsidRPr="00E80450" w:rsidRDefault="0085504F" w:rsidP="003D16D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80450">
              <w:rPr>
                <w:rFonts w:cstheme="minorHAnsi"/>
                <w:b/>
                <w:bCs/>
                <w:sz w:val="22"/>
                <w:szCs w:val="22"/>
              </w:rPr>
              <w:t>RFCost</w:t>
            </w:r>
          </w:p>
        </w:tc>
        <w:tc>
          <w:tcPr>
            <w:tcW w:w="1380" w:type="dxa"/>
            <w:noWrap/>
            <w:hideMark/>
          </w:tcPr>
          <w:p w14:paraId="3A7D32C5" w14:textId="77777777" w:rsidR="0085504F" w:rsidRPr="00E80450" w:rsidRDefault="0085504F" w:rsidP="003D16D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80450">
              <w:rPr>
                <w:rFonts w:cstheme="minorHAnsi"/>
                <w:b/>
                <w:bCs/>
                <w:sz w:val="22"/>
                <w:szCs w:val="22"/>
              </w:rPr>
              <w:t>RFCost</w:t>
            </w:r>
          </w:p>
        </w:tc>
        <w:tc>
          <w:tcPr>
            <w:tcW w:w="1380" w:type="dxa"/>
            <w:noWrap/>
            <w:hideMark/>
          </w:tcPr>
          <w:p w14:paraId="70117A91" w14:textId="77777777" w:rsidR="0085504F" w:rsidRPr="00E80450" w:rsidRDefault="0085504F" w:rsidP="003D16D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80450">
              <w:rPr>
                <w:rFonts w:cstheme="minorHAnsi"/>
                <w:b/>
                <w:bCs/>
                <w:sz w:val="22"/>
                <w:szCs w:val="22"/>
              </w:rPr>
              <w:t>Sales/ Charges</w:t>
            </w:r>
          </w:p>
        </w:tc>
        <w:tc>
          <w:tcPr>
            <w:tcW w:w="1380" w:type="dxa"/>
            <w:noWrap/>
            <w:hideMark/>
          </w:tcPr>
          <w:p w14:paraId="6998060F" w14:textId="77777777" w:rsidR="0085504F" w:rsidRPr="00E80450" w:rsidRDefault="0085504F" w:rsidP="003D16D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80450">
              <w:rPr>
                <w:rFonts w:cstheme="minorHAnsi"/>
                <w:b/>
                <w:bCs/>
                <w:sz w:val="22"/>
                <w:szCs w:val="22"/>
              </w:rPr>
              <w:t>Sales/ Charges</w:t>
            </w:r>
          </w:p>
        </w:tc>
        <w:tc>
          <w:tcPr>
            <w:tcW w:w="1380" w:type="dxa"/>
            <w:noWrap/>
            <w:hideMark/>
          </w:tcPr>
          <w:p w14:paraId="082D512F"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1380" w:type="dxa"/>
            <w:noWrap/>
            <w:hideMark/>
          </w:tcPr>
          <w:p w14:paraId="4D90227C"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77241656"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4C18CACF" w14:textId="77777777" w:rsidR="0085504F" w:rsidRPr="00E80450" w:rsidRDefault="0085504F" w:rsidP="003D16DE">
            <w:pPr>
              <w:rPr>
                <w:rFonts w:cstheme="minorHAnsi"/>
                <w:sz w:val="22"/>
                <w:szCs w:val="22"/>
              </w:rPr>
            </w:pPr>
            <w:r w:rsidRPr="00E80450">
              <w:rPr>
                <w:rFonts w:cstheme="minorHAnsi"/>
                <w:sz w:val="22"/>
                <w:szCs w:val="22"/>
              </w:rPr>
              <w:t> </w:t>
            </w:r>
          </w:p>
        </w:tc>
        <w:tc>
          <w:tcPr>
            <w:tcW w:w="1148" w:type="dxa"/>
            <w:noWrap/>
            <w:hideMark/>
          </w:tcPr>
          <w:p w14:paraId="6E2954D1"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Actual</w:t>
            </w:r>
          </w:p>
        </w:tc>
        <w:tc>
          <w:tcPr>
            <w:tcW w:w="1380" w:type="dxa"/>
            <w:noWrap/>
            <w:hideMark/>
          </w:tcPr>
          <w:p w14:paraId="42A7CC2A"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Budget</w:t>
            </w:r>
          </w:p>
        </w:tc>
        <w:tc>
          <w:tcPr>
            <w:tcW w:w="1379" w:type="dxa"/>
            <w:noWrap/>
            <w:hideMark/>
          </w:tcPr>
          <w:p w14:paraId="3A5032DC"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Actual</w:t>
            </w:r>
          </w:p>
        </w:tc>
        <w:tc>
          <w:tcPr>
            <w:tcW w:w="1380" w:type="dxa"/>
            <w:noWrap/>
            <w:hideMark/>
          </w:tcPr>
          <w:p w14:paraId="31BC0654"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Budget</w:t>
            </w:r>
          </w:p>
        </w:tc>
        <w:tc>
          <w:tcPr>
            <w:tcW w:w="1380" w:type="dxa"/>
            <w:noWrap/>
            <w:hideMark/>
          </w:tcPr>
          <w:p w14:paraId="154B8748"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Actual</w:t>
            </w:r>
          </w:p>
        </w:tc>
        <w:tc>
          <w:tcPr>
            <w:tcW w:w="1380" w:type="dxa"/>
            <w:noWrap/>
            <w:hideMark/>
          </w:tcPr>
          <w:p w14:paraId="0D918291"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Budget</w:t>
            </w:r>
          </w:p>
        </w:tc>
        <w:tc>
          <w:tcPr>
            <w:tcW w:w="1380" w:type="dxa"/>
            <w:noWrap/>
            <w:hideMark/>
          </w:tcPr>
          <w:p w14:paraId="224AAB00"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380" w:type="dxa"/>
            <w:noWrap/>
            <w:hideMark/>
          </w:tcPr>
          <w:p w14:paraId="258EECED"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1BF00DFB"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3E79E411" w14:textId="77777777" w:rsidR="0085504F" w:rsidRPr="00E80450" w:rsidRDefault="0085504F" w:rsidP="0085504F">
            <w:pPr>
              <w:jc w:val="right"/>
              <w:rPr>
                <w:rFonts w:cstheme="minorHAnsi"/>
                <w:sz w:val="22"/>
                <w:szCs w:val="22"/>
              </w:rPr>
            </w:pPr>
            <w:r w:rsidRPr="00E80450">
              <w:rPr>
                <w:rFonts w:cstheme="minorHAnsi"/>
                <w:sz w:val="22"/>
                <w:szCs w:val="22"/>
              </w:rPr>
              <w:t>Patient Meals (Room Service)</w:t>
            </w:r>
          </w:p>
        </w:tc>
        <w:tc>
          <w:tcPr>
            <w:tcW w:w="0" w:type="dxa"/>
            <w:noWrap/>
            <w:hideMark/>
          </w:tcPr>
          <w:p w14:paraId="652F3F8F" w14:textId="05E87A68"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10,408</w:t>
            </w:r>
          </w:p>
        </w:tc>
        <w:tc>
          <w:tcPr>
            <w:tcW w:w="0" w:type="dxa"/>
            <w:noWrap/>
            <w:hideMark/>
          </w:tcPr>
          <w:p w14:paraId="60A6338E" w14:textId="721ACCA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10,615</w:t>
            </w:r>
          </w:p>
        </w:tc>
        <w:tc>
          <w:tcPr>
            <w:tcW w:w="0" w:type="dxa"/>
            <w:noWrap/>
            <w:hideMark/>
          </w:tcPr>
          <w:p w14:paraId="6314A9EC" w14:textId="7777777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AC7ACAF" w14:textId="7777777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9388945" w14:textId="7777777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8F6F1C9" w14:textId="7777777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4A67E11"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23F280C"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0FB5D2EA"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635523CF" w14:textId="77777777" w:rsidR="0085504F" w:rsidRPr="00E80450" w:rsidRDefault="0085504F" w:rsidP="0085504F">
            <w:pPr>
              <w:jc w:val="right"/>
              <w:rPr>
                <w:rFonts w:cstheme="minorHAnsi"/>
                <w:sz w:val="22"/>
                <w:szCs w:val="22"/>
              </w:rPr>
            </w:pPr>
            <w:r w:rsidRPr="00E80450">
              <w:rPr>
                <w:rFonts w:cstheme="minorHAnsi"/>
                <w:sz w:val="22"/>
                <w:szCs w:val="22"/>
              </w:rPr>
              <w:t>Patient Guest Meals</w:t>
            </w:r>
          </w:p>
        </w:tc>
        <w:tc>
          <w:tcPr>
            <w:tcW w:w="0" w:type="dxa"/>
            <w:noWrap/>
            <w:hideMark/>
          </w:tcPr>
          <w:p w14:paraId="544B9CEE" w14:textId="3FC2676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164</w:t>
            </w:r>
          </w:p>
        </w:tc>
        <w:tc>
          <w:tcPr>
            <w:tcW w:w="0" w:type="dxa"/>
            <w:noWrap/>
            <w:hideMark/>
          </w:tcPr>
          <w:p w14:paraId="73D04367" w14:textId="078A5ECD"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190</w:t>
            </w:r>
          </w:p>
        </w:tc>
        <w:tc>
          <w:tcPr>
            <w:tcW w:w="0" w:type="dxa"/>
            <w:noWrap/>
            <w:hideMark/>
          </w:tcPr>
          <w:p w14:paraId="17B6CAAB"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5A89CC86"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37818AD"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157A98B" w14:textId="777777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B102DB5"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36B66E64"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1D962407"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D6913A7" w14:textId="77777777" w:rsidR="0085504F" w:rsidRPr="00E80450" w:rsidRDefault="0085504F" w:rsidP="0085504F">
            <w:pPr>
              <w:jc w:val="right"/>
              <w:rPr>
                <w:rFonts w:cstheme="minorHAnsi"/>
                <w:sz w:val="22"/>
                <w:szCs w:val="22"/>
              </w:rPr>
            </w:pPr>
            <w:r w:rsidRPr="00E80450">
              <w:rPr>
                <w:rFonts w:cstheme="minorHAnsi"/>
                <w:sz w:val="22"/>
                <w:szCs w:val="22"/>
              </w:rPr>
              <w:t>Floor Stock/Nourishments</w:t>
            </w:r>
          </w:p>
        </w:tc>
        <w:tc>
          <w:tcPr>
            <w:tcW w:w="0" w:type="dxa"/>
            <w:noWrap/>
            <w:hideMark/>
          </w:tcPr>
          <w:p w14:paraId="5323D3CB" w14:textId="21D73DF5"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1,613</w:t>
            </w:r>
          </w:p>
        </w:tc>
        <w:tc>
          <w:tcPr>
            <w:tcW w:w="0" w:type="dxa"/>
            <w:noWrap/>
            <w:hideMark/>
          </w:tcPr>
          <w:p w14:paraId="208102B1" w14:textId="53C48E95"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1,605</w:t>
            </w:r>
          </w:p>
        </w:tc>
        <w:tc>
          <w:tcPr>
            <w:tcW w:w="0" w:type="dxa"/>
            <w:noWrap/>
            <w:hideMark/>
          </w:tcPr>
          <w:p w14:paraId="10510204" w14:textId="02D6BE05"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4,839</w:t>
            </w:r>
          </w:p>
        </w:tc>
        <w:tc>
          <w:tcPr>
            <w:tcW w:w="0" w:type="dxa"/>
            <w:noWrap/>
            <w:hideMark/>
          </w:tcPr>
          <w:p w14:paraId="0EC71265" w14:textId="76D98DCD"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4,815</w:t>
            </w:r>
          </w:p>
        </w:tc>
        <w:tc>
          <w:tcPr>
            <w:tcW w:w="0" w:type="dxa"/>
            <w:noWrap/>
            <w:hideMark/>
          </w:tcPr>
          <w:p w14:paraId="0619765A" w14:textId="19830F1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4,839</w:t>
            </w:r>
          </w:p>
        </w:tc>
        <w:tc>
          <w:tcPr>
            <w:tcW w:w="0" w:type="dxa"/>
            <w:noWrap/>
            <w:hideMark/>
          </w:tcPr>
          <w:p w14:paraId="19DDFD04" w14:textId="6B04A3B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4,815</w:t>
            </w:r>
          </w:p>
        </w:tc>
        <w:tc>
          <w:tcPr>
            <w:tcW w:w="0" w:type="dxa"/>
            <w:noWrap/>
            <w:hideMark/>
          </w:tcPr>
          <w:p w14:paraId="74403D45"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F7B7075"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313A6087"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3F0ED1F" w14:textId="77777777" w:rsidR="0085504F" w:rsidRPr="00E80450" w:rsidRDefault="0085504F" w:rsidP="0085504F">
            <w:pPr>
              <w:jc w:val="right"/>
              <w:rPr>
                <w:rFonts w:cstheme="minorHAnsi"/>
                <w:sz w:val="22"/>
                <w:szCs w:val="22"/>
              </w:rPr>
            </w:pPr>
            <w:r w:rsidRPr="00E80450">
              <w:rPr>
                <w:rFonts w:cstheme="minorHAnsi"/>
                <w:sz w:val="22"/>
                <w:szCs w:val="22"/>
              </w:rPr>
              <w:t>Subtotal (Patient)</w:t>
            </w:r>
          </w:p>
        </w:tc>
        <w:tc>
          <w:tcPr>
            <w:tcW w:w="0" w:type="dxa"/>
            <w:noWrap/>
            <w:hideMark/>
          </w:tcPr>
          <w:p w14:paraId="6CC58A29" w14:textId="7F734E7D"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12,185</w:t>
            </w:r>
          </w:p>
        </w:tc>
        <w:tc>
          <w:tcPr>
            <w:tcW w:w="0" w:type="dxa"/>
            <w:noWrap/>
            <w:hideMark/>
          </w:tcPr>
          <w:p w14:paraId="7152472B" w14:textId="0EF8EC4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12,410</w:t>
            </w:r>
          </w:p>
        </w:tc>
        <w:tc>
          <w:tcPr>
            <w:tcW w:w="0" w:type="dxa"/>
            <w:noWrap/>
            <w:hideMark/>
          </w:tcPr>
          <w:p w14:paraId="7C813B9F" w14:textId="30164154"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4,839</w:t>
            </w:r>
          </w:p>
        </w:tc>
        <w:tc>
          <w:tcPr>
            <w:tcW w:w="0" w:type="dxa"/>
            <w:noWrap/>
            <w:hideMark/>
          </w:tcPr>
          <w:p w14:paraId="04D93E79" w14:textId="64801AF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4,815</w:t>
            </w:r>
          </w:p>
        </w:tc>
        <w:tc>
          <w:tcPr>
            <w:tcW w:w="0" w:type="dxa"/>
            <w:noWrap/>
            <w:hideMark/>
          </w:tcPr>
          <w:p w14:paraId="1D3E573D" w14:textId="7070EF6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4,839</w:t>
            </w:r>
          </w:p>
        </w:tc>
        <w:tc>
          <w:tcPr>
            <w:tcW w:w="0" w:type="dxa"/>
            <w:noWrap/>
            <w:hideMark/>
          </w:tcPr>
          <w:p w14:paraId="7BA58A3C" w14:textId="2B72AD1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4,815</w:t>
            </w:r>
          </w:p>
        </w:tc>
        <w:tc>
          <w:tcPr>
            <w:tcW w:w="0" w:type="dxa"/>
            <w:noWrap/>
            <w:hideMark/>
          </w:tcPr>
          <w:p w14:paraId="18B52027"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79F317C"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093B57F3"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795E5E6" w14:textId="77777777" w:rsidR="0085504F" w:rsidRPr="00E80450" w:rsidRDefault="0085504F" w:rsidP="0085504F">
            <w:pPr>
              <w:jc w:val="right"/>
              <w:rPr>
                <w:rFonts w:cstheme="minorHAnsi"/>
                <w:sz w:val="22"/>
                <w:szCs w:val="22"/>
              </w:rPr>
            </w:pPr>
            <w:r w:rsidRPr="00E80450">
              <w:rPr>
                <w:rFonts w:cstheme="minorHAnsi"/>
                <w:sz w:val="22"/>
                <w:szCs w:val="22"/>
              </w:rPr>
              <w:t>Cafeteria Sales</w:t>
            </w:r>
          </w:p>
        </w:tc>
        <w:tc>
          <w:tcPr>
            <w:tcW w:w="0" w:type="dxa"/>
            <w:noWrap/>
            <w:hideMark/>
          </w:tcPr>
          <w:p w14:paraId="3CA16DA4" w14:textId="19E159AE"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19,899</w:t>
            </w:r>
          </w:p>
        </w:tc>
        <w:tc>
          <w:tcPr>
            <w:tcW w:w="0" w:type="dxa"/>
            <w:noWrap/>
            <w:hideMark/>
          </w:tcPr>
          <w:p w14:paraId="17F7F230" w14:textId="505C2B1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20,388</w:t>
            </w:r>
          </w:p>
        </w:tc>
        <w:tc>
          <w:tcPr>
            <w:tcW w:w="0" w:type="dxa"/>
            <w:noWrap/>
            <w:hideMark/>
          </w:tcPr>
          <w:p w14:paraId="1E12EB77" w14:textId="0CDEC57D"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59,697</w:t>
            </w:r>
          </w:p>
        </w:tc>
        <w:tc>
          <w:tcPr>
            <w:tcW w:w="0" w:type="dxa"/>
            <w:noWrap/>
            <w:hideMark/>
          </w:tcPr>
          <w:p w14:paraId="56DFE768" w14:textId="2D0DFBB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61,164</w:t>
            </w:r>
          </w:p>
        </w:tc>
        <w:tc>
          <w:tcPr>
            <w:tcW w:w="0" w:type="dxa"/>
            <w:noWrap/>
            <w:hideMark/>
          </w:tcPr>
          <w:p w14:paraId="66BD5CF1" w14:textId="76B04EF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208,940</w:t>
            </w:r>
          </w:p>
        </w:tc>
        <w:tc>
          <w:tcPr>
            <w:tcW w:w="0" w:type="dxa"/>
            <w:noWrap/>
            <w:hideMark/>
          </w:tcPr>
          <w:p w14:paraId="09A3736E" w14:textId="0302541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214,074</w:t>
            </w:r>
          </w:p>
        </w:tc>
        <w:tc>
          <w:tcPr>
            <w:tcW w:w="0" w:type="dxa"/>
            <w:noWrap/>
            <w:hideMark/>
          </w:tcPr>
          <w:p w14:paraId="5E8FE953"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1F6EEFE"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0BDAC1F5"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4A9B84E" w14:textId="77777777" w:rsidR="0085504F" w:rsidRPr="00E80450" w:rsidRDefault="0085504F" w:rsidP="0085504F">
            <w:pPr>
              <w:jc w:val="right"/>
              <w:rPr>
                <w:rFonts w:cstheme="minorHAnsi"/>
                <w:sz w:val="22"/>
                <w:szCs w:val="22"/>
              </w:rPr>
            </w:pPr>
            <w:r w:rsidRPr="00E80450">
              <w:rPr>
                <w:rFonts w:cstheme="minorHAnsi"/>
                <w:sz w:val="22"/>
                <w:szCs w:val="22"/>
              </w:rPr>
              <w:t>Catering Sales</w:t>
            </w:r>
          </w:p>
        </w:tc>
        <w:tc>
          <w:tcPr>
            <w:tcW w:w="0" w:type="dxa"/>
            <w:noWrap/>
            <w:hideMark/>
          </w:tcPr>
          <w:p w14:paraId="3E105690" w14:textId="1B467F40"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13D59E11" w14:textId="79B05AD9"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051DBE28" w14:textId="216ED84F"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6114BF0C" w14:textId="597CD60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73F22A3D" w14:textId="1AEE5FF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2C4B622B" w14:textId="0C0B150F"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6301D6C6"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58994AE3"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2CA2BAD6"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624F7F29" w14:textId="77777777" w:rsidR="0085504F" w:rsidRPr="00E80450" w:rsidRDefault="0085504F" w:rsidP="0085504F">
            <w:pPr>
              <w:jc w:val="right"/>
              <w:rPr>
                <w:rFonts w:cstheme="minorHAnsi"/>
                <w:sz w:val="22"/>
                <w:szCs w:val="22"/>
              </w:rPr>
            </w:pPr>
            <w:r w:rsidRPr="00E80450">
              <w:rPr>
                <w:rFonts w:cstheme="minorHAnsi"/>
                <w:sz w:val="22"/>
                <w:szCs w:val="22"/>
              </w:rPr>
              <w:t>Vending Sales</w:t>
            </w:r>
          </w:p>
        </w:tc>
        <w:tc>
          <w:tcPr>
            <w:tcW w:w="0" w:type="dxa"/>
            <w:noWrap/>
            <w:hideMark/>
          </w:tcPr>
          <w:p w14:paraId="1ECE39B7" w14:textId="74AAC92F"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6888D195" w14:textId="0E7933D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63DD327E" w14:textId="0DC1464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37E70528" w14:textId="35117199"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34BDB343" w14:textId="21B959E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6C92E21C" w14:textId="4FBE42D1"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59F94508"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ADA1D4C"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7CB1A123"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9E66F7E" w14:textId="77777777" w:rsidR="0085504F" w:rsidRPr="00E80450" w:rsidRDefault="0085504F" w:rsidP="0085504F">
            <w:pPr>
              <w:jc w:val="right"/>
              <w:rPr>
                <w:rFonts w:cstheme="minorHAnsi"/>
                <w:sz w:val="22"/>
                <w:szCs w:val="22"/>
              </w:rPr>
            </w:pPr>
            <w:r w:rsidRPr="00E80450">
              <w:rPr>
                <w:rFonts w:cstheme="minorHAnsi"/>
                <w:sz w:val="22"/>
                <w:szCs w:val="22"/>
              </w:rPr>
              <w:t>Other Sales (MOW)</w:t>
            </w:r>
          </w:p>
        </w:tc>
        <w:tc>
          <w:tcPr>
            <w:tcW w:w="0" w:type="dxa"/>
            <w:noWrap/>
            <w:hideMark/>
          </w:tcPr>
          <w:p w14:paraId="1850271E" w14:textId="2F9B1F76"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300</w:t>
            </w:r>
          </w:p>
        </w:tc>
        <w:tc>
          <w:tcPr>
            <w:tcW w:w="0" w:type="dxa"/>
            <w:noWrap/>
            <w:hideMark/>
          </w:tcPr>
          <w:p w14:paraId="55F9646B" w14:textId="009408B4"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300</w:t>
            </w:r>
          </w:p>
        </w:tc>
        <w:tc>
          <w:tcPr>
            <w:tcW w:w="0" w:type="dxa"/>
            <w:noWrap/>
            <w:hideMark/>
          </w:tcPr>
          <w:p w14:paraId="5B8E3164" w14:textId="11CEDF7F"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900</w:t>
            </w:r>
          </w:p>
        </w:tc>
        <w:tc>
          <w:tcPr>
            <w:tcW w:w="0" w:type="dxa"/>
            <w:noWrap/>
            <w:hideMark/>
          </w:tcPr>
          <w:p w14:paraId="79099EF8" w14:textId="45D8D80A"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900</w:t>
            </w:r>
          </w:p>
        </w:tc>
        <w:tc>
          <w:tcPr>
            <w:tcW w:w="0" w:type="dxa"/>
            <w:noWrap/>
            <w:hideMark/>
          </w:tcPr>
          <w:p w14:paraId="0124818A" w14:textId="2684494C"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3,150</w:t>
            </w:r>
          </w:p>
        </w:tc>
        <w:tc>
          <w:tcPr>
            <w:tcW w:w="0" w:type="dxa"/>
            <w:noWrap/>
            <w:hideMark/>
          </w:tcPr>
          <w:p w14:paraId="708A3EC1" w14:textId="660DDD60"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3,150</w:t>
            </w:r>
          </w:p>
        </w:tc>
        <w:tc>
          <w:tcPr>
            <w:tcW w:w="0" w:type="dxa"/>
            <w:noWrap/>
            <w:hideMark/>
          </w:tcPr>
          <w:p w14:paraId="02967817"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189C0AD"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5B336A03"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57FA8F6" w14:textId="77777777" w:rsidR="0085504F" w:rsidRPr="00E80450" w:rsidRDefault="0085504F" w:rsidP="0085504F">
            <w:pPr>
              <w:jc w:val="right"/>
              <w:rPr>
                <w:rFonts w:cstheme="minorHAnsi"/>
                <w:sz w:val="22"/>
                <w:szCs w:val="22"/>
              </w:rPr>
            </w:pPr>
            <w:r w:rsidRPr="00E80450">
              <w:rPr>
                <w:rFonts w:cstheme="minorHAnsi"/>
                <w:sz w:val="22"/>
                <w:szCs w:val="22"/>
              </w:rPr>
              <w:t>Subtotal (Cash)</w:t>
            </w:r>
          </w:p>
        </w:tc>
        <w:tc>
          <w:tcPr>
            <w:tcW w:w="0" w:type="dxa"/>
            <w:noWrap/>
            <w:hideMark/>
          </w:tcPr>
          <w:p w14:paraId="4D81B8C3" w14:textId="43813B4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20,199</w:t>
            </w:r>
          </w:p>
        </w:tc>
        <w:tc>
          <w:tcPr>
            <w:tcW w:w="0" w:type="dxa"/>
            <w:noWrap/>
            <w:hideMark/>
          </w:tcPr>
          <w:p w14:paraId="0499F10D" w14:textId="73BF717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20,688</w:t>
            </w:r>
          </w:p>
        </w:tc>
        <w:tc>
          <w:tcPr>
            <w:tcW w:w="0" w:type="dxa"/>
            <w:noWrap/>
            <w:hideMark/>
          </w:tcPr>
          <w:p w14:paraId="20C13BE4" w14:textId="25A4F0E8"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60,597</w:t>
            </w:r>
          </w:p>
        </w:tc>
        <w:tc>
          <w:tcPr>
            <w:tcW w:w="0" w:type="dxa"/>
            <w:noWrap/>
            <w:hideMark/>
          </w:tcPr>
          <w:p w14:paraId="30236E33" w14:textId="6F267C94"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62,064</w:t>
            </w:r>
          </w:p>
        </w:tc>
        <w:tc>
          <w:tcPr>
            <w:tcW w:w="0" w:type="dxa"/>
            <w:noWrap/>
            <w:hideMark/>
          </w:tcPr>
          <w:p w14:paraId="5A47623C" w14:textId="625691AB"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212,090</w:t>
            </w:r>
          </w:p>
        </w:tc>
        <w:tc>
          <w:tcPr>
            <w:tcW w:w="0" w:type="dxa"/>
            <w:noWrap/>
            <w:hideMark/>
          </w:tcPr>
          <w:p w14:paraId="7F906B1D" w14:textId="0067EC0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217,224</w:t>
            </w:r>
          </w:p>
        </w:tc>
        <w:tc>
          <w:tcPr>
            <w:tcW w:w="0" w:type="dxa"/>
            <w:noWrap/>
            <w:hideMark/>
          </w:tcPr>
          <w:p w14:paraId="626A3723"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FD22072"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20ABF372"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E76E28F" w14:textId="77777777" w:rsidR="0085504F" w:rsidRPr="00E80450" w:rsidRDefault="0085504F" w:rsidP="0085504F">
            <w:pPr>
              <w:jc w:val="right"/>
              <w:rPr>
                <w:rFonts w:cstheme="minorHAnsi"/>
                <w:sz w:val="22"/>
                <w:szCs w:val="22"/>
              </w:rPr>
            </w:pPr>
            <w:r w:rsidRPr="00E80450">
              <w:rPr>
                <w:rFonts w:cstheme="minorHAnsi"/>
                <w:sz w:val="22"/>
                <w:szCs w:val="22"/>
              </w:rPr>
              <w:t>Catering Charges</w:t>
            </w:r>
          </w:p>
        </w:tc>
        <w:tc>
          <w:tcPr>
            <w:tcW w:w="0" w:type="dxa"/>
            <w:noWrap/>
            <w:hideMark/>
          </w:tcPr>
          <w:p w14:paraId="11DE7041" w14:textId="054E07CC"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1D851B19" w14:textId="6379A852"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166D4B60" w14:textId="72840B7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79F16BAD" w14:textId="253BA6B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3DBCC8D4" w14:textId="39757ED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0E7145F5" w14:textId="7916E077"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2A9592C9"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472CE723"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4361A121"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FA72C0F" w14:textId="77777777" w:rsidR="0085504F" w:rsidRPr="00E80450" w:rsidRDefault="0085504F" w:rsidP="0085504F">
            <w:pPr>
              <w:jc w:val="right"/>
              <w:rPr>
                <w:rFonts w:cstheme="minorHAnsi"/>
                <w:sz w:val="22"/>
                <w:szCs w:val="22"/>
              </w:rPr>
            </w:pPr>
            <w:r w:rsidRPr="00E80450">
              <w:rPr>
                <w:rFonts w:cstheme="minorHAnsi"/>
                <w:sz w:val="22"/>
                <w:szCs w:val="22"/>
              </w:rPr>
              <w:t>Other Charges</w:t>
            </w:r>
          </w:p>
        </w:tc>
        <w:tc>
          <w:tcPr>
            <w:tcW w:w="0" w:type="dxa"/>
            <w:noWrap/>
            <w:hideMark/>
          </w:tcPr>
          <w:p w14:paraId="4B523EE0" w14:textId="1FBD6FA4"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2D42E1C8" w14:textId="1B9E710C"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79DC774A" w14:textId="12071269"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19D95695" w14:textId="7E45325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41DB5FFB" w14:textId="576972A3"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17FDEF76" w14:textId="0B264018"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03D83C17"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985F701"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4D8150E6"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136F3892" w14:textId="77777777" w:rsidR="0085504F" w:rsidRPr="00E80450" w:rsidRDefault="0085504F" w:rsidP="0085504F">
            <w:pPr>
              <w:jc w:val="right"/>
              <w:rPr>
                <w:rFonts w:cstheme="minorHAnsi"/>
                <w:sz w:val="22"/>
                <w:szCs w:val="22"/>
              </w:rPr>
            </w:pPr>
            <w:r w:rsidRPr="00E80450">
              <w:rPr>
                <w:rFonts w:cstheme="minorHAnsi"/>
                <w:sz w:val="22"/>
                <w:szCs w:val="22"/>
              </w:rPr>
              <w:t>Subtotal (Charges)</w:t>
            </w:r>
          </w:p>
        </w:tc>
        <w:tc>
          <w:tcPr>
            <w:tcW w:w="0" w:type="dxa"/>
            <w:noWrap/>
            <w:hideMark/>
          </w:tcPr>
          <w:p w14:paraId="2CD9FAC1" w14:textId="1B75F5FB"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41757D0E" w14:textId="6996FAD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534B4BBD" w14:textId="15A1A27C"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0AA580B5" w14:textId="4B314383"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0A475A94" w14:textId="2D84554E"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6E6A836E" w14:textId="7271EB6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w:t>
            </w:r>
          </w:p>
        </w:tc>
        <w:tc>
          <w:tcPr>
            <w:tcW w:w="0" w:type="dxa"/>
            <w:noWrap/>
            <w:hideMark/>
          </w:tcPr>
          <w:p w14:paraId="0740FE7D"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36FA7B2"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1459DC79"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5095D58" w14:textId="77777777" w:rsidR="0085504F" w:rsidRPr="00E80450" w:rsidRDefault="0085504F" w:rsidP="0085504F">
            <w:pPr>
              <w:jc w:val="right"/>
              <w:rPr>
                <w:rFonts w:cstheme="minorHAnsi"/>
                <w:sz w:val="22"/>
                <w:szCs w:val="22"/>
              </w:rPr>
            </w:pPr>
            <w:r w:rsidRPr="00E80450">
              <w:rPr>
                <w:rFonts w:cstheme="minorHAnsi"/>
                <w:sz w:val="22"/>
                <w:szCs w:val="22"/>
              </w:rPr>
              <w:lastRenderedPageBreak/>
              <w:t>Total</w:t>
            </w:r>
          </w:p>
        </w:tc>
        <w:tc>
          <w:tcPr>
            <w:tcW w:w="0" w:type="dxa"/>
            <w:noWrap/>
            <w:hideMark/>
          </w:tcPr>
          <w:p w14:paraId="034EF85A" w14:textId="19F5EB42"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32,384</w:t>
            </w:r>
          </w:p>
        </w:tc>
        <w:tc>
          <w:tcPr>
            <w:tcW w:w="0" w:type="dxa"/>
            <w:noWrap/>
            <w:hideMark/>
          </w:tcPr>
          <w:p w14:paraId="079A4015" w14:textId="1390A37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33,098</w:t>
            </w:r>
          </w:p>
        </w:tc>
        <w:tc>
          <w:tcPr>
            <w:tcW w:w="0" w:type="dxa"/>
            <w:noWrap/>
            <w:hideMark/>
          </w:tcPr>
          <w:p w14:paraId="43991FA0" w14:textId="39F57260"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65,436</w:t>
            </w:r>
          </w:p>
        </w:tc>
        <w:tc>
          <w:tcPr>
            <w:tcW w:w="0" w:type="dxa"/>
            <w:noWrap/>
            <w:hideMark/>
          </w:tcPr>
          <w:p w14:paraId="645F1E39" w14:textId="40A25103"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66,879</w:t>
            </w:r>
          </w:p>
        </w:tc>
        <w:tc>
          <w:tcPr>
            <w:tcW w:w="0" w:type="dxa"/>
            <w:noWrap/>
            <w:hideMark/>
          </w:tcPr>
          <w:p w14:paraId="30174AD9" w14:textId="6A442B62"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216,929</w:t>
            </w:r>
          </w:p>
        </w:tc>
        <w:tc>
          <w:tcPr>
            <w:tcW w:w="0" w:type="dxa"/>
            <w:noWrap/>
            <w:hideMark/>
          </w:tcPr>
          <w:p w14:paraId="089F2E05" w14:textId="674B3416"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222,039</w:t>
            </w:r>
          </w:p>
        </w:tc>
        <w:tc>
          <w:tcPr>
            <w:tcW w:w="0" w:type="dxa"/>
            <w:noWrap/>
            <w:hideMark/>
          </w:tcPr>
          <w:p w14:paraId="5DB5185B"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7745126"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70BE677A"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66BD43D" w14:textId="77777777" w:rsidR="0085504F" w:rsidRPr="00E80450" w:rsidRDefault="0085504F" w:rsidP="0085504F">
            <w:pPr>
              <w:jc w:val="right"/>
              <w:rPr>
                <w:rFonts w:cstheme="minorHAnsi"/>
                <w:sz w:val="22"/>
                <w:szCs w:val="22"/>
              </w:rPr>
            </w:pPr>
            <w:r w:rsidRPr="00E80450">
              <w:rPr>
                <w:rFonts w:cstheme="minorHAnsi"/>
                <w:sz w:val="22"/>
                <w:szCs w:val="22"/>
              </w:rPr>
              <w:t>Prior YTD Total</w:t>
            </w:r>
          </w:p>
        </w:tc>
        <w:tc>
          <w:tcPr>
            <w:tcW w:w="0" w:type="dxa"/>
            <w:noWrap/>
            <w:hideMark/>
          </w:tcPr>
          <w:p w14:paraId="01BA108A" w14:textId="4281D055"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485,760</w:t>
            </w:r>
          </w:p>
        </w:tc>
        <w:tc>
          <w:tcPr>
            <w:tcW w:w="0" w:type="dxa"/>
            <w:noWrap/>
            <w:hideMark/>
          </w:tcPr>
          <w:p w14:paraId="5A193295" w14:textId="7FC3C089"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496,470</w:t>
            </w:r>
          </w:p>
        </w:tc>
        <w:tc>
          <w:tcPr>
            <w:tcW w:w="0" w:type="dxa"/>
            <w:noWrap/>
            <w:hideMark/>
          </w:tcPr>
          <w:p w14:paraId="13B65DAB" w14:textId="062F4962"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981,540</w:t>
            </w:r>
          </w:p>
        </w:tc>
        <w:tc>
          <w:tcPr>
            <w:tcW w:w="0" w:type="dxa"/>
            <w:noWrap/>
            <w:hideMark/>
          </w:tcPr>
          <w:p w14:paraId="563423F0" w14:textId="3EFF4158"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1,003,185</w:t>
            </w:r>
          </w:p>
        </w:tc>
        <w:tc>
          <w:tcPr>
            <w:tcW w:w="0" w:type="dxa"/>
            <w:noWrap/>
            <w:hideMark/>
          </w:tcPr>
          <w:p w14:paraId="29539E95" w14:textId="393306D0"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3,253,935</w:t>
            </w:r>
          </w:p>
        </w:tc>
        <w:tc>
          <w:tcPr>
            <w:tcW w:w="0" w:type="dxa"/>
            <w:noWrap/>
            <w:hideMark/>
          </w:tcPr>
          <w:p w14:paraId="07F77F4B" w14:textId="0F08829B" w:rsidR="0085504F" w:rsidRPr="0085504F"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3,330,585</w:t>
            </w:r>
          </w:p>
        </w:tc>
        <w:tc>
          <w:tcPr>
            <w:tcW w:w="0" w:type="dxa"/>
            <w:noWrap/>
            <w:hideMark/>
          </w:tcPr>
          <w:p w14:paraId="3CDB0676" w14:textId="77777777" w:rsidR="0085504F" w:rsidRPr="00E80450" w:rsidRDefault="0085504F" w:rsidP="0085504F">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3993A8C5"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5433AB4C"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394B253" w14:textId="77777777" w:rsidR="0085504F" w:rsidRPr="00E80450" w:rsidRDefault="0085504F" w:rsidP="0085504F">
            <w:pPr>
              <w:jc w:val="right"/>
              <w:rPr>
                <w:rFonts w:cstheme="minorHAnsi"/>
                <w:sz w:val="22"/>
                <w:szCs w:val="22"/>
              </w:rPr>
            </w:pPr>
            <w:r w:rsidRPr="00E80450">
              <w:rPr>
                <w:rFonts w:cstheme="minorHAnsi"/>
                <w:sz w:val="22"/>
                <w:szCs w:val="22"/>
              </w:rPr>
              <w:t>YTD Total</w:t>
            </w:r>
          </w:p>
        </w:tc>
        <w:tc>
          <w:tcPr>
            <w:tcW w:w="0" w:type="dxa"/>
            <w:noWrap/>
            <w:hideMark/>
          </w:tcPr>
          <w:p w14:paraId="0A89EF80" w14:textId="601F5AEA"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518,144</w:t>
            </w:r>
          </w:p>
        </w:tc>
        <w:tc>
          <w:tcPr>
            <w:tcW w:w="0" w:type="dxa"/>
            <w:noWrap/>
            <w:hideMark/>
          </w:tcPr>
          <w:p w14:paraId="68B5B0B4" w14:textId="5E5AEBBE"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529,568</w:t>
            </w:r>
          </w:p>
        </w:tc>
        <w:tc>
          <w:tcPr>
            <w:tcW w:w="0" w:type="dxa"/>
            <w:noWrap/>
            <w:hideMark/>
          </w:tcPr>
          <w:p w14:paraId="1D48D3DE" w14:textId="25B6F787"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1,046,976</w:t>
            </w:r>
          </w:p>
        </w:tc>
        <w:tc>
          <w:tcPr>
            <w:tcW w:w="0" w:type="dxa"/>
            <w:noWrap/>
            <w:hideMark/>
          </w:tcPr>
          <w:p w14:paraId="0DF4A366" w14:textId="562B856F"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1,070,064</w:t>
            </w:r>
          </w:p>
        </w:tc>
        <w:tc>
          <w:tcPr>
            <w:tcW w:w="0" w:type="dxa"/>
            <w:noWrap/>
            <w:hideMark/>
          </w:tcPr>
          <w:p w14:paraId="7D2D38EC" w14:textId="5845E4AC"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3,470,864</w:t>
            </w:r>
          </w:p>
        </w:tc>
        <w:tc>
          <w:tcPr>
            <w:tcW w:w="0" w:type="dxa"/>
            <w:noWrap/>
            <w:hideMark/>
          </w:tcPr>
          <w:p w14:paraId="4AEDB0C4" w14:textId="396E564E" w:rsidR="0085504F" w:rsidRPr="0085504F"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3,552,624</w:t>
            </w:r>
          </w:p>
        </w:tc>
        <w:tc>
          <w:tcPr>
            <w:tcW w:w="0" w:type="dxa"/>
            <w:noWrap/>
            <w:hideMark/>
          </w:tcPr>
          <w:p w14:paraId="1BA332C9" w14:textId="77777777" w:rsidR="0085504F" w:rsidRPr="00E80450" w:rsidRDefault="0085504F" w:rsidP="0085504F">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EE00BDB"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5D8B2CBF" w14:textId="77777777" w:rsidTr="0085504F">
        <w:trPr>
          <w:trHeight w:val="320"/>
        </w:trPr>
        <w:tc>
          <w:tcPr>
            <w:cnfStyle w:val="001000000000" w:firstRow="0" w:lastRow="0" w:firstColumn="1" w:lastColumn="0" w:oddVBand="0" w:evenVBand="0" w:oddHBand="0" w:evenHBand="0" w:firstRowFirstColumn="0" w:firstRowLastColumn="0" w:lastRowFirstColumn="0" w:lastRowLastColumn="0"/>
            <w:tcW w:w="3425" w:type="dxa"/>
            <w:noWrap/>
            <w:hideMark/>
          </w:tcPr>
          <w:p w14:paraId="5D3F5B2C" w14:textId="77777777" w:rsidR="0085504F" w:rsidRPr="00E80450" w:rsidRDefault="0085504F" w:rsidP="003D16DE">
            <w:pPr>
              <w:rPr>
                <w:rFonts w:cstheme="minorHAnsi"/>
                <w:sz w:val="22"/>
                <w:szCs w:val="22"/>
              </w:rPr>
            </w:pPr>
          </w:p>
        </w:tc>
        <w:tc>
          <w:tcPr>
            <w:tcW w:w="1148" w:type="dxa"/>
            <w:noWrap/>
            <w:hideMark/>
          </w:tcPr>
          <w:p w14:paraId="62999BA5"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9F50207"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075B8E67"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E72C04F"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3488E0F"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417EBCDA"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61FC426"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BB4AE2F"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0A0C68A5" w14:textId="77777777" w:rsidTr="0085504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25" w:type="dxa"/>
            <w:noWrap/>
            <w:hideMark/>
          </w:tcPr>
          <w:p w14:paraId="3F4075FA" w14:textId="77777777" w:rsidR="0085504F" w:rsidRPr="00E80450" w:rsidRDefault="0085504F" w:rsidP="003D16DE">
            <w:pPr>
              <w:rPr>
                <w:rFonts w:cstheme="minorHAnsi"/>
                <w:sz w:val="22"/>
                <w:szCs w:val="22"/>
              </w:rPr>
            </w:pPr>
            <w:r w:rsidRPr="00E80450">
              <w:rPr>
                <w:rFonts w:cstheme="minorHAnsi"/>
                <w:sz w:val="22"/>
                <w:szCs w:val="22"/>
              </w:rPr>
              <w:t>Section C</w:t>
            </w:r>
          </w:p>
        </w:tc>
        <w:tc>
          <w:tcPr>
            <w:tcW w:w="1148" w:type="dxa"/>
            <w:noWrap/>
            <w:hideMark/>
          </w:tcPr>
          <w:p w14:paraId="26FAC273"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1380" w:type="dxa"/>
            <w:noWrap/>
            <w:hideMark/>
          </w:tcPr>
          <w:p w14:paraId="7D028C51"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79" w:type="dxa"/>
            <w:noWrap/>
            <w:hideMark/>
          </w:tcPr>
          <w:p w14:paraId="65CDF7C2"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29A6C2BE"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7D89B0C3"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264F1C75"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44037278"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534B47C0"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04594D9D"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191737E4" w14:textId="77777777" w:rsidR="0085504F" w:rsidRPr="00E80450" w:rsidRDefault="0085504F" w:rsidP="003D16DE">
            <w:pPr>
              <w:rPr>
                <w:rFonts w:cstheme="minorHAnsi"/>
                <w:sz w:val="22"/>
                <w:szCs w:val="22"/>
              </w:rPr>
            </w:pPr>
            <w:r w:rsidRPr="00E80450">
              <w:rPr>
                <w:rFonts w:cstheme="minorHAnsi"/>
                <w:sz w:val="22"/>
                <w:szCs w:val="22"/>
              </w:rPr>
              <w:t>Labor Statistics</w:t>
            </w:r>
          </w:p>
        </w:tc>
        <w:tc>
          <w:tcPr>
            <w:tcW w:w="1148" w:type="dxa"/>
            <w:noWrap/>
            <w:hideMark/>
          </w:tcPr>
          <w:p w14:paraId="2AC7F747"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Actual</w:t>
            </w:r>
          </w:p>
        </w:tc>
        <w:tc>
          <w:tcPr>
            <w:tcW w:w="1380" w:type="dxa"/>
            <w:noWrap/>
            <w:hideMark/>
          </w:tcPr>
          <w:p w14:paraId="54662347"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Budget</w:t>
            </w:r>
          </w:p>
        </w:tc>
        <w:tc>
          <w:tcPr>
            <w:tcW w:w="1379" w:type="dxa"/>
            <w:noWrap/>
            <w:hideMark/>
          </w:tcPr>
          <w:p w14:paraId="6D643561"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PPM</w:t>
            </w:r>
          </w:p>
        </w:tc>
        <w:tc>
          <w:tcPr>
            <w:tcW w:w="1380" w:type="dxa"/>
            <w:noWrap/>
            <w:hideMark/>
          </w:tcPr>
          <w:p w14:paraId="3860BB3B"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PPD</w:t>
            </w:r>
          </w:p>
        </w:tc>
        <w:tc>
          <w:tcPr>
            <w:tcW w:w="1380" w:type="dxa"/>
            <w:noWrap/>
            <w:hideMark/>
          </w:tcPr>
          <w:p w14:paraId="71FB9CF9"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380" w:type="dxa"/>
            <w:noWrap/>
            <w:hideMark/>
          </w:tcPr>
          <w:p w14:paraId="5CC1F4CA"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7D8DEA6"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5E2440B" w14:textId="77777777" w:rsidR="0085504F" w:rsidRPr="00E80450" w:rsidRDefault="0085504F" w:rsidP="003D16D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69F9ED91"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1033E00" w14:textId="77777777" w:rsidR="0085504F" w:rsidRPr="00E80450" w:rsidRDefault="0085504F" w:rsidP="0085504F">
            <w:pPr>
              <w:jc w:val="right"/>
              <w:rPr>
                <w:rFonts w:cstheme="minorHAnsi"/>
                <w:sz w:val="22"/>
                <w:szCs w:val="22"/>
              </w:rPr>
            </w:pPr>
            <w:r w:rsidRPr="00E80450">
              <w:rPr>
                <w:rFonts w:cstheme="minorHAnsi"/>
                <w:sz w:val="22"/>
                <w:szCs w:val="22"/>
              </w:rPr>
              <w:t>Labor Hours (Regular)</w:t>
            </w:r>
          </w:p>
        </w:tc>
        <w:tc>
          <w:tcPr>
            <w:tcW w:w="0" w:type="dxa"/>
            <w:noWrap/>
            <w:hideMark/>
          </w:tcPr>
          <w:p w14:paraId="246E6828" w14:textId="58931936"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6,340</w:t>
            </w:r>
          </w:p>
        </w:tc>
        <w:tc>
          <w:tcPr>
            <w:tcW w:w="0" w:type="dxa"/>
            <w:noWrap/>
            <w:hideMark/>
          </w:tcPr>
          <w:p w14:paraId="3A9E9E6C" w14:textId="595109BA"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6,620</w:t>
            </w:r>
          </w:p>
        </w:tc>
        <w:tc>
          <w:tcPr>
            <w:tcW w:w="0" w:type="dxa"/>
            <w:noWrap/>
            <w:hideMark/>
          </w:tcPr>
          <w:p w14:paraId="7230718B" w14:textId="313B0174"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0.196</w:t>
            </w:r>
          </w:p>
        </w:tc>
        <w:tc>
          <w:tcPr>
            <w:tcW w:w="0" w:type="dxa"/>
            <w:noWrap/>
            <w:hideMark/>
          </w:tcPr>
          <w:p w14:paraId="4780D94E" w14:textId="6679B871"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2.696</w:t>
            </w:r>
          </w:p>
        </w:tc>
        <w:tc>
          <w:tcPr>
            <w:tcW w:w="0" w:type="dxa"/>
            <w:noWrap/>
            <w:hideMark/>
          </w:tcPr>
          <w:p w14:paraId="351D7042"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5687588"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371CF47"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029ADB6"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483AF9EB"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341BB456" w14:textId="77777777" w:rsidR="0085504F" w:rsidRPr="00E80450" w:rsidRDefault="0085504F" w:rsidP="0085504F">
            <w:pPr>
              <w:jc w:val="right"/>
              <w:rPr>
                <w:rFonts w:cstheme="minorHAnsi"/>
                <w:sz w:val="22"/>
                <w:szCs w:val="22"/>
              </w:rPr>
            </w:pPr>
            <w:r w:rsidRPr="00E80450">
              <w:rPr>
                <w:rFonts w:cstheme="minorHAnsi"/>
                <w:sz w:val="22"/>
                <w:szCs w:val="22"/>
              </w:rPr>
              <w:t>Overtime</w:t>
            </w:r>
          </w:p>
        </w:tc>
        <w:tc>
          <w:tcPr>
            <w:tcW w:w="1148" w:type="dxa"/>
            <w:noWrap/>
            <w:hideMark/>
          </w:tcPr>
          <w:p w14:paraId="25E206DC" w14:textId="7E89B4EC"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34</w:t>
            </w:r>
          </w:p>
        </w:tc>
        <w:tc>
          <w:tcPr>
            <w:tcW w:w="1380" w:type="dxa"/>
            <w:noWrap/>
            <w:hideMark/>
          </w:tcPr>
          <w:p w14:paraId="6B2DE190" w14:textId="4C32DC14"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w:t>
            </w:r>
          </w:p>
        </w:tc>
        <w:tc>
          <w:tcPr>
            <w:tcW w:w="1379" w:type="dxa"/>
            <w:noWrap/>
            <w:hideMark/>
          </w:tcPr>
          <w:p w14:paraId="5A3341A1" w14:textId="7A3F5E2C"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0.001</w:t>
            </w:r>
          </w:p>
        </w:tc>
        <w:tc>
          <w:tcPr>
            <w:tcW w:w="1380" w:type="dxa"/>
            <w:noWrap/>
            <w:hideMark/>
          </w:tcPr>
          <w:p w14:paraId="7B69A21D" w14:textId="3E53BB58"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sz w:val="22"/>
                <w:szCs w:val="22"/>
              </w:rPr>
              <w:t>0.014</w:t>
            </w:r>
          </w:p>
        </w:tc>
        <w:tc>
          <w:tcPr>
            <w:tcW w:w="1380" w:type="dxa"/>
            <w:noWrap/>
            <w:hideMark/>
          </w:tcPr>
          <w:p w14:paraId="1E7D3091"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43BCF215"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429FED70"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C64CB6A"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021DE840"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E6725B1" w14:textId="77777777" w:rsidR="0085504F" w:rsidRPr="00E80450" w:rsidRDefault="0085504F" w:rsidP="0085504F">
            <w:pPr>
              <w:jc w:val="right"/>
              <w:rPr>
                <w:rFonts w:cstheme="minorHAnsi"/>
                <w:sz w:val="22"/>
                <w:szCs w:val="22"/>
              </w:rPr>
            </w:pPr>
            <w:r w:rsidRPr="00E80450">
              <w:rPr>
                <w:rFonts w:cstheme="minorHAnsi"/>
                <w:sz w:val="22"/>
                <w:szCs w:val="22"/>
              </w:rPr>
              <w:t>Total Absolute Hours</w:t>
            </w:r>
          </w:p>
        </w:tc>
        <w:tc>
          <w:tcPr>
            <w:tcW w:w="0" w:type="dxa"/>
            <w:noWrap/>
            <w:hideMark/>
          </w:tcPr>
          <w:p w14:paraId="661DC839" w14:textId="178D25D2"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6,374</w:t>
            </w:r>
          </w:p>
        </w:tc>
        <w:tc>
          <w:tcPr>
            <w:tcW w:w="0" w:type="dxa"/>
            <w:noWrap/>
            <w:hideMark/>
          </w:tcPr>
          <w:p w14:paraId="1F971324" w14:textId="586CBDD6"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6,620</w:t>
            </w:r>
          </w:p>
        </w:tc>
        <w:tc>
          <w:tcPr>
            <w:tcW w:w="0" w:type="dxa"/>
            <w:noWrap/>
            <w:hideMark/>
          </w:tcPr>
          <w:p w14:paraId="01C61D28" w14:textId="5E709C17"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0.197</w:t>
            </w:r>
          </w:p>
        </w:tc>
        <w:tc>
          <w:tcPr>
            <w:tcW w:w="0" w:type="dxa"/>
            <w:noWrap/>
            <w:hideMark/>
          </w:tcPr>
          <w:p w14:paraId="2859292D" w14:textId="0C53C002"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sz w:val="22"/>
                <w:szCs w:val="22"/>
              </w:rPr>
              <w:t>2.710</w:t>
            </w:r>
          </w:p>
        </w:tc>
        <w:tc>
          <w:tcPr>
            <w:tcW w:w="0" w:type="dxa"/>
            <w:noWrap/>
            <w:hideMark/>
          </w:tcPr>
          <w:p w14:paraId="7F8D6C2D"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F7C0077"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32ADAAF"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E140C05"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5E0691E6"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50638DDB" w14:textId="77777777" w:rsidR="0085504F" w:rsidRPr="00E80450" w:rsidRDefault="0085504F" w:rsidP="0085504F">
            <w:pPr>
              <w:jc w:val="right"/>
              <w:rPr>
                <w:rFonts w:cstheme="minorHAnsi"/>
                <w:sz w:val="22"/>
                <w:szCs w:val="22"/>
              </w:rPr>
            </w:pPr>
            <w:r w:rsidRPr="00E80450">
              <w:rPr>
                <w:rFonts w:cstheme="minorHAnsi"/>
                <w:sz w:val="22"/>
                <w:szCs w:val="22"/>
              </w:rPr>
              <w:t>PTO</w:t>
            </w:r>
          </w:p>
        </w:tc>
        <w:tc>
          <w:tcPr>
            <w:tcW w:w="1148" w:type="dxa"/>
            <w:noWrap/>
            <w:hideMark/>
          </w:tcPr>
          <w:p w14:paraId="1645E3A7" w14:textId="1EBFA308"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64</w:t>
            </w:r>
          </w:p>
        </w:tc>
        <w:tc>
          <w:tcPr>
            <w:tcW w:w="1380" w:type="dxa"/>
            <w:noWrap/>
            <w:hideMark/>
          </w:tcPr>
          <w:p w14:paraId="123B4707" w14:textId="38300212"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w:t>
            </w:r>
          </w:p>
        </w:tc>
        <w:tc>
          <w:tcPr>
            <w:tcW w:w="1379" w:type="dxa"/>
            <w:noWrap/>
            <w:hideMark/>
          </w:tcPr>
          <w:p w14:paraId="0720845B" w14:textId="3E2AF27A"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0.002</w:t>
            </w:r>
          </w:p>
        </w:tc>
        <w:tc>
          <w:tcPr>
            <w:tcW w:w="1380" w:type="dxa"/>
            <w:noWrap/>
            <w:hideMark/>
          </w:tcPr>
          <w:p w14:paraId="05823C01" w14:textId="281803D3"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sz w:val="22"/>
                <w:szCs w:val="22"/>
              </w:rPr>
              <w:t>0.027</w:t>
            </w:r>
          </w:p>
        </w:tc>
        <w:tc>
          <w:tcPr>
            <w:tcW w:w="1380" w:type="dxa"/>
            <w:noWrap/>
            <w:hideMark/>
          </w:tcPr>
          <w:p w14:paraId="70449487"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202F8A8"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709F104"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36FF1D4"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35A2FD6F"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34DB51F0" w14:textId="77777777" w:rsidR="0085504F" w:rsidRPr="00E80450" w:rsidRDefault="0085504F" w:rsidP="0085504F">
            <w:pPr>
              <w:jc w:val="right"/>
              <w:rPr>
                <w:rFonts w:cstheme="minorHAnsi"/>
                <w:sz w:val="22"/>
                <w:szCs w:val="22"/>
              </w:rPr>
            </w:pPr>
            <w:r w:rsidRPr="00E80450">
              <w:rPr>
                <w:rFonts w:cstheme="minorHAnsi"/>
                <w:sz w:val="22"/>
                <w:szCs w:val="22"/>
              </w:rPr>
              <w:t>Total Adjusted Hours</w:t>
            </w:r>
          </w:p>
        </w:tc>
        <w:tc>
          <w:tcPr>
            <w:tcW w:w="0" w:type="dxa"/>
            <w:noWrap/>
            <w:hideMark/>
          </w:tcPr>
          <w:p w14:paraId="5CE33DCD" w14:textId="04AD3785"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6,438</w:t>
            </w:r>
          </w:p>
        </w:tc>
        <w:tc>
          <w:tcPr>
            <w:tcW w:w="0" w:type="dxa"/>
            <w:noWrap/>
            <w:hideMark/>
          </w:tcPr>
          <w:p w14:paraId="14C6C49B" w14:textId="657E1E4B"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6,620</w:t>
            </w:r>
          </w:p>
        </w:tc>
        <w:tc>
          <w:tcPr>
            <w:tcW w:w="0" w:type="dxa"/>
            <w:noWrap/>
            <w:hideMark/>
          </w:tcPr>
          <w:p w14:paraId="28712DB3" w14:textId="38B5D501"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0.199</w:t>
            </w:r>
          </w:p>
        </w:tc>
        <w:tc>
          <w:tcPr>
            <w:tcW w:w="0" w:type="dxa"/>
            <w:noWrap/>
            <w:hideMark/>
          </w:tcPr>
          <w:p w14:paraId="18F2F922" w14:textId="0B51AAE5"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2.737</w:t>
            </w:r>
          </w:p>
        </w:tc>
        <w:tc>
          <w:tcPr>
            <w:tcW w:w="0" w:type="dxa"/>
            <w:noWrap/>
            <w:hideMark/>
          </w:tcPr>
          <w:p w14:paraId="3C4C3D4E"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3D8BCC4"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CCE8677"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A096636"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5507CBED"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48E160AB" w14:textId="77777777" w:rsidR="0085504F" w:rsidRPr="00E80450" w:rsidRDefault="0085504F" w:rsidP="0085504F">
            <w:pPr>
              <w:jc w:val="right"/>
              <w:rPr>
                <w:rFonts w:cstheme="minorHAnsi"/>
                <w:sz w:val="22"/>
                <w:szCs w:val="22"/>
              </w:rPr>
            </w:pPr>
            <w:r w:rsidRPr="00E80450">
              <w:rPr>
                <w:rFonts w:cstheme="minorHAnsi"/>
                <w:sz w:val="22"/>
                <w:szCs w:val="22"/>
              </w:rPr>
              <w:t>Total FTE</w:t>
            </w:r>
          </w:p>
        </w:tc>
        <w:tc>
          <w:tcPr>
            <w:tcW w:w="1148" w:type="dxa"/>
            <w:noWrap/>
            <w:hideMark/>
          </w:tcPr>
          <w:p w14:paraId="094655B1" w14:textId="7BA6C671"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161</w:t>
            </w:r>
          </w:p>
        </w:tc>
        <w:tc>
          <w:tcPr>
            <w:tcW w:w="1380" w:type="dxa"/>
            <w:noWrap/>
            <w:hideMark/>
          </w:tcPr>
          <w:p w14:paraId="6A522B69" w14:textId="562E1CC2"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166</w:t>
            </w:r>
          </w:p>
        </w:tc>
        <w:tc>
          <w:tcPr>
            <w:tcW w:w="1379" w:type="dxa"/>
            <w:noWrap/>
            <w:hideMark/>
          </w:tcPr>
          <w:p w14:paraId="6D583941" w14:textId="77777777"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6C9951D8" w14:textId="77777777"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0E5C693"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9FFE007"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842323B"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6E8DB20F"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7A3321F8"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6A0AE4F8" w14:textId="77777777" w:rsidR="0085504F" w:rsidRPr="00E80450" w:rsidRDefault="0085504F" w:rsidP="0085504F">
            <w:pPr>
              <w:jc w:val="right"/>
              <w:rPr>
                <w:rFonts w:cstheme="minorHAnsi"/>
                <w:sz w:val="22"/>
                <w:szCs w:val="22"/>
              </w:rPr>
            </w:pPr>
            <w:r w:rsidRPr="00E80450">
              <w:rPr>
                <w:rFonts w:cstheme="minorHAnsi"/>
                <w:sz w:val="22"/>
                <w:szCs w:val="22"/>
              </w:rPr>
              <w:t>Prior YTD Absolute Hours</w:t>
            </w:r>
          </w:p>
        </w:tc>
        <w:tc>
          <w:tcPr>
            <w:tcW w:w="0" w:type="dxa"/>
            <w:noWrap/>
            <w:hideMark/>
          </w:tcPr>
          <w:p w14:paraId="3EFEE472" w14:textId="4A3618DE"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95,610</w:t>
            </w:r>
          </w:p>
        </w:tc>
        <w:tc>
          <w:tcPr>
            <w:tcW w:w="0" w:type="dxa"/>
            <w:noWrap/>
            <w:hideMark/>
          </w:tcPr>
          <w:p w14:paraId="538EC7E6" w14:textId="6E297ABA"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99,300</w:t>
            </w:r>
          </w:p>
        </w:tc>
        <w:tc>
          <w:tcPr>
            <w:tcW w:w="0" w:type="dxa"/>
            <w:noWrap/>
            <w:hideMark/>
          </w:tcPr>
          <w:p w14:paraId="27979E45" w14:textId="77777777"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E9F7D20" w14:textId="77777777"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7904071"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40506A5"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FDCA861"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F34732B"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3A4CE929"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16AB0FC5" w14:textId="77777777" w:rsidR="0085504F" w:rsidRPr="00E80450" w:rsidRDefault="0085504F" w:rsidP="0085504F">
            <w:pPr>
              <w:jc w:val="right"/>
              <w:rPr>
                <w:rFonts w:cstheme="minorHAnsi"/>
                <w:sz w:val="22"/>
                <w:szCs w:val="22"/>
              </w:rPr>
            </w:pPr>
            <w:r w:rsidRPr="00E80450">
              <w:rPr>
                <w:rFonts w:cstheme="minorHAnsi"/>
                <w:sz w:val="22"/>
                <w:szCs w:val="22"/>
              </w:rPr>
              <w:t>YTD Absolute Hours</w:t>
            </w:r>
          </w:p>
        </w:tc>
        <w:tc>
          <w:tcPr>
            <w:tcW w:w="1148" w:type="dxa"/>
            <w:noWrap/>
            <w:hideMark/>
          </w:tcPr>
          <w:p w14:paraId="3B88C8F7" w14:textId="2DAC2B82"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101,984</w:t>
            </w:r>
          </w:p>
        </w:tc>
        <w:tc>
          <w:tcPr>
            <w:tcW w:w="1380" w:type="dxa"/>
            <w:noWrap/>
            <w:hideMark/>
          </w:tcPr>
          <w:p w14:paraId="099281C0" w14:textId="4DDAB30C"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105,920</w:t>
            </w:r>
          </w:p>
        </w:tc>
        <w:tc>
          <w:tcPr>
            <w:tcW w:w="1379" w:type="dxa"/>
            <w:noWrap/>
            <w:hideMark/>
          </w:tcPr>
          <w:p w14:paraId="54886A4E" w14:textId="417D9CF7"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0.197</w:t>
            </w:r>
          </w:p>
        </w:tc>
        <w:tc>
          <w:tcPr>
            <w:tcW w:w="1380" w:type="dxa"/>
            <w:noWrap/>
            <w:hideMark/>
          </w:tcPr>
          <w:p w14:paraId="10631E16" w14:textId="6DF0A22F"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sz w:val="22"/>
                <w:szCs w:val="22"/>
              </w:rPr>
              <w:t>2.714</w:t>
            </w:r>
          </w:p>
        </w:tc>
        <w:tc>
          <w:tcPr>
            <w:tcW w:w="1380" w:type="dxa"/>
            <w:noWrap/>
            <w:hideMark/>
          </w:tcPr>
          <w:p w14:paraId="4585ED1C"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DE63113"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42F580F1"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F606BA0"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517B01F0"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7242D8E" w14:textId="77777777" w:rsidR="0085504F" w:rsidRPr="00E80450" w:rsidRDefault="0085504F" w:rsidP="0085504F">
            <w:pPr>
              <w:jc w:val="right"/>
              <w:rPr>
                <w:rFonts w:cstheme="minorHAnsi"/>
                <w:sz w:val="22"/>
                <w:szCs w:val="22"/>
              </w:rPr>
            </w:pPr>
            <w:r w:rsidRPr="00E80450">
              <w:rPr>
                <w:rFonts w:cstheme="minorHAnsi"/>
                <w:sz w:val="22"/>
                <w:szCs w:val="22"/>
              </w:rPr>
              <w:t>Prior YTD Adjusted Hours</w:t>
            </w:r>
          </w:p>
        </w:tc>
        <w:tc>
          <w:tcPr>
            <w:tcW w:w="0" w:type="dxa"/>
            <w:noWrap/>
            <w:hideMark/>
          </w:tcPr>
          <w:p w14:paraId="21F480B9" w14:textId="40C19B07"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96,570</w:t>
            </w:r>
          </w:p>
        </w:tc>
        <w:tc>
          <w:tcPr>
            <w:tcW w:w="0" w:type="dxa"/>
            <w:noWrap/>
            <w:hideMark/>
          </w:tcPr>
          <w:p w14:paraId="3BFAEE68" w14:textId="6C225DBF"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99,300</w:t>
            </w:r>
          </w:p>
        </w:tc>
        <w:tc>
          <w:tcPr>
            <w:tcW w:w="0" w:type="dxa"/>
            <w:noWrap/>
            <w:hideMark/>
          </w:tcPr>
          <w:p w14:paraId="2498E446" w14:textId="77777777"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87A18C4" w14:textId="77777777" w:rsidR="0085504F" w:rsidRPr="00E94BC9" w:rsidRDefault="0085504F"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F14C7AF"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B3D4C0D"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99B99DC"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16A98F6" w14:textId="77777777" w:rsidR="0085504F" w:rsidRPr="00E80450" w:rsidRDefault="0085504F" w:rsidP="0085504F">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6EBE7BC5" w14:textId="77777777" w:rsidTr="0085504F">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77063597" w14:textId="77777777" w:rsidR="0085504F" w:rsidRPr="00E80450" w:rsidRDefault="0085504F" w:rsidP="0085504F">
            <w:pPr>
              <w:jc w:val="right"/>
              <w:rPr>
                <w:rFonts w:cstheme="minorHAnsi"/>
                <w:sz w:val="22"/>
                <w:szCs w:val="22"/>
              </w:rPr>
            </w:pPr>
            <w:r w:rsidRPr="00E80450">
              <w:rPr>
                <w:rFonts w:cstheme="minorHAnsi"/>
                <w:sz w:val="22"/>
                <w:szCs w:val="22"/>
              </w:rPr>
              <w:t>YTD Adjusted Hours</w:t>
            </w:r>
          </w:p>
        </w:tc>
        <w:tc>
          <w:tcPr>
            <w:tcW w:w="1148" w:type="dxa"/>
            <w:noWrap/>
            <w:hideMark/>
          </w:tcPr>
          <w:p w14:paraId="4442E727" w14:textId="4B10CD9C"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103,008</w:t>
            </w:r>
          </w:p>
        </w:tc>
        <w:tc>
          <w:tcPr>
            <w:tcW w:w="1380" w:type="dxa"/>
            <w:noWrap/>
            <w:hideMark/>
          </w:tcPr>
          <w:p w14:paraId="55AAA267" w14:textId="24DC5E54"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105,920</w:t>
            </w:r>
          </w:p>
        </w:tc>
        <w:tc>
          <w:tcPr>
            <w:tcW w:w="1379" w:type="dxa"/>
            <w:noWrap/>
            <w:hideMark/>
          </w:tcPr>
          <w:p w14:paraId="0E251E17" w14:textId="7D27C0F4"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0.199</w:t>
            </w:r>
          </w:p>
        </w:tc>
        <w:tc>
          <w:tcPr>
            <w:tcW w:w="1380" w:type="dxa"/>
            <w:noWrap/>
            <w:hideMark/>
          </w:tcPr>
          <w:p w14:paraId="41001592" w14:textId="3364CD26" w:rsidR="0085504F" w:rsidRPr="00E94BC9" w:rsidRDefault="0085504F"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sz w:val="22"/>
                <w:szCs w:val="22"/>
              </w:rPr>
              <w:t>2.741</w:t>
            </w:r>
          </w:p>
        </w:tc>
        <w:tc>
          <w:tcPr>
            <w:tcW w:w="1380" w:type="dxa"/>
            <w:noWrap/>
            <w:hideMark/>
          </w:tcPr>
          <w:p w14:paraId="3B486B3D"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6446DDE5"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DBB9920"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0EE088F" w14:textId="77777777" w:rsidR="0085504F" w:rsidRPr="00E80450" w:rsidRDefault="0085504F" w:rsidP="0085504F">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785730F8" w14:textId="77777777" w:rsidTr="0085504F">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425" w:type="dxa"/>
            <w:noWrap/>
            <w:hideMark/>
          </w:tcPr>
          <w:p w14:paraId="70A3D420" w14:textId="77777777" w:rsidR="0085504F" w:rsidRPr="00E80450" w:rsidRDefault="0085504F" w:rsidP="003D16DE">
            <w:pPr>
              <w:rPr>
                <w:rFonts w:cstheme="minorHAnsi"/>
                <w:sz w:val="22"/>
                <w:szCs w:val="22"/>
              </w:rPr>
            </w:pPr>
          </w:p>
        </w:tc>
        <w:tc>
          <w:tcPr>
            <w:tcW w:w="1148" w:type="dxa"/>
            <w:noWrap/>
            <w:hideMark/>
          </w:tcPr>
          <w:p w14:paraId="580DB0F5"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204A7F0C"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79" w:type="dxa"/>
            <w:noWrap/>
            <w:hideMark/>
          </w:tcPr>
          <w:p w14:paraId="64F8B33E"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34014118"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2F2AFAF4"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1EEA3630"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1A2D9739"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620F19A1"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4CC40BF0" w14:textId="77777777" w:rsidTr="0085504F">
        <w:trPr>
          <w:trHeight w:val="325"/>
        </w:trPr>
        <w:tc>
          <w:tcPr>
            <w:cnfStyle w:val="001000000000" w:firstRow="0" w:lastRow="0" w:firstColumn="1" w:lastColumn="0" w:oddVBand="0" w:evenVBand="0" w:oddHBand="0" w:evenHBand="0" w:firstRowFirstColumn="0" w:firstRowLastColumn="0" w:lastRowFirstColumn="0" w:lastRowLastColumn="0"/>
            <w:tcW w:w="3425" w:type="dxa"/>
            <w:noWrap/>
            <w:hideMark/>
          </w:tcPr>
          <w:p w14:paraId="43FE811F" w14:textId="77777777" w:rsidR="0085504F" w:rsidRPr="00E80450" w:rsidRDefault="0085504F" w:rsidP="003D16DE">
            <w:pPr>
              <w:rPr>
                <w:rFonts w:cstheme="minorHAnsi"/>
                <w:sz w:val="22"/>
                <w:szCs w:val="22"/>
              </w:rPr>
            </w:pPr>
            <w:r w:rsidRPr="00E80450">
              <w:rPr>
                <w:rFonts w:cstheme="minorHAnsi"/>
                <w:sz w:val="22"/>
                <w:szCs w:val="22"/>
              </w:rPr>
              <w:t>Section D</w:t>
            </w:r>
          </w:p>
        </w:tc>
        <w:tc>
          <w:tcPr>
            <w:tcW w:w="1148" w:type="dxa"/>
            <w:noWrap/>
            <w:hideMark/>
          </w:tcPr>
          <w:p w14:paraId="15AC52D0"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380" w:type="dxa"/>
            <w:noWrap/>
            <w:hideMark/>
          </w:tcPr>
          <w:p w14:paraId="0EF1B328"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6972C4D8"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2F67EF6"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571A42A"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23B3E8C1"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47F4F394"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B3148D6"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7CA84B52" w14:textId="77777777" w:rsidTr="0085504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180AD9FF" w14:textId="77777777" w:rsidR="0085504F" w:rsidRPr="00E80450" w:rsidRDefault="0085504F" w:rsidP="003D16DE">
            <w:pPr>
              <w:rPr>
                <w:rFonts w:cstheme="minorHAnsi"/>
                <w:sz w:val="22"/>
                <w:szCs w:val="22"/>
              </w:rPr>
            </w:pPr>
            <w:r w:rsidRPr="00E80450">
              <w:rPr>
                <w:rFonts w:cstheme="minorHAnsi"/>
                <w:sz w:val="22"/>
                <w:szCs w:val="22"/>
              </w:rPr>
              <w:t>Customer and Sales Statistics</w:t>
            </w:r>
          </w:p>
        </w:tc>
        <w:tc>
          <w:tcPr>
            <w:tcW w:w="1148" w:type="dxa"/>
            <w:noWrap/>
            <w:hideMark/>
          </w:tcPr>
          <w:p w14:paraId="7359BD03"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1380" w:type="dxa"/>
            <w:noWrap/>
            <w:hideMark/>
          </w:tcPr>
          <w:p w14:paraId="54B510D4"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79" w:type="dxa"/>
            <w:noWrap/>
            <w:hideMark/>
          </w:tcPr>
          <w:p w14:paraId="41536EB4"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38CAD97D"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5906720A"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6751DD78"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4AAA3DC1"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000FE3F1"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6F36D65A"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F5E8086" w14:textId="77777777" w:rsidR="00E94BC9" w:rsidRPr="00E80450" w:rsidRDefault="00E94BC9" w:rsidP="00E94BC9">
            <w:pPr>
              <w:jc w:val="right"/>
              <w:rPr>
                <w:rFonts w:cstheme="minorHAnsi"/>
                <w:sz w:val="22"/>
                <w:szCs w:val="22"/>
              </w:rPr>
            </w:pPr>
            <w:r w:rsidRPr="00E80450">
              <w:rPr>
                <w:rFonts w:cstheme="minorHAnsi"/>
                <w:sz w:val="22"/>
                <w:szCs w:val="22"/>
              </w:rPr>
              <w:t>Customer Count</w:t>
            </w:r>
          </w:p>
        </w:tc>
        <w:tc>
          <w:tcPr>
            <w:tcW w:w="0" w:type="dxa"/>
            <w:noWrap/>
            <w:hideMark/>
          </w:tcPr>
          <w:p w14:paraId="47758632" w14:textId="05A7D453"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14,427</w:t>
            </w:r>
          </w:p>
        </w:tc>
        <w:tc>
          <w:tcPr>
            <w:tcW w:w="0" w:type="dxa"/>
            <w:noWrap/>
            <w:hideMark/>
          </w:tcPr>
          <w:p w14:paraId="02AA0D20"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50C639C0"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5FA24C46"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054FBE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75000DF"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233E108E"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1F0DCB24"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5C3E30E3"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5CA3654" w14:textId="77777777" w:rsidR="00E94BC9" w:rsidRPr="00E80450" w:rsidRDefault="00E94BC9" w:rsidP="00E94BC9">
            <w:pPr>
              <w:jc w:val="right"/>
              <w:rPr>
                <w:rFonts w:cstheme="minorHAnsi"/>
                <w:sz w:val="22"/>
                <w:szCs w:val="22"/>
              </w:rPr>
            </w:pPr>
            <w:r w:rsidRPr="00E80450">
              <w:rPr>
                <w:rFonts w:cstheme="minorHAnsi"/>
                <w:sz w:val="22"/>
                <w:szCs w:val="22"/>
              </w:rPr>
              <w:t>Prior YTD Count</w:t>
            </w:r>
          </w:p>
        </w:tc>
        <w:tc>
          <w:tcPr>
            <w:tcW w:w="0" w:type="dxa"/>
            <w:noWrap/>
            <w:hideMark/>
          </w:tcPr>
          <w:p w14:paraId="5993031D" w14:textId="30F0721D"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215,900</w:t>
            </w:r>
          </w:p>
        </w:tc>
        <w:tc>
          <w:tcPr>
            <w:tcW w:w="0" w:type="dxa"/>
            <w:noWrap/>
            <w:hideMark/>
          </w:tcPr>
          <w:p w14:paraId="77EB5E2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B86F5BA"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38D9D0A"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ACE5284"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840492D"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544182B"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05FF4C6"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666F4A96" w14:textId="77777777" w:rsidTr="00DB7902">
        <w:trPr>
          <w:trHeight w:val="228"/>
        </w:trPr>
        <w:tc>
          <w:tcPr>
            <w:cnfStyle w:val="001000000000" w:firstRow="0" w:lastRow="0" w:firstColumn="1" w:lastColumn="0" w:oddVBand="0" w:evenVBand="0" w:oddHBand="0" w:evenHBand="0" w:firstRowFirstColumn="0" w:firstRowLastColumn="0" w:lastRowFirstColumn="0" w:lastRowLastColumn="0"/>
            <w:tcW w:w="0" w:type="dxa"/>
            <w:noWrap/>
            <w:hideMark/>
          </w:tcPr>
          <w:p w14:paraId="58E64FF3" w14:textId="77777777" w:rsidR="00E94BC9" w:rsidRPr="00E80450" w:rsidRDefault="00E94BC9" w:rsidP="00E94BC9">
            <w:pPr>
              <w:jc w:val="right"/>
              <w:rPr>
                <w:rFonts w:cstheme="minorHAnsi"/>
                <w:sz w:val="22"/>
                <w:szCs w:val="22"/>
              </w:rPr>
            </w:pPr>
            <w:r w:rsidRPr="00E80450">
              <w:rPr>
                <w:rFonts w:cstheme="minorHAnsi"/>
                <w:sz w:val="22"/>
                <w:szCs w:val="22"/>
              </w:rPr>
              <w:t>YTD Count</w:t>
            </w:r>
          </w:p>
        </w:tc>
        <w:tc>
          <w:tcPr>
            <w:tcW w:w="0" w:type="dxa"/>
            <w:noWrap/>
            <w:hideMark/>
          </w:tcPr>
          <w:p w14:paraId="1696152A" w14:textId="793908E5"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230,327</w:t>
            </w:r>
          </w:p>
        </w:tc>
        <w:tc>
          <w:tcPr>
            <w:tcW w:w="0" w:type="dxa"/>
            <w:noWrap/>
            <w:hideMark/>
          </w:tcPr>
          <w:p w14:paraId="16B6B7B7"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AB29795"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306E207F"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BE17B3C"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4417121"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3D9DF201"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F59E33B"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1CBE4AEA"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68D5BF2" w14:textId="77777777" w:rsidR="00E94BC9" w:rsidRPr="00E80450" w:rsidRDefault="00E94BC9" w:rsidP="00E94BC9">
            <w:pPr>
              <w:jc w:val="right"/>
              <w:rPr>
                <w:rFonts w:cstheme="minorHAnsi"/>
                <w:sz w:val="22"/>
                <w:szCs w:val="22"/>
              </w:rPr>
            </w:pPr>
            <w:r w:rsidRPr="00E80450">
              <w:rPr>
                <w:rFonts w:cstheme="minorHAnsi"/>
                <w:sz w:val="22"/>
                <w:szCs w:val="22"/>
              </w:rPr>
              <w:t>Cafeteria $/Count</w:t>
            </w:r>
          </w:p>
        </w:tc>
        <w:tc>
          <w:tcPr>
            <w:tcW w:w="0" w:type="dxa"/>
            <w:noWrap/>
            <w:hideMark/>
          </w:tcPr>
          <w:p w14:paraId="080D2BA2" w14:textId="3F278A4A"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14.48</w:t>
            </w:r>
          </w:p>
        </w:tc>
        <w:tc>
          <w:tcPr>
            <w:tcW w:w="0" w:type="dxa"/>
            <w:noWrap/>
            <w:hideMark/>
          </w:tcPr>
          <w:p w14:paraId="7C4F9BB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515F90D"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7003055"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D4AE0BB"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C9C3416"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F86F4C6"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7694663"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63D32880" w14:textId="77777777" w:rsidTr="00DB7902">
        <w:trPr>
          <w:trHeight w:val="317"/>
        </w:trPr>
        <w:tc>
          <w:tcPr>
            <w:cnfStyle w:val="001000000000" w:firstRow="0" w:lastRow="0" w:firstColumn="1" w:lastColumn="0" w:oddVBand="0" w:evenVBand="0" w:oddHBand="0" w:evenHBand="0" w:firstRowFirstColumn="0" w:firstRowLastColumn="0" w:lastRowFirstColumn="0" w:lastRowLastColumn="0"/>
            <w:tcW w:w="0" w:type="dxa"/>
            <w:noWrap/>
            <w:hideMark/>
          </w:tcPr>
          <w:p w14:paraId="4B4CABBA" w14:textId="77777777" w:rsidR="00E94BC9" w:rsidRPr="00E80450" w:rsidRDefault="00E94BC9" w:rsidP="00E94BC9">
            <w:pPr>
              <w:jc w:val="right"/>
              <w:rPr>
                <w:rFonts w:cstheme="minorHAnsi"/>
                <w:sz w:val="22"/>
                <w:szCs w:val="22"/>
              </w:rPr>
            </w:pPr>
            <w:r w:rsidRPr="00E80450">
              <w:rPr>
                <w:rFonts w:cstheme="minorHAnsi"/>
                <w:sz w:val="22"/>
                <w:szCs w:val="22"/>
              </w:rPr>
              <w:t>Cafeteria $/Day</w:t>
            </w:r>
          </w:p>
        </w:tc>
        <w:tc>
          <w:tcPr>
            <w:tcW w:w="0" w:type="dxa"/>
            <w:noWrap/>
            <w:hideMark/>
          </w:tcPr>
          <w:p w14:paraId="5764EBAA" w14:textId="3A4618F6"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29,849</w:t>
            </w:r>
          </w:p>
        </w:tc>
        <w:tc>
          <w:tcPr>
            <w:tcW w:w="0" w:type="dxa"/>
            <w:noWrap/>
            <w:hideMark/>
          </w:tcPr>
          <w:p w14:paraId="55B1C494"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1FCF4A38"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E5F01C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4DD37140"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43AC952B"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4EE3623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43AEE4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54416EA2" w14:textId="77777777" w:rsidTr="00DB790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dxa"/>
            <w:noWrap/>
            <w:hideMark/>
          </w:tcPr>
          <w:p w14:paraId="36C59E20" w14:textId="77777777" w:rsidR="00E94BC9" w:rsidRPr="00E80450" w:rsidRDefault="00E94BC9" w:rsidP="00E94BC9">
            <w:pPr>
              <w:jc w:val="right"/>
              <w:rPr>
                <w:rFonts w:cstheme="minorHAnsi"/>
                <w:sz w:val="22"/>
                <w:szCs w:val="22"/>
              </w:rPr>
            </w:pPr>
            <w:r w:rsidRPr="00E80450">
              <w:rPr>
                <w:rFonts w:cstheme="minorHAnsi"/>
                <w:sz w:val="22"/>
                <w:szCs w:val="22"/>
              </w:rPr>
              <w:t>$ Floor Stock/Nourishment PPM</w:t>
            </w:r>
          </w:p>
        </w:tc>
        <w:tc>
          <w:tcPr>
            <w:tcW w:w="0" w:type="dxa"/>
            <w:noWrap/>
            <w:hideMark/>
          </w:tcPr>
          <w:p w14:paraId="5650137B" w14:textId="45D59883"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0.46</w:t>
            </w:r>
          </w:p>
        </w:tc>
        <w:tc>
          <w:tcPr>
            <w:tcW w:w="0" w:type="dxa"/>
            <w:noWrap/>
            <w:hideMark/>
          </w:tcPr>
          <w:p w14:paraId="5908381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B5BAA9C"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6ACF29E"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3E49055"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281ED2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D742764"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C181DF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75136241" w14:textId="77777777" w:rsidTr="00E94BC9">
        <w:trPr>
          <w:trHeight w:val="283"/>
        </w:trPr>
        <w:tc>
          <w:tcPr>
            <w:cnfStyle w:val="001000000000" w:firstRow="0" w:lastRow="0" w:firstColumn="1" w:lastColumn="0" w:oddVBand="0" w:evenVBand="0" w:oddHBand="0" w:evenHBand="0" w:firstRowFirstColumn="0" w:firstRowLastColumn="0" w:lastRowFirstColumn="0" w:lastRowLastColumn="0"/>
            <w:tcW w:w="3425" w:type="dxa"/>
            <w:noWrap/>
            <w:hideMark/>
          </w:tcPr>
          <w:p w14:paraId="6D3E0CA6" w14:textId="77777777" w:rsidR="00E94BC9" w:rsidRPr="00E80450" w:rsidRDefault="00E94BC9" w:rsidP="00E94BC9">
            <w:pPr>
              <w:jc w:val="right"/>
              <w:rPr>
                <w:rFonts w:cstheme="minorHAnsi"/>
                <w:sz w:val="22"/>
                <w:szCs w:val="22"/>
              </w:rPr>
            </w:pPr>
            <w:r w:rsidRPr="00E80450">
              <w:rPr>
                <w:rFonts w:cstheme="minorHAnsi"/>
                <w:sz w:val="22"/>
                <w:szCs w:val="22"/>
              </w:rPr>
              <w:t>$ Floor Stock/Nourishment PPD</w:t>
            </w:r>
          </w:p>
        </w:tc>
        <w:tc>
          <w:tcPr>
            <w:tcW w:w="1148" w:type="dxa"/>
            <w:noWrap/>
            <w:hideMark/>
          </w:tcPr>
          <w:p w14:paraId="0078274E" w14:textId="36E18B95"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2.05</w:t>
            </w:r>
          </w:p>
        </w:tc>
        <w:tc>
          <w:tcPr>
            <w:tcW w:w="1380" w:type="dxa"/>
            <w:noWrap/>
            <w:hideMark/>
          </w:tcPr>
          <w:p w14:paraId="1C889D80"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400EF9E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9955C4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2012998"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1A568FC"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1B9714C"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23C641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58B0477A" w14:textId="77777777" w:rsidTr="00DB790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dxa"/>
            <w:noWrap/>
            <w:hideMark/>
          </w:tcPr>
          <w:p w14:paraId="07005EC7" w14:textId="77777777" w:rsidR="00E94BC9" w:rsidRPr="00E80450" w:rsidRDefault="00E94BC9" w:rsidP="00E94BC9">
            <w:pPr>
              <w:jc w:val="right"/>
              <w:rPr>
                <w:rFonts w:cstheme="minorHAnsi"/>
                <w:sz w:val="22"/>
                <w:szCs w:val="22"/>
              </w:rPr>
            </w:pPr>
            <w:r w:rsidRPr="00E80450">
              <w:rPr>
                <w:rFonts w:cstheme="minorHAnsi"/>
                <w:sz w:val="22"/>
                <w:szCs w:val="22"/>
              </w:rPr>
              <w:t>Revenue/Work Hour</w:t>
            </w:r>
          </w:p>
        </w:tc>
        <w:tc>
          <w:tcPr>
            <w:tcW w:w="0" w:type="dxa"/>
            <w:noWrap/>
            <w:hideMark/>
          </w:tcPr>
          <w:p w14:paraId="3440AD45" w14:textId="7C4E9AF0"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ascii="Calibri" w:hAnsi="Calibri" w:cs="Calibri"/>
                <w:color w:val="000000"/>
                <w:sz w:val="22"/>
                <w:szCs w:val="22"/>
              </w:rPr>
              <w:t>5.08</w:t>
            </w:r>
          </w:p>
        </w:tc>
        <w:tc>
          <w:tcPr>
            <w:tcW w:w="0" w:type="dxa"/>
            <w:noWrap/>
            <w:hideMark/>
          </w:tcPr>
          <w:p w14:paraId="3043F3A7"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9E7215D"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2F7C28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5EDA0E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842E097"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8AEC172"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33FFBEB"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07CCE469" w14:textId="77777777" w:rsidTr="00E94BC9">
        <w:trPr>
          <w:trHeight w:val="1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7DB2FCBE" w14:textId="77777777" w:rsidR="0085504F" w:rsidRPr="00E80450" w:rsidRDefault="0085504F" w:rsidP="003D16DE">
            <w:pPr>
              <w:jc w:val="right"/>
              <w:rPr>
                <w:rFonts w:cstheme="minorHAnsi"/>
                <w:sz w:val="22"/>
                <w:szCs w:val="22"/>
              </w:rPr>
            </w:pPr>
          </w:p>
        </w:tc>
        <w:tc>
          <w:tcPr>
            <w:tcW w:w="1148" w:type="dxa"/>
            <w:noWrap/>
            <w:hideMark/>
          </w:tcPr>
          <w:p w14:paraId="5696F4AA"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8351052"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26C00F94"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12268EC"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01FFC81"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626A161"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309C8C7"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29683929"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5504F" w:rsidRPr="00DA0F86" w14:paraId="29313E00" w14:textId="77777777" w:rsidTr="0085504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25" w:type="dxa"/>
            <w:noWrap/>
            <w:hideMark/>
          </w:tcPr>
          <w:p w14:paraId="3B34E3EF" w14:textId="77777777" w:rsidR="0085504F" w:rsidRPr="00E80450" w:rsidRDefault="0085504F" w:rsidP="003D16DE">
            <w:pPr>
              <w:rPr>
                <w:rFonts w:cstheme="minorHAnsi"/>
                <w:sz w:val="22"/>
                <w:szCs w:val="22"/>
              </w:rPr>
            </w:pPr>
            <w:r w:rsidRPr="00E80450">
              <w:rPr>
                <w:rFonts w:cstheme="minorHAnsi"/>
                <w:sz w:val="22"/>
                <w:szCs w:val="22"/>
              </w:rPr>
              <w:lastRenderedPageBreak/>
              <w:t>Section E</w:t>
            </w:r>
          </w:p>
        </w:tc>
        <w:tc>
          <w:tcPr>
            <w:tcW w:w="1148" w:type="dxa"/>
            <w:noWrap/>
            <w:hideMark/>
          </w:tcPr>
          <w:p w14:paraId="77191F90" w14:textId="77777777" w:rsidR="0085504F" w:rsidRPr="00E80450" w:rsidRDefault="0085504F" w:rsidP="003D16D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1380" w:type="dxa"/>
            <w:noWrap/>
            <w:hideMark/>
          </w:tcPr>
          <w:p w14:paraId="19DCCC0E"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79" w:type="dxa"/>
            <w:noWrap/>
            <w:hideMark/>
          </w:tcPr>
          <w:p w14:paraId="468CE869"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26BCEE3F"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390CA228"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34B5A602"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37AE6D86"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80" w:type="dxa"/>
            <w:noWrap/>
            <w:hideMark/>
          </w:tcPr>
          <w:p w14:paraId="39AC7C81" w14:textId="77777777" w:rsidR="0085504F" w:rsidRPr="00E80450" w:rsidRDefault="0085504F" w:rsidP="003D16DE">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5504F" w:rsidRPr="00DA0F86" w14:paraId="08A6C9D8" w14:textId="77777777" w:rsidTr="0085504F">
        <w:trPr>
          <w:trHeight w:val="352"/>
        </w:trPr>
        <w:tc>
          <w:tcPr>
            <w:cnfStyle w:val="001000000000" w:firstRow="0" w:lastRow="0" w:firstColumn="1" w:lastColumn="0" w:oddVBand="0" w:evenVBand="0" w:oddHBand="0" w:evenHBand="0" w:firstRowFirstColumn="0" w:firstRowLastColumn="0" w:lastRowFirstColumn="0" w:lastRowLastColumn="0"/>
            <w:tcW w:w="3425" w:type="dxa"/>
            <w:noWrap/>
            <w:hideMark/>
          </w:tcPr>
          <w:p w14:paraId="6124575F" w14:textId="77777777" w:rsidR="0085504F" w:rsidRPr="00E80450" w:rsidRDefault="0085504F" w:rsidP="003D16DE">
            <w:pPr>
              <w:rPr>
                <w:rFonts w:cstheme="minorHAnsi"/>
                <w:sz w:val="22"/>
                <w:szCs w:val="22"/>
              </w:rPr>
            </w:pPr>
            <w:r w:rsidRPr="00E80450">
              <w:rPr>
                <w:rFonts w:cstheme="minorHAnsi"/>
                <w:sz w:val="22"/>
                <w:szCs w:val="22"/>
              </w:rPr>
              <w:t>Expense Summary</w:t>
            </w:r>
          </w:p>
        </w:tc>
        <w:tc>
          <w:tcPr>
            <w:tcW w:w="1148" w:type="dxa"/>
            <w:noWrap/>
            <w:hideMark/>
          </w:tcPr>
          <w:p w14:paraId="4A38BB64"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Actual</w:t>
            </w:r>
          </w:p>
        </w:tc>
        <w:tc>
          <w:tcPr>
            <w:tcW w:w="1380" w:type="dxa"/>
            <w:noWrap/>
            <w:hideMark/>
          </w:tcPr>
          <w:p w14:paraId="7D79CA09"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PPM</w:t>
            </w:r>
          </w:p>
        </w:tc>
        <w:tc>
          <w:tcPr>
            <w:tcW w:w="1379" w:type="dxa"/>
            <w:noWrap/>
            <w:hideMark/>
          </w:tcPr>
          <w:p w14:paraId="4448ABE3"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PPD</w:t>
            </w:r>
          </w:p>
        </w:tc>
        <w:tc>
          <w:tcPr>
            <w:tcW w:w="1380" w:type="dxa"/>
            <w:noWrap/>
            <w:hideMark/>
          </w:tcPr>
          <w:p w14:paraId="32F6FD9B"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Budget</w:t>
            </w:r>
          </w:p>
        </w:tc>
        <w:tc>
          <w:tcPr>
            <w:tcW w:w="1380" w:type="dxa"/>
            <w:noWrap/>
            <w:hideMark/>
          </w:tcPr>
          <w:p w14:paraId="486BEA7E"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PPM</w:t>
            </w:r>
          </w:p>
        </w:tc>
        <w:tc>
          <w:tcPr>
            <w:tcW w:w="1380" w:type="dxa"/>
            <w:noWrap/>
            <w:hideMark/>
          </w:tcPr>
          <w:p w14:paraId="6F0FACAD" w14:textId="77777777" w:rsidR="0085504F" w:rsidRPr="00E80450" w:rsidRDefault="0085504F" w:rsidP="003D16DE">
            <w:pPr>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E80450">
              <w:rPr>
                <w:rFonts w:cstheme="minorHAnsi"/>
                <w:b/>
                <w:bCs/>
                <w:sz w:val="22"/>
                <w:szCs w:val="22"/>
              </w:rPr>
              <w:t>PPD</w:t>
            </w:r>
          </w:p>
        </w:tc>
        <w:tc>
          <w:tcPr>
            <w:tcW w:w="1380" w:type="dxa"/>
            <w:noWrap/>
            <w:hideMark/>
          </w:tcPr>
          <w:p w14:paraId="47605EEF"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380" w:type="dxa"/>
            <w:noWrap/>
            <w:hideMark/>
          </w:tcPr>
          <w:p w14:paraId="5726DADA" w14:textId="77777777" w:rsidR="0085504F" w:rsidRPr="00E80450" w:rsidRDefault="0085504F" w:rsidP="003D16DE">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217ED0ED"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019A257C" w14:textId="77777777" w:rsidR="00E94BC9" w:rsidRPr="00E80450" w:rsidRDefault="00E94BC9" w:rsidP="00E94BC9">
            <w:pPr>
              <w:jc w:val="right"/>
              <w:rPr>
                <w:rFonts w:cstheme="minorHAnsi"/>
                <w:sz w:val="22"/>
                <w:szCs w:val="22"/>
              </w:rPr>
            </w:pPr>
            <w:r w:rsidRPr="00E80450">
              <w:rPr>
                <w:rFonts w:cstheme="minorHAnsi"/>
                <w:sz w:val="22"/>
                <w:szCs w:val="22"/>
              </w:rPr>
              <w:t>Patient Days (80% Occupancy)</w:t>
            </w:r>
          </w:p>
        </w:tc>
        <w:tc>
          <w:tcPr>
            <w:tcW w:w="0" w:type="dxa"/>
            <w:noWrap/>
            <w:hideMark/>
          </w:tcPr>
          <w:p w14:paraId="119CBA80" w14:textId="06F34075"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2,352</w:t>
            </w:r>
          </w:p>
        </w:tc>
        <w:tc>
          <w:tcPr>
            <w:tcW w:w="0" w:type="dxa"/>
            <w:noWrap/>
            <w:hideMark/>
          </w:tcPr>
          <w:p w14:paraId="44AB79AC"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167912B"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D38DA09" w14:textId="3D977912"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2,520</w:t>
            </w:r>
          </w:p>
        </w:tc>
        <w:tc>
          <w:tcPr>
            <w:tcW w:w="0" w:type="dxa"/>
            <w:noWrap/>
            <w:hideMark/>
          </w:tcPr>
          <w:p w14:paraId="09118D0D"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15CDB75"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25BBFAA"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4D4C462"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5DD30913"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1921C82D" w14:textId="77777777" w:rsidR="00E94BC9" w:rsidRPr="00E80450" w:rsidRDefault="00E94BC9" w:rsidP="00E94BC9">
            <w:pPr>
              <w:jc w:val="right"/>
              <w:rPr>
                <w:rFonts w:cstheme="minorHAnsi"/>
                <w:sz w:val="22"/>
                <w:szCs w:val="22"/>
              </w:rPr>
            </w:pPr>
            <w:r w:rsidRPr="00E80450">
              <w:rPr>
                <w:rFonts w:cstheme="minorHAnsi"/>
                <w:sz w:val="22"/>
                <w:szCs w:val="22"/>
              </w:rPr>
              <w:t>Prior YTD Patient Days</w:t>
            </w:r>
          </w:p>
        </w:tc>
        <w:tc>
          <w:tcPr>
            <w:tcW w:w="1148" w:type="dxa"/>
            <w:noWrap/>
            <w:hideMark/>
          </w:tcPr>
          <w:p w14:paraId="4009230A" w14:textId="35E05701"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35,230</w:t>
            </w:r>
          </w:p>
        </w:tc>
        <w:tc>
          <w:tcPr>
            <w:tcW w:w="1380" w:type="dxa"/>
            <w:noWrap/>
            <w:hideMark/>
          </w:tcPr>
          <w:p w14:paraId="3992156B"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344C7B18"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51B1DA9" w14:textId="348B9BC9"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37,800</w:t>
            </w:r>
          </w:p>
        </w:tc>
        <w:tc>
          <w:tcPr>
            <w:tcW w:w="1380" w:type="dxa"/>
            <w:noWrap/>
            <w:hideMark/>
          </w:tcPr>
          <w:p w14:paraId="2C4DC359"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E4BF6D6"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34950DA"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2EAF7E4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40C86872"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09D18E2F" w14:textId="77777777" w:rsidR="00E94BC9" w:rsidRPr="00E80450" w:rsidRDefault="00E94BC9" w:rsidP="00E94BC9">
            <w:pPr>
              <w:jc w:val="right"/>
              <w:rPr>
                <w:rFonts w:cstheme="minorHAnsi"/>
                <w:sz w:val="22"/>
                <w:szCs w:val="22"/>
              </w:rPr>
            </w:pPr>
            <w:r w:rsidRPr="00E80450">
              <w:rPr>
                <w:rFonts w:cstheme="minorHAnsi"/>
                <w:sz w:val="22"/>
                <w:szCs w:val="22"/>
              </w:rPr>
              <w:t>YTD Patient Days</w:t>
            </w:r>
          </w:p>
        </w:tc>
        <w:tc>
          <w:tcPr>
            <w:tcW w:w="0" w:type="dxa"/>
            <w:noWrap/>
            <w:hideMark/>
          </w:tcPr>
          <w:p w14:paraId="4748676F" w14:textId="51F91C5A"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37,582</w:t>
            </w:r>
          </w:p>
        </w:tc>
        <w:tc>
          <w:tcPr>
            <w:tcW w:w="0" w:type="dxa"/>
            <w:noWrap/>
            <w:hideMark/>
          </w:tcPr>
          <w:p w14:paraId="3FB4D64E"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78E450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7FAFD73" w14:textId="0937B6BC"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40,320</w:t>
            </w:r>
          </w:p>
        </w:tc>
        <w:tc>
          <w:tcPr>
            <w:tcW w:w="0" w:type="dxa"/>
            <w:noWrap/>
            <w:hideMark/>
          </w:tcPr>
          <w:p w14:paraId="02DA11CD"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2E9A3F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84400F1"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3E4EF98"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4B5A9FAE"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635BA92A" w14:textId="77777777" w:rsidR="00E94BC9" w:rsidRPr="00E80450" w:rsidRDefault="00E94BC9" w:rsidP="00E94BC9">
            <w:pPr>
              <w:jc w:val="right"/>
              <w:rPr>
                <w:rFonts w:cstheme="minorHAnsi"/>
                <w:sz w:val="22"/>
                <w:szCs w:val="22"/>
              </w:rPr>
            </w:pPr>
          </w:p>
        </w:tc>
        <w:tc>
          <w:tcPr>
            <w:tcW w:w="1148" w:type="dxa"/>
            <w:noWrap/>
            <w:hideMark/>
          </w:tcPr>
          <w:p w14:paraId="4E75A299"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380" w:type="dxa"/>
            <w:noWrap/>
            <w:hideMark/>
          </w:tcPr>
          <w:p w14:paraId="11EBA878"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18AAB1C1"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6771E864"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7ED35C6"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234A08F"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800473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DB81A4F"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223C960E"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B8942B7" w14:textId="77777777" w:rsidR="00E94BC9" w:rsidRPr="00E80450" w:rsidRDefault="00E94BC9" w:rsidP="00E94BC9">
            <w:pPr>
              <w:jc w:val="right"/>
              <w:rPr>
                <w:rFonts w:cstheme="minorHAnsi"/>
                <w:sz w:val="22"/>
                <w:szCs w:val="22"/>
              </w:rPr>
            </w:pPr>
            <w:r w:rsidRPr="00E80450">
              <w:rPr>
                <w:rFonts w:cstheme="minorHAnsi"/>
                <w:sz w:val="22"/>
                <w:szCs w:val="22"/>
              </w:rPr>
              <w:t>Cash Sales</w:t>
            </w:r>
          </w:p>
        </w:tc>
        <w:tc>
          <w:tcPr>
            <w:tcW w:w="0" w:type="dxa"/>
            <w:noWrap/>
            <w:hideMark/>
          </w:tcPr>
          <w:p w14:paraId="4BD13767" w14:textId="33085D4B"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212,090</w:t>
            </w:r>
          </w:p>
        </w:tc>
        <w:tc>
          <w:tcPr>
            <w:tcW w:w="0" w:type="dxa"/>
            <w:noWrap/>
            <w:hideMark/>
          </w:tcPr>
          <w:p w14:paraId="34474ADA"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E0F5E45" w14:textId="232A6F12"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90.17</w:t>
            </w:r>
          </w:p>
        </w:tc>
        <w:tc>
          <w:tcPr>
            <w:tcW w:w="0" w:type="dxa"/>
            <w:noWrap/>
            <w:hideMark/>
          </w:tcPr>
          <w:p w14:paraId="1EA04513" w14:textId="7A301E92"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217,224</w:t>
            </w:r>
          </w:p>
        </w:tc>
        <w:tc>
          <w:tcPr>
            <w:tcW w:w="0" w:type="dxa"/>
            <w:noWrap/>
            <w:hideMark/>
          </w:tcPr>
          <w:p w14:paraId="0586B2BD"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B839F0E" w14:textId="7A5ABB2F"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86.20</w:t>
            </w:r>
          </w:p>
        </w:tc>
        <w:tc>
          <w:tcPr>
            <w:tcW w:w="0" w:type="dxa"/>
            <w:noWrap/>
            <w:hideMark/>
          </w:tcPr>
          <w:p w14:paraId="23799DE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BAA604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678A6788"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09556025" w14:textId="77777777" w:rsidR="00E94BC9" w:rsidRPr="00E80450" w:rsidRDefault="00E94BC9" w:rsidP="00E94BC9">
            <w:pPr>
              <w:jc w:val="right"/>
              <w:rPr>
                <w:rFonts w:cstheme="minorHAnsi"/>
                <w:sz w:val="22"/>
                <w:szCs w:val="22"/>
              </w:rPr>
            </w:pPr>
            <w:r w:rsidRPr="00E80450">
              <w:rPr>
                <w:rFonts w:cstheme="minorHAnsi"/>
                <w:sz w:val="22"/>
                <w:szCs w:val="22"/>
              </w:rPr>
              <w:t>Prior YTD Cash</w:t>
            </w:r>
          </w:p>
        </w:tc>
        <w:tc>
          <w:tcPr>
            <w:tcW w:w="1148" w:type="dxa"/>
            <w:noWrap/>
            <w:hideMark/>
          </w:tcPr>
          <w:p w14:paraId="2B5622BD" w14:textId="7BA6BA79"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3,181,350</w:t>
            </w:r>
          </w:p>
        </w:tc>
        <w:tc>
          <w:tcPr>
            <w:tcW w:w="1380" w:type="dxa"/>
            <w:noWrap/>
            <w:hideMark/>
          </w:tcPr>
          <w:p w14:paraId="227F8873"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11A26AD0"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EE86889" w14:textId="0663892F"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3,258,360</w:t>
            </w:r>
          </w:p>
        </w:tc>
        <w:tc>
          <w:tcPr>
            <w:tcW w:w="1380" w:type="dxa"/>
            <w:noWrap/>
            <w:hideMark/>
          </w:tcPr>
          <w:p w14:paraId="54FF015F"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5E47CCA"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994451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82AAEC4"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705A3E58"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5A9B1AA" w14:textId="77777777" w:rsidR="00E94BC9" w:rsidRPr="00E80450" w:rsidRDefault="00E94BC9" w:rsidP="00E94BC9">
            <w:pPr>
              <w:jc w:val="right"/>
              <w:rPr>
                <w:rFonts w:cstheme="minorHAnsi"/>
                <w:sz w:val="22"/>
                <w:szCs w:val="22"/>
              </w:rPr>
            </w:pPr>
            <w:r w:rsidRPr="00E80450">
              <w:rPr>
                <w:rFonts w:cstheme="minorHAnsi"/>
                <w:sz w:val="22"/>
                <w:szCs w:val="22"/>
              </w:rPr>
              <w:t>YTD Cash</w:t>
            </w:r>
          </w:p>
        </w:tc>
        <w:tc>
          <w:tcPr>
            <w:tcW w:w="0" w:type="dxa"/>
            <w:noWrap/>
            <w:hideMark/>
          </w:tcPr>
          <w:p w14:paraId="0A11C58A" w14:textId="1788617E"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3,393,440</w:t>
            </w:r>
          </w:p>
        </w:tc>
        <w:tc>
          <w:tcPr>
            <w:tcW w:w="0" w:type="dxa"/>
            <w:noWrap/>
            <w:hideMark/>
          </w:tcPr>
          <w:p w14:paraId="66D3FF7F"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DFD8619"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20E5A8E" w14:textId="2E675289"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3,475,584</w:t>
            </w:r>
          </w:p>
        </w:tc>
        <w:tc>
          <w:tcPr>
            <w:tcW w:w="0" w:type="dxa"/>
            <w:noWrap/>
            <w:hideMark/>
          </w:tcPr>
          <w:p w14:paraId="6BB4BB9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F8DB766"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AC17D3A"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BEDE43F"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4AE0D0B4"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5116A0BE" w14:textId="77777777" w:rsidR="00E94BC9" w:rsidRPr="00E80450" w:rsidRDefault="00E94BC9" w:rsidP="00E94BC9">
            <w:pPr>
              <w:jc w:val="right"/>
              <w:rPr>
                <w:rFonts w:cstheme="minorHAnsi"/>
                <w:sz w:val="22"/>
                <w:szCs w:val="22"/>
              </w:rPr>
            </w:pPr>
            <w:r w:rsidRPr="00E80450">
              <w:rPr>
                <w:rFonts w:cstheme="minorHAnsi"/>
                <w:sz w:val="22"/>
                <w:szCs w:val="22"/>
              </w:rPr>
              <w:t>Charge Revenue</w:t>
            </w:r>
          </w:p>
        </w:tc>
        <w:tc>
          <w:tcPr>
            <w:tcW w:w="1148" w:type="dxa"/>
            <w:noWrap/>
            <w:hideMark/>
          </w:tcPr>
          <w:p w14:paraId="6C216CB7" w14:textId="4D684775"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4,839</w:t>
            </w:r>
          </w:p>
        </w:tc>
        <w:tc>
          <w:tcPr>
            <w:tcW w:w="1380" w:type="dxa"/>
            <w:noWrap/>
            <w:hideMark/>
          </w:tcPr>
          <w:p w14:paraId="5954A48F"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1F39FA5C" w14:textId="360862FA"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2.06</w:t>
            </w:r>
          </w:p>
        </w:tc>
        <w:tc>
          <w:tcPr>
            <w:tcW w:w="1380" w:type="dxa"/>
            <w:noWrap/>
            <w:hideMark/>
          </w:tcPr>
          <w:p w14:paraId="0E46714B" w14:textId="2B62336D"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4,815</w:t>
            </w:r>
          </w:p>
        </w:tc>
        <w:tc>
          <w:tcPr>
            <w:tcW w:w="1380" w:type="dxa"/>
            <w:noWrap/>
            <w:hideMark/>
          </w:tcPr>
          <w:p w14:paraId="3F7503DE"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07222947" w14:textId="65814339"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1.91</w:t>
            </w:r>
          </w:p>
        </w:tc>
        <w:tc>
          <w:tcPr>
            <w:tcW w:w="1380" w:type="dxa"/>
            <w:noWrap/>
            <w:hideMark/>
          </w:tcPr>
          <w:p w14:paraId="4496432A"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39B68D7"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6FA77BA0"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47E239B" w14:textId="77777777" w:rsidR="00E94BC9" w:rsidRPr="00E80450" w:rsidRDefault="00E94BC9" w:rsidP="00E94BC9">
            <w:pPr>
              <w:jc w:val="right"/>
              <w:rPr>
                <w:rFonts w:cstheme="minorHAnsi"/>
                <w:sz w:val="22"/>
                <w:szCs w:val="22"/>
              </w:rPr>
            </w:pPr>
            <w:r w:rsidRPr="00E80450">
              <w:rPr>
                <w:rFonts w:cstheme="minorHAnsi"/>
                <w:sz w:val="22"/>
                <w:szCs w:val="22"/>
              </w:rPr>
              <w:t>Prior YTD Charges</w:t>
            </w:r>
          </w:p>
        </w:tc>
        <w:tc>
          <w:tcPr>
            <w:tcW w:w="0" w:type="dxa"/>
            <w:noWrap/>
            <w:hideMark/>
          </w:tcPr>
          <w:p w14:paraId="1628ABFB" w14:textId="3CC4FAC1"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72,585</w:t>
            </w:r>
          </w:p>
        </w:tc>
        <w:tc>
          <w:tcPr>
            <w:tcW w:w="0" w:type="dxa"/>
            <w:noWrap/>
            <w:hideMark/>
          </w:tcPr>
          <w:p w14:paraId="315A7847"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6C50931"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FFE8EFD" w14:textId="57D0268D"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72,225</w:t>
            </w:r>
          </w:p>
        </w:tc>
        <w:tc>
          <w:tcPr>
            <w:tcW w:w="0" w:type="dxa"/>
            <w:noWrap/>
            <w:hideMark/>
          </w:tcPr>
          <w:p w14:paraId="63C0793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9F7362D"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BE65E93"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FC6FB67"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6B86C9F4"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073EA7D5" w14:textId="77777777" w:rsidR="00E94BC9" w:rsidRPr="00E80450" w:rsidRDefault="00E94BC9" w:rsidP="00E94BC9">
            <w:pPr>
              <w:jc w:val="right"/>
              <w:rPr>
                <w:rFonts w:cstheme="minorHAnsi"/>
                <w:sz w:val="22"/>
                <w:szCs w:val="22"/>
              </w:rPr>
            </w:pPr>
            <w:r w:rsidRPr="00E80450">
              <w:rPr>
                <w:rFonts w:cstheme="minorHAnsi"/>
                <w:sz w:val="22"/>
                <w:szCs w:val="22"/>
              </w:rPr>
              <w:t>YTD Charges</w:t>
            </w:r>
          </w:p>
        </w:tc>
        <w:tc>
          <w:tcPr>
            <w:tcW w:w="1148" w:type="dxa"/>
            <w:noWrap/>
            <w:hideMark/>
          </w:tcPr>
          <w:p w14:paraId="09B94FDA" w14:textId="7A9DF70D"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77,424</w:t>
            </w:r>
          </w:p>
        </w:tc>
        <w:tc>
          <w:tcPr>
            <w:tcW w:w="1380" w:type="dxa"/>
            <w:noWrap/>
            <w:hideMark/>
          </w:tcPr>
          <w:p w14:paraId="25391DE3"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1B3C5014" w14:textId="52E9D181"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2.06</w:t>
            </w:r>
          </w:p>
        </w:tc>
        <w:tc>
          <w:tcPr>
            <w:tcW w:w="1380" w:type="dxa"/>
            <w:noWrap/>
            <w:hideMark/>
          </w:tcPr>
          <w:p w14:paraId="73D8D519" w14:textId="64523CC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77,040</w:t>
            </w:r>
          </w:p>
        </w:tc>
        <w:tc>
          <w:tcPr>
            <w:tcW w:w="1380" w:type="dxa"/>
            <w:noWrap/>
            <w:hideMark/>
          </w:tcPr>
          <w:p w14:paraId="60740502"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DF11157" w14:textId="0F61B1BB"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1.91</w:t>
            </w:r>
          </w:p>
        </w:tc>
        <w:tc>
          <w:tcPr>
            <w:tcW w:w="1380" w:type="dxa"/>
            <w:noWrap/>
            <w:hideMark/>
          </w:tcPr>
          <w:p w14:paraId="04331ADD"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79A451C"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7EFDC2A3" w14:textId="77777777" w:rsidTr="00DB790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dxa"/>
            <w:noWrap/>
            <w:hideMark/>
          </w:tcPr>
          <w:p w14:paraId="006B2A04" w14:textId="77777777" w:rsidR="00E94BC9" w:rsidRPr="00E80450" w:rsidRDefault="00E94BC9" w:rsidP="00E94BC9">
            <w:pPr>
              <w:jc w:val="right"/>
              <w:rPr>
                <w:rFonts w:cstheme="minorHAnsi"/>
                <w:sz w:val="22"/>
                <w:szCs w:val="22"/>
              </w:rPr>
            </w:pPr>
          </w:p>
        </w:tc>
        <w:tc>
          <w:tcPr>
            <w:tcW w:w="0" w:type="dxa"/>
            <w:noWrap/>
            <w:hideMark/>
          </w:tcPr>
          <w:p w14:paraId="2A378A0F"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0" w:type="dxa"/>
            <w:noWrap/>
            <w:hideMark/>
          </w:tcPr>
          <w:p w14:paraId="2FB83A8B"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9AAA459"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26FD53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7539047"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BD2997C"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956EB8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696B72B"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0E46F493"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6820D522" w14:textId="77777777" w:rsidR="00E94BC9" w:rsidRPr="00E80450" w:rsidRDefault="00E94BC9" w:rsidP="00E94BC9">
            <w:pPr>
              <w:jc w:val="right"/>
              <w:rPr>
                <w:rFonts w:cstheme="minorHAnsi"/>
                <w:sz w:val="22"/>
                <w:szCs w:val="22"/>
              </w:rPr>
            </w:pPr>
            <w:r w:rsidRPr="00E80450">
              <w:rPr>
                <w:rFonts w:cstheme="minorHAnsi"/>
                <w:sz w:val="22"/>
                <w:szCs w:val="22"/>
              </w:rPr>
              <w:t>Total Food Cost</w:t>
            </w:r>
          </w:p>
        </w:tc>
        <w:tc>
          <w:tcPr>
            <w:tcW w:w="1148" w:type="dxa"/>
            <w:noWrap/>
            <w:hideMark/>
          </w:tcPr>
          <w:p w14:paraId="4E9D652C" w14:textId="49599DD0"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97,533</w:t>
            </w:r>
          </w:p>
        </w:tc>
        <w:tc>
          <w:tcPr>
            <w:tcW w:w="1380" w:type="dxa"/>
            <w:noWrap/>
            <w:hideMark/>
          </w:tcPr>
          <w:p w14:paraId="073F3170" w14:textId="667F12B1"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3.01</w:t>
            </w:r>
          </w:p>
        </w:tc>
        <w:tc>
          <w:tcPr>
            <w:tcW w:w="1379" w:type="dxa"/>
            <w:noWrap/>
            <w:hideMark/>
          </w:tcPr>
          <w:p w14:paraId="1E58511C" w14:textId="0A9DA282"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41.47</w:t>
            </w:r>
          </w:p>
        </w:tc>
        <w:tc>
          <w:tcPr>
            <w:tcW w:w="1380" w:type="dxa"/>
            <w:noWrap/>
            <w:hideMark/>
          </w:tcPr>
          <w:p w14:paraId="3D2C5439" w14:textId="53FBD12E"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93,789</w:t>
            </w:r>
          </w:p>
        </w:tc>
        <w:tc>
          <w:tcPr>
            <w:tcW w:w="1380" w:type="dxa"/>
            <w:noWrap/>
            <w:hideMark/>
          </w:tcPr>
          <w:p w14:paraId="68A7D942" w14:textId="27A01C3E"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2.83</w:t>
            </w:r>
          </w:p>
        </w:tc>
        <w:tc>
          <w:tcPr>
            <w:tcW w:w="1380" w:type="dxa"/>
            <w:noWrap/>
            <w:hideMark/>
          </w:tcPr>
          <w:p w14:paraId="0A46AEEB" w14:textId="6E78AD21"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37.22</w:t>
            </w:r>
          </w:p>
        </w:tc>
        <w:tc>
          <w:tcPr>
            <w:tcW w:w="1380" w:type="dxa"/>
            <w:noWrap/>
            <w:hideMark/>
          </w:tcPr>
          <w:p w14:paraId="54B11D19"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29B63CF9"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06CD16FF"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93FBDB2" w14:textId="77777777" w:rsidR="00E94BC9" w:rsidRPr="00E80450" w:rsidRDefault="00E94BC9" w:rsidP="00E94BC9">
            <w:pPr>
              <w:jc w:val="right"/>
              <w:rPr>
                <w:rFonts w:cstheme="minorHAnsi"/>
                <w:sz w:val="22"/>
                <w:szCs w:val="22"/>
              </w:rPr>
            </w:pPr>
            <w:r w:rsidRPr="00E80450">
              <w:rPr>
                <w:rFonts w:cstheme="minorHAnsi"/>
                <w:sz w:val="22"/>
                <w:szCs w:val="22"/>
              </w:rPr>
              <w:t>Prior YTD Food Cost</w:t>
            </w:r>
          </w:p>
        </w:tc>
        <w:tc>
          <w:tcPr>
            <w:tcW w:w="0" w:type="dxa"/>
            <w:noWrap/>
            <w:hideMark/>
          </w:tcPr>
          <w:p w14:paraId="1D5D5E69" w14:textId="01DB6A1B"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1,462,995</w:t>
            </w:r>
          </w:p>
        </w:tc>
        <w:tc>
          <w:tcPr>
            <w:tcW w:w="0" w:type="dxa"/>
            <w:noWrap/>
            <w:hideMark/>
          </w:tcPr>
          <w:p w14:paraId="21FBA8A7"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E81E596"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85179F1" w14:textId="71F32304"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1,313,046</w:t>
            </w:r>
          </w:p>
        </w:tc>
        <w:tc>
          <w:tcPr>
            <w:tcW w:w="0" w:type="dxa"/>
            <w:noWrap/>
            <w:hideMark/>
          </w:tcPr>
          <w:p w14:paraId="18BFF336"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6E21E3C"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BAE9F7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5277C01"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4365A1A1"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04F7E605" w14:textId="77777777" w:rsidR="00E94BC9" w:rsidRPr="00E80450" w:rsidRDefault="00E94BC9" w:rsidP="00E94BC9">
            <w:pPr>
              <w:jc w:val="right"/>
              <w:rPr>
                <w:rFonts w:cstheme="minorHAnsi"/>
                <w:sz w:val="22"/>
                <w:szCs w:val="22"/>
              </w:rPr>
            </w:pPr>
            <w:r w:rsidRPr="00E80450">
              <w:rPr>
                <w:rFonts w:cstheme="minorHAnsi"/>
                <w:sz w:val="22"/>
                <w:szCs w:val="22"/>
              </w:rPr>
              <w:t>YTD Food Cost</w:t>
            </w:r>
          </w:p>
        </w:tc>
        <w:tc>
          <w:tcPr>
            <w:tcW w:w="1148" w:type="dxa"/>
            <w:noWrap/>
            <w:hideMark/>
          </w:tcPr>
          <w:p w14:paraId="353FF5D4" w14:textId="05C43A3C"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1,560,528</w:t>
            </w:r>
          </w:p>
        </w:tc>
        <w:tc>
          <w:tcPr>
            <w:tcW w:w="1380" w:type="dxa"/>
            <w:noWrap/>
            <w:hideMark/>
          </w:tcPr>
          <w:p w14:paraId="71C69FB4"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6BE9A67D"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DA4EB0A" w14:textId="57A634A4"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1,406,835</w:t>
            </w:r>
          </w:p>
        </w:tc>
        <w:tc>
          <w:tcPr>
            <w:tcW w:w="1380" w:type="dxa"/>
            <w:noWrap/>
            <w:hideMark/>
          </w:tcPr>
          <w:p w14:paraId="3AD9D28C"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16F1EB3"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2EF98AB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364ACE6B"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36A5143D"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494663D6" w14:textId="77777777" w:rsidR="00E94BC9" w:rsidRPr="00E80450" w:rsidRDefault="00E94BC9" w:rsidP="00E94BC9">
            <w:pPr>
              <w:jc w:val="right"/>
              <w:rPr>
                <w:rFonts w:cstheme="minorHAnsi"/>
                <w:sz w:val="22"/>
                <w:szCs w:val="22"/>
              </w:rPr>
            </w:pPr>
            <w:r w:rsidRPr="00E80450">
              <w:rPr>
                <w:rFonts w:cstheme="minorHAnsi"/>
                <w:sz w:val="22"/>
                <w:szCs w:val="22"/>
              </w:rPr>
              <w:t>Total Labor</w:t>
            </w:r>
          </w:p>
        </w:tc>
        <w:tc>
          <w:tcPr>
            <w:tcW w:w="0" w:type="dxa"/>
            <w:noWrap/>
            <w:hideMark/>
          </w:tcPr>
          <w:p w14:paraId="2C70D4CC" w14:textId="5A92075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103,008</w:t>
            </w:r>
          </w:p>
        </w:tc>
        <w:tc>
          <w:tcPr>
            <w:tcW w:w="0" w:type="dxa"/>
            <w:noWrap/>
            <w:hideMark/>
          </w:tcPr>
          <w:p w14:paraId="7FA05798" w14:textId="716B6D2D"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3.18</w:t>
            </w:r>
          </w:p>
        </w:tc>
        <w:tc>
          <w:tcPr>
            <w:tcW w:w="0" w:type="dxa"/>
            <w:noWrap/>
            <w:hideMark/>
          </w:tcPr>
          <w:p w14:paraId="454D58FB" w14:textId="0E08FCC5"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43.80</w:t>
            </w:r>
          </w:p>
        </w:tc>
        <w:tc>
          <w:tcPr>
            <w:tcW w:w="0" w:type="dxa"/>
            <w:noWrap/>
            <w:hideMark/>
          </w:tcPr>
          <w:p w14:paraId="435B6B47" w14:textId="6AEC1209"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105,920</w:t>
            </w:r>
          </w:p>
        </w:tc>
        <w:tc>
          <w:tcPr>
            <w:tcW w:w="0" w:type="dxa"/>
            <w:noWrap/>
            <w:hideMark/>
          </w:tcPr>
          <w:p w14:paraId="252F5152" w14:textId="3686804D"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3.20</w:t>
            </w:r>
          </w:p>
        </w:tc>
        <w:tc>
          <w:tcPr>
            <w:tcW w:w="0" w:type="dxa"/>
            <w:noWrap/>
            <w:hideMark/>
          </w:tcPr>
          <w:p w14:paraId="234F780E" w14:textId="2B5C10B0"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42.03</w:t>
            </w:r>
          </w:p>
        </w:tc>
        <w:tc>
          <w:tcPr>
            <w:tcW w:w="0" w:type="dxa"/>
            <w:noWrap/>
            <w:hideMark/>
          </w:tcPr>
          <w:p w14:paraId="3ABD6C94"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FFB4C26"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7E7FE4D0"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7606381B" w14:textId="77777777" w:rsidR="00E94BC9" w:rsidRPr="00E80450" w:rsidRDefault="00E94BC9" w:rsidP="00E94BC9">
            <w:pPr>
              <w:jc w:val="right"/>
              <w:rPr>
                <w:rFonts w:cstheme="minorHAnsi"/>
                <w:sz w:val="22"/>
                <w:szCs w:val="22"/>
              </w:rPr>
            </w:pPr>
            <w:r w:rsidRPr="00E80450">
              <w:rPr>
                <w:rFonts w:cstheme="minorHAnsi"/>
                <w:sz w:val="22"/>
                <w:szCs w:val="22"/>
              </w:rPr>
              <w:t>Prior YTD Labor</w:t>
            </w:r>
          </w:p>
        </w:tc>
        <w:tc>
          <w:tcPr>
            <w:tcW w:w="1148" w:type="dxa"/>
            <w:noWrap/>
            <w:hideMark/>
          </w:tcPr>
          <w:p w14:paraId="67A35CBE" w14:textId="3BCB420E"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1,545,120</w:t>
            </w:r>
          </w:p>
        </w:tc>
        <w:tc>
          <w:tcPr>
            <w:tcW w:w="1380" w:type="dxa"/>
            <w:noWrap/>
            <w:hideMark/>
          </w:tcPr>
          <w:p w14:paraId="0129C54F"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hideMark/>
          </w:tcPr>
          <w:p w14:paraId="3A832AD6" w14:textId="49B1A11B"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550F23FE" w14:textId="66DE1D26"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1,588,800</w:t>
            </w:r>
          </w:p>
        </w:tc>
        <w:tc>
          <w:tcPr>
            <w:tcW w:w="1380" w:type="dxa"/>
            <w:noWrap/>
            <w:hideMark/>
          </w:tcPr>
          <w:p w14:paraId="40E49AD2"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1D143213"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2AD1B6D4"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4A5FB82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615699F0"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747E74B5" w14:textId="77777777" w:rsidR="00E94BC9" w:rsidRPr="00E80450" w:rsidRDefault="00E94BC9" w:rsidP="00E94BC9">
            <w:pPr>
              <w:jc w:val="right"/>
              <w:rPr>
                <w:rFonts w:cstheme="minorHAnsi"/>
                <w:sz w:val="22"/>
                <w:szCs w:val="22"/>
              </w:rPr>
            </w:pPr>
            <w:r w:rsidRPr="00E80450">
              <w:rPr>
                <w:rFonts w:cstheme="minorHAnsi"/>
                <w:sz w:val="22"/>
                <w:szCs w:val="22"/>
              </w:rPr>
              <w:t>YTD Labor</w:t>
            </w:r>
          </w:p>
        </w:tc>
        <w:tc>
          <w:tcPr>
            <w:tcW w:w="0" w:type="dxa"/>
            <w:noWrap/>
            <w:hideMark/>
          </w:tcPr>
          <w:p w14:paraId="3250471B" w14:textId="16DB7263"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1,648,128</w:t>
            </w:r>
          </w:p>
        </w:tc>
        <w:tc>
          <w:tcPr>
            <w:tcW w:w="0" w:type="dxa"/>
            <w:noWrap/>
            <w:hideMark/>
          </w:tcPr>
          <w:p w14:paraId="4CC49A52"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D610884" w14:textId="355469A3"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E9089CA" w14:textId="120158A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1,694,720</w:t>
            </w:r>
          </w:p>
        </w:tc>
        <w:tc>
          <w:tcPr>
            <w:tcW w:w="0" w:type="dxa"/>
            <w:noWrap/>
            <w:hideMark/>
          </w:tcPr>
          <w:p w14:paraId="0A03026C"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0809C43"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0F7849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42A57A6E"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26110C83"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hideMark/>
          </w:tcPr>
          <w:p w14:paraId="525C6D12" w14:textId="77777777" w:rsidR="00E94BC9" w:rsidRPr="00E80450" w:rsidRDefault="00E94BC9" w:rsidP="00E94BC9">
            <w:pPr>
              <w:jc w:val="right"/>
              <w:rPr>
                <w:rFonts w:cstheme="minorHAnsi"/>
                <w:sz w:val="22"/>
                <w:szCs w:val="22"/>
              </w:rPr>
            </w:pPr>
            <w:r w:rsidRPr="00E80450">
              <w:rPr>
                <w:rFonts w:cstheme="minorHAnsi"/>
                <w:sz w:val="22"/>
                <w:szCs w:val="22"/>
              </w:rPr>
              <w:t>Operating Expenses</w:t>
            </w:r>
          </w:p>
        </w:tc>
        <w:tc>
          <w:tcPr>
            <w:tcW w:w="1148" w:type="dxa"/>
            <w:noWrap/>
            <w:hideMark/>
          </w:tcPr>
          <w:p w14:paraId="3ED1200F" w14:textId="59C24E9D"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14,955</w:t>
            </w:r>
          </w:p>
        </w:tc>
        <w:tc>
          <w:tcPr>
            <w:tcW w:w="1380" w:type="dxa"/>
            <w:noWrap/>
            <w:hideMark/>
          </w:tcPr>
          <w:p w14:paraId="77C7B517" w14:textId="7E0C728F"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0.46</w:t>
            </w:r>
          </w:p>
        </w:tc>
        <w:tc>
          <w:tcPr>
            <w:tcW w:w="1379" w:type="dxa"/>
            <w:noWrap/>
            <w:hideMark/>
          </w:tcPr>
          <w:p w14:paraId="437B24CC" w14:textId="4898E4C2"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6.36</w:t>
            </w:r>
          </w:p>
        </w:tc>
        <w:tc>
          <w:tcPr>
            <w:tcW w:w="1380" w:type="dxa"/>
            <w:noWrap/>
            <w:hideMark/>
          </w:tcPr>
          <w:p w14:paraId="663F8019" w14:textId="31CB71CB"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15,172</w:t>
            </w:r>
          </w:p>
        </w:tc>
        <w:tc>
          <w:tcPr>
            <w:tcW w:w="1380" w:type="dxa"/>
            <w:noWrap/>
            <w:hideMark/>
          </w:tcPr>
          <w:p w14:paraId="2D221EB1" w14:textId="7E50CC89"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0.46</w:t>
            </w:r>
          </w:p>
        </w:tc>
        <w:tc>
          <w:tcPr>
            <w:tcW w:w="1380" w:type="dxa"/>
            <w:noWrap/>
            <w:hideMark/>
          </w:tcPr>
          <w:p w14:paraId="11003D74" w14:textId="7600D573"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6.02</w:t>
            </w:r>
          </w:p>
        </w:tc>
        <w:tc>
          <w:tcPr>
            <w:tcW w:w="1380" w:type="dxa"/>
            <w:noWrap/>
            <w:hideMark/>
          </w:tcPr>
          <w:p w14:paraId="514233C0"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hideMark/>
          </w:tcPr>
          <w:p w14:paraId="73C837D2"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01EABB3A"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53647749" w14:textId="77777777" w:rsidR="00E94BC9" w:rsidRPr="00E80450" w:rsidRDefault="00E94BC9" w:rsidP="00E94BC9">
            <w:pPr>
              <w:jc w:val="right"/>
              <w:rPr>
                <w:rFonts w:cstheme="minorHAnsi"/>
                <w:sz w:val="22"/>
                <w:szCs w:val="22"/>
              </w:rPr>
            </w:pPr>
            <w:r w:rsidRPr="00E80450">
              <w:rPr>
                <w:rFonts w:cstheme="minorHAnsi"/>
                <w:sz w:val="22"/>
                <w:szCs w:val="22"/>
              </w:rPr>
              <w:t>Prior YTD Operating Expenses</w:t>
            </w:r>
          </w:p>
        </w:tc>
        <w:tc>
          <w:tcPr>
            <w:tcW w:w="0" w:type="dxa"/>
            <w:noWrap/>
            <w:hideMark/>
          </w:tcPr>
          <w:p w14:paraId="5041032F" w14:textId="1E0F3B01"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224,325</w:t>
            </w:r>
          </w:p>
        </w:tc>
        <w:tc>
          <w:tcPr>
            <w:tcW w:w="0" w:type="dxa"/>
            <w:noWrap/>
            <w:hideMark/>
          </w:tcPr>
          <w:p w14:paraId="69240FD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780AF48"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ED12085" w14:textId="393B1C1C"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227,580</w:t>
            </w:r>
          </w:p>
        </w:tc>
        <w:tc>
          <w:tcPr>
            <w:tcW w:w="0" w:type="dxa"/>
            <w:noWrap/>
            <w:hideMark/>
          </w:tcPr>
          <w:p w14:paraId="07D94D1C"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66FE6E4"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DF989BF"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9266B2E"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94BC9" w:rsidRPr="00DA0F86" w14:paraId="7529E0BB" w14:textId="77777777" w:rsidTr="00E94BC9">
        <w:trPr>
          <w:trHeight w:val="246"/>
        </w:trPr>
        <w:tc>
          <w:tcPr>
            <w:cnfStyle w:val="001000000000" w:firstRow="0" w:lastRow="0" w:firstColumn="1" w:lastColumn="0" w:oddVBand="0" w:evenVBand="0" w:oddHBand="0" w:evenHBand="0" w:firstRowFirstColumn="0" w:firstRowLastColumn="0" w:lastRowFirstColumn="0" w:lastRowLastColumn="0"/>
            <w:tcW w:w="3425" w:type="dxa"/>
            <w:noWrap/>
          </w:tcPr>
          <w:p w14:paraId="251D48AF" w14:textId="77777777" w:rsidR="00E94BC9" w:rsidRPr="00E80450" w:rsidRDefault="00E94BC9" w:rsidP="00E94BC9">
            <w:pPr>
              <w:jc w:val="right"/>
              <w:rPr>
                <w:rFonts w:cstheme="minorHAnsi"/>
                <w:sz w:val="22"/>
                <w:szCs w:val="22"/>
              </w:rPr>
            </w:pPr>
            <w:r w:rsidRPr="00E80450">
              <w:rPr>
                <w:rFonts w:cstheme="minorHAnsi"/>
                <w:sz w:val="22"/>
                <w:szCs w:val="22"/>
              </w:rPr>
              <w:t>YTD Operating Expenses</w:t>
            </w:r>
          </w:p>
        </w:tc>
        <w:tc>
          <w:tcPr>
            <w:tcW w:w="1148" w:type="dxa"/>
            <w:noWrap/>
          </w:tcPr>
          <w:p w14:paraId="6F7A2649" w14:textId="6BB4A3F2"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239,280</w:t>
            </w:r>
          </w:p>
        </w:tc>
        <w:tc>
          <w:tcPr>
            <w:tcW w:w="1380" w:type="dxa"/>
            <w:noWrap/>
          </w:tcPr>
          <w:p w14:paraId="3C1B9EA7"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79" w:type="dxa"/>
            <w:noWrap/>
          </w:tcPr>
          <w:p w14:paraId="0AA2484F"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tcPr>
          <w:p w14:paraId="0EBCB7CC" w14:textId="5390BE38"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242,752</w:t>
            </w:r>
          </w:p>
        </w:tc>
        <w:tc>
          <w:tcPr>
            <w:tcW w:w="1380" w:type="dxa"/>
            <w:noWrap/>
          </w:tcPr>
          <w:p w14:paraId="78E3D051"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tcPr>
          <w:p w14:paraId="56BBB101"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tcPr>
          <w:p w14:paraId="79825DAF"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80" w:type="dxa"/>
            <w:noWrap/>
          </w:tcPr>
          <w:p w14:paraId="1950F91D"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50569817"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697A4A39" w14:textId="77777777" w:rsidR="00E94BC9" w:rsidRPr="00E80450" w:rsidRDefault="00E94BC9" w:rsidP="00E94BC9">
            <w:pPr>
              <w:jc w:val="right"/>
              <w:rPr>
                <w:rFonts w:cstheme="minorHAnsi"/>
                <w:sz w:val="22"/>
                <w:szCs w:val="22"/>
              </w:rPr>
            </w:pPr>
            <w:r w:rsidRPr="00E80450">
              <w:rPr>
                <w:rFonts w:cstheme="minorHAnsi"/>
                <w:sz w:val="22"/>
                <w:szCs w:val="22"/>
              </w:rPr>
              <w:t>Total Expense</w:t>
            </w:r>
          </w:p>
        </w:tc>
        <w:tc>
          <w:tcPr>
            <w:tcW w:w="0" w:type="dxa"/>
            <w:noWrap/>
            <w:hideMark/>
          </w:tcPr>
          <w:p w14:paraId="137E5755" w14:textId="567CD321"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215,496</w:t>
            </w:r>
          </w:p>
        </w:tc>
        <w:tc>
          <w:tcPr>
            <w:tcW w:w="0" w:type="dxa"/>
            <w:noWrap/>
            <w:hideMark/>
          </w:tcPr>
          <w:p w14:paraId="70E91D8F"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3A1FF44E" w14:textId="13CCE6D3"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91.62</w:t>
            </w:r>
          </w:p>
        </w:tc>
        <w:tc>
          <w:tcPr>
            <w:tcW w:w="0" w:type="dxa"/>
            <w:noWrap/>
            <w:hideMark/>
          </w:tcPr>
          <w:p w14:paraId="76EC29D3" w14:textId="7CEBC24A"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214,881</w:t>
            </w:r>
          </w:p>
        </w:tc>
        <w:tc>
          <w:tcPr>
            <w:tcW w:w="0" w:type="dxa"/>
            <w:noWrap/>
            <w:hideMark/>
          </w:tcPr>
          <w:p w14:paraId="5D0D8D85"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BFB098C" w14:textId="692238A2"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85.27</w:t>
            </w:r>
          </w:p>
        </w:tc>
        <w:tc>
          <w:tcPr>
            <w:tcW w:w="0" w:type="dxa"/>
            <w:noWrap/>
            <w:hideMark/>
          </w:tcPr>
          <w:p w14:paraId="18AA1EB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51695109"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42F02E08"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51591AF" w14:textId="77777777" w:rsidR="00E94BC9" w:rsidRPr="00E80450" w:rsidRDefault="00E94BC9" w:rsidP="00E94BC9">
            <w:pPr>
              <w:jc w:val="right"/>
              <w:rPr>
                <w:rFonts w:cstheme="minorHAnsi"/>
                <w:sz w:val="22"/>
                <w:szCs w:val="22"/>
              </w:rPr>
            </w:pPr>
            <w:r w:rsidRPr="00E80450">
              <w:rPr>
                <w:rFonts w:cstheme="minorHAnsi"/>
                <w:sz w:val="22"/>
                <w:szCs w:val="22"/>
              </w:rPr>
              <w:t>Total Sales Revenue</w:t>
            </w:r>
          </w:p>
        </w:tc>
        <w:tc>
          <w:tcPr>
            <w:tcW w:w="0" w:type="dxa"/>
            <w:noWrap/>
            <w:hideMark/>
          </w:tcPr>
          <w:p w14:paraId="4782AC8F" w14:textId="125D672E"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216,929</w:t>
            </w:r>
          </w:p>
        </w:tc>
        <w:tc>
          <w:tcPr>
            <w:tcW w:w="0" w:type="dxa"/>
            <w:noWrap/>
            <w:hideMark/>
          </w:tcPr>
          <w:p w14:paraId="7B22B673"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DBE4512" w14:textId="17112CD9"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92.23</w:t>
            </w:r>
          </w:p>
        </w:tc>
        <w:tc>
          <w:tcPr>
            <w:tcW w:w="0" w:type="dxa"/>
            <w:noWrap/>
            <w:hideMark/>
          </w:tcPr>
          <w:p w14:paraId="076CC7F1" w14:textId="510C7281"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222,039</w:t>
            </w:r>
          </w:p>
        </w:tc>
        <w:tc>
          <w:tcPr>
            <w:tcW w:w="0" w:type="dxa"/>
            <w:noWrap/>
            <w:hideMark/>
          </w:tcPr>
          <w:p w14:paraId="733F1A86"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56E98CCD" w14:textId="2081A1B3"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88.11</w:t>
            </w:r>
          </w:p>
        </w:tc>
        <w:tc>
          <w:tcPr>
            <w:tcW w:w="0" w:type="dxa"/>
            <w:noWrap/>
            <w:hideMark/>
          </w:tcPr>
          <w:p w14:paraId="58CB738E"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101CFBAF"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6E9A94A4"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1322D15C" w14:textId="77777777" w:rsidR="00E94BC9" w:rsidRPr="00E80450" w:rsidRDefault="00E94BC9" w:rsidP="00E94BC9">
            <w:pPr>
              <w:jc w:val="right"/>
              <w:rPr>
                <w:rFonts w:cstheme="minorHAnsi"/>
                <w:sz w:val="22"/>
                <w:szCs w:val="22"/>
              </w:rPr>
            </w:pPr>
            <w:r w:rsidRPr="00E80450">
              <w:rPr>
                <w:rFonts w:cstheme="minorHAnsi"/>
                <w:sz w:val="22"/>
                <w:szCs w:val="22"/>
              </w:rPr>
              <w:t>Net Revenue</w:t>
            </w:r>
          </w:p>
        </w:tc>
        <w:tc>
          <w:tcPr>
            <w:tcW w:w="0" w:type="dxa"/>
            <w:noWrap/>
            <w:hideMark/>
          </w:tcPr>
          <w:p w14:paraId="39C671D7" w14:textId="3096AB6E"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1,433</w:t>
            </w:r>
          </w:p>
        </w:tc>
        <w:tc>
          <w:tcPr>
            <w:tcW w:w="0" w:type="dxa"/>
            <w:noWrap/>
            <w:hideMark/>
          </w:tcPr>
          <w:p w14:paraId="0D0A2085" w14:textId="46B1F182"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0.04</w:t>
            </w:r>
          </w:p>
        </w:tc>
        <w:tc>
          <w:tcPr>
            <w:tcW w:w="0" w:type="dxa"/>
            <w:noWrap/>
            <w:hideMark/>
          </w:tcPr>
          <w:p w14:paraId="588E58DE" w14:textId="70CD8654"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0.61</w:t>
            </w:r>
          </w:p>
        </w:tc>
        <w:tc>
          <w:tcPr>
            <w:tcW w:w="0" w:type="dxa"/>
            <w:noWrap/>
            <w:hideMark/>
          </w:tcPr>
          <w:p w14:paraId="67F43295" w14:textId="0720D74D"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7,158</w:t>
            </w:r>
          </w:p>
        </w:tc>
        <w:tc>
          <w:tcPr>
            <w:tcW w:w="0" w:type="dxa"/>
            <w:noWrap/>
            <w:hideMark/>
          </w:tcPr>
          <w:p w14:paraId="1E457A96" w14:textId="4D0ADF1D"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0.22</w:t>
            </w:r>
          </w:p>
        </w:tc>
        <w:tc>
          <w:tcPr>
            <w:tcW w:w="0" w:type="dxa"/>
            <w:noWrap/>
            <w:hideMark/>
          </w:tcPr>
          <w:p w14:paraId="6A7C9B04" w14:textId="615D27C8"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2.84</w:t>
            </w:r>
          </w:p>
        </w:tc>
        <w:tc>
          <w:tcPr>
            <w:tcW w:w="0" w:type="dxa"/>
            <w:noWrap/>
            <w:hideMark/>
          </w:tcPr>
          <w:p w14:paraId="4953D014"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F627120"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27511234"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3B454460" w14:textId="77777777" w:rsidR="00E94BC9" w:rsidRPr="00E80450" w:rsidRDefault="00E94BC9" w:rsidP="00E94BC9">
            <w:pPr>
              <w:jc w:val="right"/>
              <w:rPr>
                <w:rFonts w:cstheme="minorHAnsi"/>
                <w:sz w:val="22"/>
                <w:szCs w:val="22"/>
              </w:rPr>
            </w:pPr>
            <w:r w:rsidRPr="00E80450">
              <w:rPr>
                <w:rFonts w:cstheme="minorHAnsi"/>
                <w:sz w:val="22"/>
                <w:szCs w:val="22"/>
              </w:rPr>
              <w:t>Prior YTD Total Expense</w:t>
            </w:r>
          </w:p>
        </w:tc>
        <w:tc>
          <w:tcPr>
            <w:tcW w:w="0" w:type="dxa"/>
            <w:noWrap/>
            <w:hideMark/>
          </w:tcPr>
          <w:p w14:paraId="6B5CE6D2" w14:textId="268F19E3"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3,232,440</w:t>
            </w:r>
          </w:p>
        </w:tc>
        <w:tc>
          <w:tcPr>
            <w:tcW w:w="0" w:type="dxa"/>
            <w:noWrap/>
            <w:hideMark/>
          </w:tcPr>
          <w:p w14:paraId="660FFF39"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0EBF0DFE"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52888C69" w14:textId="00730513"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3,129,426</w:t>
            </w:r>
          </w:p>
        </w:tc>
        <w:tc>
          <w:tcPr>
            <w:tcW w:w="0" w:type="dxa"/>
            <w:noWrap/>
            <w:hideMark/>
          </w:tcPr>
          <w:p w14:paraId="5B7F6864"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41D4B2C6"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17DB25BB"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4D433B91"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16D90042"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6C341746" w14:textId="77777777" w:rsidR="00E94BC9" w:rsidRPr="00E80450" w:rsidRDefault="00E94BC9" w:rsidP="00E94BC9">
            <w:pPr>
              <w:jc w:val="right"/>
              <w:rPr>
                <w:rFonts w:cstheme="minorHAnsi"/>
                <w:sz w:val="22"/>
                <w:szCs w:val="22"/>
              </w:rPr>
            </w:pPr>
            <w:r w:rsidRPr="00E80450">
              <w:rPr>
                <w:rFonts w:cstheme="minorHAnsi"/>
                <w:sz w:val="22"/>
                <w:szCs w:val="22"/>
              </w:rPr>
              <w:t>Prior YTD Total Sales Revenues</w:t>
            </w:r>
          </w:p>
        </w:tc>
        <w:tc>
          <w:tcPr>
            <w:tcW w:w="0" w:type="dxa"/>
            <w:noWrap/>
            <w:hideMark/>
          </w:tcPr>
          <w:p w14:paraId="256DD616" w14:textId="4040F020"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3,253,935</w:t>
            </w:r>
          </w:p>
        </w:tc>
        <w:tc>
          <w:tcPr>
            <w:tcW w:w="0" w:type="dxa"/>
            <w:noWrap/>
            <w:hideMark/>
          </w:tcPr>
          <w:p w14:paraId="01BAD500"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78A0DA7"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63AC9C4" w14:textId="025791BC"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3,330,585</w:t>
            </w:r>
          </w:p>
        </w:tc>
        <w:tc>
          <w:tcPr>
            <w:tcW w:w="0" w:type="dxa"/>
            <w:noWrap/>
            <w:hideMark/>
          </w:tcPr>
          <w:p w14:paraId="185B259E"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BBEE7D3"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65D08A27"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0C50E7CB"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2E9EF96D" w14:textId="77777777" w:rsidTr="00DB7902">
        <w:trPr>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1DEBAF95" w14:textId="77777777" w:rsidR="00E94BC9" w:rsidRPr="00E80450" w:rsidRDefault="00E94BC9" w:rsidP="00E94BC9">
            <w:pPr>
              <w:jc w:val="right"/>
              <w:rPr>
                <w:rFonts w:cstheme="minorHAnsi"/>
                <w:sz w:val="22"/>
                <w:szCs w:val="22"/>
              </w:rPr>
            </w:pPr>
            <w:r w:rsidRPr="00E80450">
              <w:rPr>
                <w:rFonts w:cstheme="minorHAnsi"/>
                <w:sz w:val="22"/>
                <w:szCs w:val="22"/>
              </w:rPr>
              <w:t>YTD Total Expense</w:t>
            </w:r>
          </w:p>
        </w:tc>
        <w:tc>
          <w:tcPr>
            <w:tcW w:w="0" w:type="dxa"/>
            <w:noWrap/>
            <w:hideMark/>
          </w:tcPr>
          <w:p w14:paraId="75BBA52B" w14:textId="36CB8F84"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3,447,936</w:t>
            </w:r>
          </w:p>
        </w:tc>
        <w:tc>
          <w:tcPr>
            <w:tcW w:w="0" w:type="dxa"/>
            <w:noWrap/>
            <w:hideMark/>
          </w:tcPr>
          <w:p w14:paraId="3ABC4BBF"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64B2B23B" w14:textId="4E82B3B5"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91.74</w:t>
            </w:r>
          </w:p>
        </w:tc>
        <w:tc>
          <w:tcPr>
            <w:tcW w:w="0" w:type="dxa"/>
            <w:noWrap/>
            <w:hideMark/>
          </w:tcPr>
          <w:p w14:paraId="366C6517" w14:textId="1AD9F110"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3,344,307</w:t>
            </w:r>
          </w:p>
        </w:tc>
        <w:tc>
          <w:tcPr>
            <w:tcW w:w="0" w:type="dxa"/>
            <w:noWrap/>
            <w:hideMark/>
          </w:tcPr>
          <w:p w14:paraId="776EED28" w14:textId="77777777"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758D1482" w14:textId="77C57D05"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82.94</w:t>
            </w:r>
          </w:p>
        </w:tc>
        <w:tc>
          <w:tcPr>
            <w:tcW w:w="0" w:type="dxa"/>
            <w:noWrap/>
            <w:hideMark/>
          </w:tcPr>
          <w:p w14:paraId="4058BE88"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2792324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94BC9" w:rsidRPr="00DA0F86" w14:paraId="59167700" w14:textId="77777777" w:rsidTr="00DB790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noWrap/>
            <w:hideMark/>
          </w:tcPr>
          <w:p w14:paraId="23D39035" w14:textId="77777777" w:rsidR="00E94BC9" w:rsidRPr="00E80450" w:rsidRDefault="00E94BC9" w:rsidP="00E94BC9">
            <w:pPr>
              <w:jc w:val="right"/>
              <w:rPr>
                <w:rFonts w:cstheme="minorHAnsi"/>
                <w:sz w:val="22"/>
                <w:szCs w:val="22"/>
              </w:rPr>
            </w:pPr>
            <w:r w:rsidRPr="00E80450">
              <w:rPr>
                <w:rFonts w:cstheme="minorHAnsi"/>
                <w:sz w:val="22"/>
                <w:szCs w:val="22"/>
              </w:rPr>
              <w:t>YTD Sales Revenue</w:t>
            </w:r>
          </w:p>
        </w:tc>
        <w:tc>
          <w:tcPr>
            <w:tcW w:w="0" w:type="dxa"/>
            <w:noWrap/>
            <w:hideMark/>
          </w:tcPr>
          <w:p w14:paraId="06501148" w14:textId="1035A0FC"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3,470,864</w:t>
            </w:r>
          </w:p>
        </w:tc>
        <w:tc>
          <w:tcPr>
            <w:tcW w:w="0" w:type="dxa"/>
            <w:noWrap/>
            <w:hideMark/>
          </w:tcPr>
          <w:p w14:paraId="48B3AA55"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2F9A5B0B" w14:textId="2D9D77F4"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92.35</w:t>
            </w:r>
          </w:p>
        </w:tc>
        <w:tc>
          <w:tcPr>
            <w:tcW w:w="0" w:type="dxa"/>
            <w:noWrap/>
            <w:hideMark/>
          </w:tcPr>
          <w:p w14:paraId="4FA37881" w14:textId="2A4108E5"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3,552,624</w:t>
            </w:r>
          </w:p>
        </w:tc>
        <w:tc>
          <w:tcPr>
            <w:tcW w:w="0" w:type="dxa"/>
            <w:noWrap/>
            <w:hideMark/>
          </w:tcPr>
          <w:p w14:paraId="4D52DFF4" w14:textId="77777777"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7F666D7A" w14:textId="20E38A1A" w:rsidR="00E94BC9" w:rsidRPr="00E94BC9"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B7902">
              <w:rPr>
                <w:rFonts w:cstheme="minorHAnsi"/>
                <w:color w:val="000000"/>
                <w:sz w:val="22"/>
                <w:szCs w:val="22"/>
              </w:rPr>
              <w:t>88.11</w:t>
            </w:r>
          </w:p>
        </w:tc>
        <w:tc>
          <w:tcPr>
            <w:tcW w:w="0" w:type="dxa"/>
            <w:noWrap/>
            <w:hideMark/>
          </w:tcPr>
          <w:p w14:paraId="1782D95C"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noWrap/>
            <w:hideMark/>
          </w:tcPr>
          <w:p w14:paraId="11D95174" w14:textId="77777777" w:rsidR="00E94BC9" w:rsidRPr="00E80450" w:rsidRDefault="00E94BC9" w:rsidP="00E94BC9">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DB7902" w:rsidRPr="00DA0F86" w14:paraId="0893F3B1" w14:textId="77777777" w:rsidTr="00DB7902">
        <w:trPr>
          <w:trHeight w:val="343"/>
        </w:trPr>
        <w:tc>
          <w:tcPr>
            <w:cnfStyle w:val="001000000000" w:firstRow="0" w:lastRow="0" w:firstColumn="1" w:lastColumn="0" w:oddVBand="0" w:evenVBand="0" w:oddHBand="0" w:evenHBand="0" w:firstRowFirstColumn="0" w:firstRowLastColumn="0" w:lastRowFirstColumn="0" w:lastRowLastColumn="0"/>
            <w:tcW w:w="0" w:type="dxa"/>
            <w:noWrap/>
            <w:hideMark/>
          </w:tcPr>
          <w:p w14:paraId="4DE02D1E" w14:textId="1D642102" w:rsidR="00E94BC9" w:rsidRPr="00E80450" w:rsidRDefault="00E94BC9" w:rsidP="00E94BC9">
            <w:pPr>
              <w:jc w:val="right"/>
              <w:rPr>
                <w:rFonts w:cstheme="minorHAnsi"/>
                <w:sz w:val="22"/>
                <w:szCs w:val="22"/>
              </w:rPr>
            </w:pPr>
            <w:r w:rsidRPr="00E80450">
              <w:rPr>
                <w:rFonts w:cstheme="minorHAnsi"/>
                <w:sz w:val="22"/>
                <w:szCs w:val="22"/>
              </w:rPr>
              <w:t xml:space="preserve">YTD Net </w:t>
            </w:r>
            <w:r>
              <w:rPr>
                <w:rFonts w:cstheme="minorHAnsi"/>
                <w:sz w:val="22"/>
                <w:szCs w:val="22"/>
              </w:rPr>
              <w:t>Revenue</w:t>
            </w:r>
          </w:p>
        </w:tc>
        <w:tc>
          <w:tcPr>
            <w:tcW w:w="0" w:type="dxa"/>
            <w:noWrap/>
            <w:hideMark/>
          </w:tcPr>
          <w:p w14:paraId="2C2FA3E1" w14:textId="2E44EAE8"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22,928</w:t>
            </w:r>
          </w:p>
        </w:tc>
        <w:tc>
          <w:tcPr>
            <w:tcW w:w="0" w:type="dxa"/>
            <w:noWrap/>
            <w:hideMark/>
          </w:tcPr>
          <w:p w14:paraId="3AAEA942" w14:textId="53A4C57D"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0.04</w:t>
            </w:r>
          </w:p>
        </w:tc>
        <w:tc>
          <w:tcPr>
            <w:tcW w:w="0" w:type="dxa"/>
            <w:noWrap/>
            <w:hideMark/>
          </w:tcPr>
          <w:p w14:paraId="59A01D7F" w14:textId="7648CB35"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0.61</w:t>
            </w:r>
          </w:p>
        </w:tc>
        <w:tc>
          <w:tcPr>
            <w:tcW w:w="0" w:type="dxa"/>
            <w:noWrap/>
            <w:hideMark/>
          </w:tcPr>
          <w:p w14:paraId="6E9866C7" w14:textId="1DAEDF76"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208,317</w:t>
            </w:r>
          </w:p>
        </w:tc>
        <w:tc>
          <w:tcPr>
            <w:tcW w:w="0" w:type="dxa"/>
            <w:noWrap/>
            <w:hideMark/>
          </w:tcPr>
          <w:p w14:paraId="67ABD1BB" w14:textId="46261E86"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0.39</w:t>
            </w:r>
          </w:p>
        </w:tc>
        <w:tc>
          <w:tcPr>
            <w:tcW w:w="0" w:type="dxa"/>
            <w:noWrap/>
            <w:hideMark/>
          </w:tcPr>
          <w:p w14:paraId="4599F349" w14:textId="71C13808" w:rsidR="00E94BC9" w:rsidRPr="00E94BC9"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B7902">
              <w:rPr>
                <w:rFonts w:cstheme="minorHAnsi"/>
                <w:color w:val="000000"/>
                <w:sz w:val="22"/>
                <w:szCs w:val="22"/>
              </w:rPr>
              <w:t>5.17</w:t>
            </w:r>
          </w:p>
        </w:tc>
        <w:tc>
          <w:tcPr>
            <w:tcW w:w="0" w:type="dxa"/>
            <w:noWrap/>
            <w:hideMark/>
          </w:tcPr>
          <w:p w14:paraId="3E171721"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noWrap/>
            <w:hideMark/>
          </w:tcPr>
          <w:p w14:paraId="16DF1E23" w14:textId="77777777" w:rsidR="00E94BC9" w:rsidRPr="00E80450" w:rsidRDefault="00E94BC9" w:rsidP="00E94BC9">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93F596F" w14:textId="77777777" w:rsidR="004B52BC" w:rsidRDefault="004B52BC" w:rsidP="004B52BC">
      <w:pPr>
        <w:rPr>
          <w:sz w:val="72"/>
          <w:szCs w:val="72"/>
        </w:rPr>
        <w:sectPr w:rsidR="004B52BC" w:rsidSect="00BD20E9">
          <w:pgSz w:w="15840" w:h="12240" w:orient="landscape"/>
          <w:pgMar w:top="1440" w:right="1440" w:bottom="1440" w:left="1440" w:header="720" w:footer="720" w:gutter="0"/>
          <w:cols w:space="720"/>
          <w:docGrid w:linePitch="360"/>
        </w:sectPr>
      </w:pPr>
    </w:p>
    <w:p w14:paraId="4E56D6C8" w14:textId="77777777" w:rsidR="004B52BC" w:rsidRDefault="004B52BC" w:rsidP="004B52BC">
      <w:pPr>
        <w:rPr>
          <w:rFonts w:asciiTheme="majorHAnsi" w:eastAsiaTheme="majorEastAsia" w:hAnsiTheme="majorHAnsi" w:cstheme="majorBidi"/>
          <w:color w:val="2F5496" w:themeColor="accent1" w:themeShade="BF"/>
          <w:sz w:val="72"/>
          <w:szCs w:val="72"/>
        </w:rPr>
      </w:pPr>
    </w:p>
    <w:p w14:paraId="747AA03A" w14:textId="77777777" w:rsidR="004B52BC" w:rsidRDefault="004B52BC" w:rsidP="004B52BC">
      <w:pPr>
        <w:pStyle w:val="Heading1"/>
        <w:jc w:val="center"/>
        <w:rPr>
          <w:sz w:val="72"/>
          <w:szCs w:val="72"/>
        </w:rPr>
      </w:pPr>
    </w:p>
    <w:p w14:paraId="1F61CEA7" w14:textId="77777777" w:rsidR="004B52BC" w:rsidRDefault="004B52BC" w:rsidP="004B52BC">
      <w:pPr>
        <w:pStyle w:val="Heading1"/>
        <w:jc w:val="center"/>
        <w:rPr>
          <w:sz w:val="72"/>
          <w:szCs w:val="72"/>
        </w:rPr>
      </w:pPr>
      <w:bookmarkStart w:id="60" w:name="_Toc126511492"/>
      <w:bookmarkStart w:id="61" w:name="_Toc126512031"/>
    </w:p>
    <w:p w14:paraId="0641A0A2" w14:textId="77777777" w:rsidR="004B52BC" w:rsidRDefault="004B52BC" w:rsidP="004B52BC">
      <w:pPr>
        <w:pStyle w:val="Heading1"/>
        <w:jc w:val="center"/>
        <w:rPr>
          <w:sz w:val="72"/>
          <w:szCs w:val="72"/>
        </w:rPr>
      </w:pPr>
    </w:p>
    <w:p w14:paraId="1EBC10AA" w14:textId="77777777" w:rsidR="004B52BC" w:rsidRDefault="004B52BC" w:rsidP="004B52BC">
      <w:pPr>
        <w:pStyle w:val="Heading1"/>
        <w:jc w:val="center"/>
        <w:rPr>
          <w:sz w:val="72"/>
          <w:szCs w:val="72"/>
        </w:rPr>
      </w:pPr>
    </w:p>
    <w:p w14:paraId="2FD80ADF" w14:textId="77777777" w:rsidR="004B52BC" w:rsidRPr="00707962" w:rsidRDefault="004B52BC" w:rsidP="004B52BC">
      <w:pPr>
        <w:pStyle w:val="Heading1"/>
        <w:jc w:val="center"/>
        <w:rPr>
          <w:sz w:val="72"/>
          <w:szCs w:val="72"/>
        </w:rPr>
      </w:pPr>
      <w:bookmarkStart w:id="62" w:name="_Toc163821701"/>
      <w:r w:rsidRPr="00707962">
        <w:rPr>
          <w:sz w:val="72"/>
          <w:szCs w:val="72"/>
        </w:rPr>
        <w:t>Staffing Information</w:t>
      </w:r>
      <w:bookmarkEnd w:id="60"/>
      <w:bookmarkEnd w:id="61"/>
      <w:bookmarkEnd w:id="62"/>
    </w:p>
    <w:p w14:paraId="0E25E0EF" w14:textId="77777777" w:rsidR="004B52BC" w:rsidRDefault="004B52BC" w:rsidP="004B52BC">
      <w:pPr>
        <w:pStyle w:val="Heading1"/>
        <w:rPr>
          <w:sz w:val="72"/>
          <w:szCs w:val="72"/>
        </w:rPr>
      </w:pPr>
    </w:p>
    <w:p w14:paraId="5E32F515" w14:textId="77777777" w:rsidR="004B52BC" w:rsidRDefault="004B52BC" w:rsidP="004B52BC">
      <w:pPr>
        <w:rPr>
          <w:sz w:val="40"/>
          <w:szCs w:val="40"/>
        </w:rPr>
      </w:pPr>
      <w:bookmarkStart w:id="63" w:name="_Toc126511493"/>
      <w:bookmarkStart w:id="64" w:name="_Toc126512032"/>
    </w:p>
    <w:p w14:paraId="63F112AC" w14:textId="77777777" w:rsidR="004B52BC" w:rsidRDefault="004B52BC" w:rsidP="004B52BC">
      <w:pPr>
        <w:rPr>
          <w:sz w:val="40"/>
          <w:szCs w:val="40"/>
        </w:rPr>
      </w:pPr>
    </w:p>
    <w:p w14:paraId="32664DD7" w14:textId="77777777" w:rsidR="004B52BC" w:rsidRDefault="004B52BC" w:rsidP="004B52BC">
      <w:pPr>
        <w:rPr>
          <w:sz w:val="40"/>
          <w:szCs w:val="40"/>
        </w:rPr>
      </w:pPr>
    </w:p>
    <w:p w14:paraId="19C50687" w14:textId="77777777" w:rsidR="004B52BC" w:rsidRDefault="004B52BC" w:rsidP="004B52BC">
      <w:pPr>
        <w:rPr>
          <w:sz w:val="40"/>
          <w:szCs w:val="40"/>
        </w:rPr>
      </w:pPr>
    </w:p>
    <w:p w14:paraId="36981F38" w14:textId="77777777" w:rsidR="004B52BC" w:rsidRDefault="004B52BC" w:rsidP="004B52BC">
      <w:pPr>
        <w:rPr>
          <w:sz w:val="40"/>
          <w:szCs w:val="40"/>
        </w:rPr>
      </w:pPr>
    </w:p>
    <w:p w14:paraId="04F26756" w14:textId="77777777" w:rsidR="004B52BC" w:rsidRDefault="004B52BC" w:rsidP="004B52BC">
      <w:pPr>
        <w:rPr>
          <w:sz w:val="40"/>
          <w:szCs w:val="40"/>
        </w:rPr>
      </w:pPr>
    </w:p>
    <w:p w14:paraId="6273065D" w14:textId="77777777" w:rsidR="004B52BC" w:rsidRDefault="004B52BC" w:rsidP="004B52BC">
      <w:pPr>
        <w:rPr>
          <w:sz w:val="40"/>
          <w:szCs w:val="40"/>
        </w:rPr>
      </w:pPr>
    </w:p>
    <w:p w14:paraId="71C7F97F" w14:textId="77777777" w:rsidR="004B52BC" w:rsidRDefault="004B52BC" w:rsidP="004B52BC">
      <w:pPr>
        <w:rPr>
          <w:sz w:val="40"/>
          <w:szCs w:val="40"/>
        </w:rPr>
      </w:pPr>
    </w:p>
    <w:p w14:paraId="1FBB6391" w14:textId="77777777" w:rsidR="004B52BC" w:rsidRDefault="004B52BC" w:rsidP="004B52BC">
      <w:pPr>
        <w:rPr>
          <w:sz w:val="40"/>
          <w:szCs w:val="40"/>
        </w:rPr>
        <w:sectPr w:rsidR="004B52BC"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72E770D6" w14:textId="77777777" w:rsidR="004B52BC" w:rsidRDefault="004B52BC" w:rsidP="004B52BC">
      <w:pPr>
        <w:pStyle w:val="Heading2"/>
        <w:jc w:val="center"/>
        <w:rPr>
          <w:sz w:val="40"/>
          <w:szCs w:val="40"/>
        </w:rPr>
      </w:pPr>
      <w:bookmarkStart w:id="65" w:name="_Toc163821702"/>
      <w:bookmarkEnd w:id="63"/>
      <w:bookmarkEnd w:id="64"/>
      <w:r w:rsidRPr="006534D0">
        <w:rPr>
          <w:sz w:val="40"/>
          <w:szCs w:val="40"/>
        </w:rPr>
        <w:lastRenderedPageBreak/>
        <w:t>Hourly and Salary Pay</w:t>
      </w:r>
      <w:bookmarkEnd w:id="65"/>
    </w:p>
    <w:p w14:paraId="33E0C6AB" w14:textId="77777777" w:rsidR="004B52BC" w:rsidRDefault="004B52BC" w:rsidP="004B52BC"/>
    <w:tbl>
      <w:tblPr>
        <w:tblStyle w:val="GridTable2-Accent5"/>
        <w:tblpPr w:leftFromText="180" w:rightFromText="180" w:vertAnchor="text" w:horzAnchor="margin" w:tblpY="-24"/>
        <w:tblW w:w="9626" w:type="dxa"/>
        <w:tblLook w:val="04A0" w:firstRow="1" w:lastRow="0" w:firstColumn="1" w:lastColumn="0" w:noHBand="0" w:noVBand="1"/>
      </w:tblPr>
      <w:tblGrid>
        <w:gridCol w:w="4877"/>
        <w:gridCol w:w="2441"/>
        <w:gridCol w:w="2308"/>
      </w:tblGrid>
      <w:tr w:rsidR="004B52BC" w14:paraId="7848A3EB" w14:textId="77777777" w:rsidTr="003D16DE">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51324A96" w14:textId="77777777" w:rsidR="004B52BC" w:rsidRPr="00421F97" w:rsidRDefault="004B52BC" w:rsidP="003D16DE">
            <w:pPr>
              <w:jc w:val="center"/>
              <w:rPr>
                <w:sz w:val="32"/>
                <w:szCs w:val="32"/>
              </w:rPr>
            </w:pPr>
            <w:r w:rsidRPr="00421F97">
              <w:rPr>
                <w:sz w:val="32"/>
                <w:szCs w:val="32"/>
              </w:rPr>
              <w:t>Position</w:t>
            </w:r>
          </w:p>
        </w:tc>
        <w:tc>
          <w:tcPr>
            <w:tcW w:w="244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11644CBD" w14:textId="77777777" w:rsidR="004B52BC" w:rsidRPr="00421F97" w:rsidRDefault="004B52BC" w:rsidP="003D16DE">
            <w:pPr>
              <w:jc w:val="center"/>
              <w:cnfStyle w:val="100000000000" w:firstRow="1" w:lastRow="0" w:firstColumn="0" w:lastColumn="0" w:oddVBand="0" w:evenVBand="0" w:oddHBand="0" w:evenHBand="0" w:firstRowFirstColumn="0" w:firstRowLastColumn="0" w:lastRowFirstColumn="0" w:lastRowLastColumn="0"/>
              <w:rPr>
                <w:sz w:val="32"/>
                <w:szCs w:val="32"/>
              </w:rPr>
            </w:pPr>
            <w:r w:rsidRPr="00421F97">
              <w:rPr>
                <w:sz w:val="32"/>
                <w:szCs w:val="32"/>
              </w:rPr>
              <w:t>Hourly</w:t>
            </w:r>
            <w:r>
              <w:rPr>
                <w:sz w:val="32"/>
                <w:szCs w:val="32"/>
              </w:rPr>
              <w:t xml:space="preserve"> (</w:t>
            </w:r>
            <w:proofErr w:type="gramStart"/>
            <w:r>
              <w:rPr>
                <w:sz w:val="32"/>
                <w:szCs w:val="32"/>
              </w:rPr>
              <w:t>$)</w:t>
            </w:r>
            <w:r w:rsidRPr="00421F97">
              <w:rPr>
                <w:sz w:val="32"/>
                <w:szCs w:val="32"/>
              </w:rPr>
              <w:t>*</w:t>
            </w:r>
            <w:proofErr w:type="gramEnd"/>
          </w:p>
        </w:tc>
        <w:tc>
          <w:tcPr>
            <w:tcW w:w="230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B4C6E7" w:themeFill="accent1" w:themeFillTint="66"/>
            <w:vAlign w:val="center"/>
          </w:tcPr>
          <w:p w14:paraId="4FE0A5E2" w14:textId="77777777" w:rsidR="004B52BC" w:rsidRPr="00421F97" w:rsidRDefault="004B52BC" w:rsidP="003D16DE">
            <w:pPr>
              <w:jc w:val="center"/>
              <w:cnfStyle w:val="100000000000" w:firstRow="1" w:lastRow="0" w:firstColumn="0" w:lastColumn="0" w:oddVBand="0" w:evenVBand="0" w:oddHBand="0" w:evenHBand="0" w:firstRowFirstColumn="0" w:firstRowLastColumn="0" w:lastRowFirstColumn="0" w:lastRowLastColumn="0"/>
              <w:rPr>
                <w:sz w:val="32"/>
                <w:szCs w:val="32"/>
              </w:rPr>
            </w:pPr>
            <w:r w:rsidRPr="00421F97">
              <w:rPr>
                <w:sz w:val="32"/>
                <w:szCs w:val="32"/>
              </w:rPr>
              <w:t>Salary</w:t>
            </w:r>
            <w:r>
              <w:rPr>
                <w:sz w:val="32"/>
                <w:szCs w:val="32"/>
              </w:rPr>
              <w:t xml:space="preserve"> (</w:t>
            </w:r>
            <w:proofErr w:type="gramStart"/>
            <w:r>
              <w:rPr>
                <w:sz w:val="32"/>
                <w:szCs w:val="32"/>
              </w:rPr>
              <w:t>$)</w:t>
            </w:r>
            <w:r w:rsidRPr="00421F97">
              <w:rPr>
                <w:sz w:val="32"/>
                <w:szCs w:val="32"/>
              </w:rPr>
              <w:t>*</w:t>
            </w:r>
            <w:proofErr w:type="gramEnd"/>
            <w:r w:rsidRPr="00421F97">
              <w:rPr>
                <w:sz w:val="32"/>
                <w:szCs w:val="32"/>
              </w:rPr>
              <w:t>*</w:t>
            </w:r>
          </w:p>
        </w:tc>
      </w:tr>
      <w:tr w:rsidR="004B52BC" w14:paraId="706D3E9E" w14:textId="77777777" w:rsidTr="003D16D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5C55FE4" w14:textId="77777777" w:rsidR="004B52BC" w:rsidRPr="005307A1" w:rsidRDefault="004B52BC" w:rsidP="003D16DE">
            <w:pPr>
              <w:jc w:val="center"/>
              <w:rPr>
                <w:vertAlign w:val="superscript"/>
              </w:rPr>
            </w:pPr>
            <w:r>
              <w:t>Food and Nutrition Director</w:t>
            </w:r>
            <w:r>
              <w:rPr>
                <w:vertAlign w:val="superscript"/>
              </w:rPr>
              <w:t>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FFC687F"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43.04</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141B29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89,423.20</w:t>
            </w:r>
          </w:p>
        </w:tc>
      </w:tr>
      <w:tr w:rsidR="004B52BC" w14:paraId="67D5F7B0" w14:textId="77777777" w:rsidTr="003D16DE">
        <w:trPr>
          <w:trHeight w:val="4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A082597" w14:textId="77777777" w:rsidR="004B52BC" w:rsidRPr="005307A1" w:rsidRDefault="004B52BC" w:rsidP="003D16DE">
            <w:pPr>
              <w:jc w:val="center"/>
              <w:rPr>
                <w:vertAlign w:val="superscript"/>
              </w:rPr>
            </w:pPr>
            <w:r>
              <w:t>Food and Nutrition Office Secretary</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596E4CE"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16.92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8D4693C"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35,198.00</w:t>
            </w:r>
          </w:p>
        </w:tc>
      </w:tr>
      <w:tr w:rsidR="004B52BC" w14:paraId="77159E6A" w14:textId="77777777" w:rsidTr="003D16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68C136D" w14:textId="77777777" w:rsidR="004B52BC" w:rsidRDefault="004B52BC" w:rsidP="003D16DE">
            <w:pPr>
              <w:jc w:val="center"/>
            </w:pPr>
            <w:r>
              <w:t>Dietetic Internship Coordinator</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6D1F313"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31.70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66D56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65,946.00</w:t>
            </w:r>
          </w:p>
        </w:tc>
      </w:tr>
      <w:tr w:rsidR="004B52BC" w14:paraId="127FF048" w14:textId="77777777" w:rsidTr="003D16DE">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36B4C16" w14:textId="77777777" w:rsidR="004B52BC" w:rsidRPr="004F68C1" w:rsidRDefault="004B52BC" w:rsidP="003D16DE">
            <w:pPr>
              <w:jc w:val="center"/>
              <w:rPr>
                <w:vertAlign w:val="superscript"/>
              </w:rPr>
            </w:pPr>
            <w:r>
              <w:t>Dietetic Interns</w:t>
            </w:r>
            <w:r>
              <w:rPr>
                <w:vertAlign w:val="superscript"/>
              </w:rPr>
              <w:t>3</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65299F9"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9E99ED9"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w:t>
            </w:r>
          </w:p>
        </w:tc>
      </w:tr>
      <w:tr w:rsidR="004B52BC" w14:paraId="433B0427" w14:textId="77777777" w:rsidTr="003D16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131C0F6" w14:textId="77777777" w:rsidR="004B52BC" w:rsidRDefault="004B52BC" w:rsidP="003D16DE">
            <w:pPr>
              <w:jc w:val="center"/>
            </w:pPr>
            <w:r>
              <w:t>Assistant Director for Patient Services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CC49027"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30.60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BDB32DD"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63,646.00</w:t>
            </w:r>
          </w:p>
        </w:tc>
      </w:tr>
      <w:tr w:rsidR="004B52BC" w14:paraId="47058739" w14:textId="77777777" w:rsidTr="003D16DE">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A1B2B07" w14:textId="77777777" w:rsidR="004B52BC" w:rsidRDefault="004B52BC" w:rsidP="003D16DE">
            <w:pPr>
              <w:jc w:val="center"/>
            </w:pPr>
            <w:r>
              <w:t>Diet Office Supervisor</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4E83BD"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20.61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220951E"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42,879.00</w:t>
            </w:r>
          </w:p>
        </w:tc>
      </w:tr>
      <w:tr w:rsidR="004B52BC" w14:paraId="46FF2B6B" w14:textId="77777777" w:rsidTr="003D16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A21820E" w14:textId="77777777" w:rsidR="004B52BC" w:rsidRDefault="004B52BC" w:rsidP="003D16DE">
            <w:pPr>
              <w:jc w:val="center"/>
            </w:pPr>
            <w:r>
              <w:t>Diet Clerks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2871F97"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15.37</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D3A8CB"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31,966.00</w:t>
            </w:r>
          </w:p>
        </w:tc>
      </w:tr>
      <w:tr w:rsidR="004B52BC" w14:paraId="0E3A5FE6" w14:textId="77777777" w:rsidTr="003D16DE">
        <w:trPr>
          <w:trHeight w:val="45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6318023" w14:textId="77777777" w:rsidR="004B52BC" w:rsidRDefault="004B52BC" w:rsidP="003D16DE">
            <w:pPr>
              <w:jc w:val="center"/>
            </w:pPr>
            <w:r>
              <w:t>Kitchen Supervisor</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40D9781"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19.80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87A1311"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41,190.00</w:t>
            </w:r>
          </w:p>
        </w:tc>
      </w:tr>
      <w:tr w:rsidR="004B52BC" w14:paraId="3BC0ABD2" w14:textId="77777777" w:rsidTr="003D16D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07DC388" w14:textId="77777777" w:rsidR="004B52BC" w:rsidRDefault="004B52BC" w:rsidP="003D16DE">
            <w:pPr>
              <w:jc w:val="center"/>
            </w:pPr>
            <w:r>
              <w:t>Trayline Employees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3C33577"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13.10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2E6CFDA"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27,255.00</w:t>
            </w:r>
          </w:p>
        </w:tc>
      </w:tr>
      <w:tr w:rsidR="004B52BC" w14:paraId="17ED0BE7" w14:textId="77777777" w:rsidTr="003D16DE">
        <w:trPr>
          <w:trHeight w:val="4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98C7805" w14:textId="77777777" w:rsidR="004B52BC" w:rsidRDefault="004B52BC" w:rsidP="003D16DE">
            <w:pPr>
              <w:jc w:val="center"/>
            </w:pPr>
            <w:r>
              <w:t>Nourishment Aides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44C3"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14.66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28BCABA"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30,502.00</w:t>
            </w:r>
          </w:p>
        </w:tc>
      </w:tr>
      <w:tr w:rsidR="004B52BC" w14:paraId="2C8688C8" w14:textId="77777777" w:rsidTr="003D16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EE5795" w14:textId="77777777" w:rsidR="004B52BC" w:rsidRDefault="004B52BC" w:rsidP="003D16DE">
            <w:pPr>
              <w:jc w:val="center"/>
            </w:pPr>
            <w:r>
              <w:t>Host</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A2F7F4"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13.21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40EF2D4"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27,478.00</w:t>
            </w:r>
          </w:p>
        </w:tc>
      </w:tr>
      <w:tr w:rsidR="004B52BC" w14:paraId="1E153E26" w14:textId="77777777" w:rsidTr="003D16DE">
        <w:trPr>
          <w:trHeight w:val="34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03A36D3" w14:textId="77777777" w:rsidR="004B52BC" w:rsidRDefault="004B52BC" w:rsidP="003D16DE">
            <w:pPr>
              <w:jc w:val="center"/>
            </w:pPr>
            <w:r>
              <w:t>Clinical Nutrition Manager</w:t>
            </w:r>
            <w:r>
              <w:rPr>
                <w:vertAlign w:val="superscript"/>
              </w:rPr>
              <w:t>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561226"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36.00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02F8F2"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74,880.00</w:t>
            </w:r>
          </w:p>
        </w:tc>
      </w:tr>
      <w:tr w:rsidR="004B52BC" w14:paraId="4F441197" w14:textId="77777777" w:rsidTr="003D16D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FFDF04D" w14:textId="77777777" w:rsidR="004B52BC" w:rsidRDefault="004B52BC" w:rsidP="003D16DE">
            <w:pPr>
              <w:jc w:val="center"/>
            </w:pPr>
            <w:r>
              <w:t>Clinical Dietitians</w:t>
            </w:r>
            <w:r>
              <w:rPr>
                <w:vertAlign w:val="superscript"/>
              </w:rPr>
              <w:t>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BF8922A"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32.00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A0C2714"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66,560.00</w:t>
            </w:r>
          </w:p>
        </w:tc>
      </w:tr>
      <w:tr w:rsidR="004B52BC" w14:paraId="7679FF9F" w14:textId="77777777" w:rsidTr="003D16DE">
        <w:trPr>
          <w:trHeight w:val="36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163BA35" w14:textId="77777777" w:rsidR="004B52BC" w:rsidRDefault="004B52BC" w:rsidP="003D16DE">
            <w:pPr>
              <w:jc w:val="center"/>
            </w:pPr>
            <w:r>
              <w:t>Dietetic Technicians</w:t>
            </w:r>
            <w:r>
              <w:rPr>
                <w:vertAlign w:val="superscript"/>
              </w:rPr>
              <w:t>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9EB2964"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23.22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D9FCCA0"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48,297.60</w:t>
            </w:r>
          </w:p>
        </w:tc>
      </w:tr>
      <w:tr w:rsidR="004B52BC" w14:paraId="6363D65C" w14:textId="77777777" w:rsidTr="003D16D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1506D60" w14:textId="77777777" w:rsidR="004B52BC" w:rsidRDefault="004B52BC" w:rsidP="003D16DE">
            <w:pPr>
              <w:jc w:val="center"/>
            </w:pPr>
            <w:r>
              <w:t>Assistant Director for Non-Patient Services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580C40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30.26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7ED3DAC"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62,946.00</w:t>
            </w:r>
          </w:p>
        </w:tc>
      </w:tr>
      <w:tr w:rsidR="004B52BC" w14:paraId="0B4AC2DF" w14:textId="77777777" w:rsidTr="003D16DE">
        <w:trPr>
          <w:trHeight w:val="36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8237066" w14:textId="77777777" w:rsidR="004B52BC" w:rsidRDefault="004B52BC" w:rsidP="003D16DE">
            <w:pPr>
              <w:jc w:val="center"/>
            </w:pPr>
            <w:r>
              <w:t>Chefs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29BBEE3"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24.09</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BF6EF65"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50,111.00</w:t>
            </w:r>
          </w:p>
        </w:tc>
      </w:tr>
      <w:tr w:rsidR="004B52BC" w14:paraId="06B9475F" w14:textId="77777777" w:rsidTr="003D16D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E229BEF" w14:textId="77777777" w:rsidR="004B52BC" w:rsidRDefault="004B52BC" w:rsidP="003D16DE">
            <w:pPr>
              <w:jc w:val="center"/>
            </w:pPr>
            <w:r>
              <w:t>Production Supervisor</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0C4FF23"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18.75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07C96FD"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38,998.00</w:t>
            </w:r>
          </w:p>
        </w:tc>
      </w:tr>
      <w:tr w:rsidR="004B52BC" w14:paraId="30265533" w14:textId="77777777" w:rsidTr="003D16DE">
        <w:trPr>
          <w:trHeight w:val="35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F3CABA" w14:textId="77777777" w:rsidR="004B52BC" w:rsidRDefault="004B52BC" w:rsidP="003D16DE">
            <w:pPr>
              <w:jc w:val="center"/>
            </w:pPr>
            <w:r>
              <w:t>Production Workers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B4F26C"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15.54</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BC5038E"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32,326.00</w:t>
            </w:r>
          </w:p>
        </w:tc>
      </w:tr>
      <w:tr w:rsidR="004B52BC" w14:paraId="3D9F4862" w14:textId="77777777" w:rsidTr="003D16D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99F4D9C" w14:textId="77777777" w:rsidR="004B52BC" w:rsidRDefault="004B52BC" w:rsidP="003D16DE">
            <w:pPr>
              <w:jc w:val="center"/>
            </w:pPr>
            <w:r>
              <w:t>Storeroom Clerk</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F71297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21.00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350CB9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43,676.00</w:t>
            </w:r>
          </w:p>
        </w:tc>
      </w:tr>
      <w:tr w:rsidR="004B52BC" w14:paraId="51EDEB57" w14:textId="77777777" w:rsidTr="003D16DE">
        <w:trPr>
          <w:trHeight w:val="4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2A899FD" w14:textId="77777777" w:rsidR="004B52BC" w:rsidRDefault="004B52BC" w:rsidP="003D16DE">
            <w:pPr>
              <w:jc w:val="center"/>
            </w:pPr>
            <w:r>
              <w:t>Cafeteria Supervisor</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39285634"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18.90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B7FD3D1"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39,320.00</w:t>
            </w:r>
          </w:p>
        </w:tc>
      </w:tr>
      <w:tr w:rsidR="004B52BC" w14:paraId="4BDE2DBE" w14:textId="77777777" w:rsidTr="003D16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F6A5075" w14:textId="77777777" w:rsidR="004B52BC" w:rsidRDefault="004B52BC" w:rsidP="003D16DE">
            <w:pPr>
              <w:jc w:val="center"/>
            </w:pPr>
            <w:r>
              <w:t>Cafeteria Workers</w:t>
            </w:r>
            <w:r>
              <w:rPr>
                <w:vertAlign w:val="superscript"/>
              </w:rPr>
              <w:t>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C9D68E8"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14.41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5DCE3BEF" w14:textId="77777777" w:rsidR="004B52BC" w:rsidRDefault="004B52BC" w:rsidP="003D16DE">
            <w:pPr>
              <w:jc w:val="center"/>
              <w:cnfStyle w:val="000000100000" w:firstRow="0" w:lastRow="0" w:firstColumn="0" w:lastColumn="0" w:oddVBand="0" w:evenVBand="0" w:oddHBand="1" w:evenHBand="0" w:firstRowFirstColumn="0" w:firstRowLastColumn="0" w:lastRowFirstColumn="0" w:lastRowLastColumn="0"/>
            </w:pPr>
            <w:r>
              <w:t>29,983.00</w:t>
            </w:r>
          </w:p>
        </w:tc>
      </w:tr>
      <w:tr w:rsidR="004B52BC" w14:paraId="579C1F60" w14:textId="77777777" w:rsidTr="003D16DE">
        <w:trPr>
          <w:trHeight w:val="1420"/>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258DBDC6" w14:textId="5819DBD7" w:rsidR="004B52BC" w:rsidRPr="00BC769D" w:rsidRDefault="004B52BC" w:rsidP="003D16DE">
            <w:pPr>
              <w:jc w:val="center"/>
              <w:rPr>
                <w:b w:val="0"/>
                <w:bCs w:val="0"/>
              </w:rPr>
            </w:pPr>
            <w:r w:rsidRPr="00BC769D">
              <w:rPr>
                <w:b w:val="0"/>
                <w:bCs w:val="0"/>
              </w:rPr>
              <w:t>(</w:t>
            </w:r>
            <w:r w:rsidRPr="00BC769D">
              <w:rPr>
                <w:b w:val="0"/>
                <w:bCs w:val="0"/>
                <w:vertAlign w:val="superscript"/>
              </w:rPr>
              <w:t>1</w:t>
            </w:r>
            <w:r w:rsidR="002370D2">
              <w:rPr>
                <w:b w:val="0"/>
                <w:bCs w:val="0"/>
              </w:rPr>
              <w:t>Dosedel, 2021</w:t>
            </w:r>
            <w:r w:rsidRPr="00BC769D">
              <w:rPr>
                <w:b w:val="0"/>
                <w:bCs w:val="0"/>
              </w:rPr>
              <w:t xml:space="preserve">; </w:t>
            </w:r>
            <w:r w:rsidRPr="00BC769D">
              <w:rPr>
                <w:b w:val="0"/>
                <w:bCs w:val="0"/>
                <w:vertAlign w:val="superscript"/>
              </w:rPr>
              <w:t>2</w:t>
            </w:r>
            <w:r w:rsidR="002370D2">
              <w:rPr>
                <w:b w:val="0"/>
                <w:bCs w:val="0"/>
              </w:rPr>
              <w:t>Zippia, 2023</w:t>
            </w:r>
            <w:r w:rsidRPr="00BC769D">
              <w:rPr>
                <w:b w:val="0"/>
                <w:bCs w:val="0"/>
              </w:rPr>
              <w:t xml:space="preserve">; </w:t>
            </w:r>
            <w:r w:rsidRPr="00DB7902">
              <w:rPr>
                <w:vertAlign w:val="superscript"/>
              </w:rPr>
              <w:t>3</w:t>
            </w:r>
            <w:r>
              <w:rPr>
                <w:b w:val="0"/>
                <w:bCs w:val="0"/>
              </w:rPr>
              <w:t>Non-staff/</w:t>
            </w:r>
            <w:r w:rsidRPr="00E41FDE">
              <w:rPr>
                <w:b w:val="0"/>
                <w:bCs w:val="0"/>
              </w:rPr>
              <w:t>Unpaid</w:t>
            </w:r>
            <w:r w:rsidRPr="00BC769D">
              <w:rPr>
                <w:b w:val="0"/>
                <w:bCs w:val="0"/>
              </w:rPr>
              <w:t xml:space="preserve"> </w:t>
            </w:r>
            <w:r>
              <w:rPr>
                <w:b w:val="0"/>
                <w:bCs w:val="0"/>
              </w:rPr>
              <w:t xml:space="preserve">dietetic </w:t>
            </w:r>
            <w:r w:rsidRPr="00BC769D">
              <w:rPr>
                <w:b w:val="0"/>
                <w:bCs w:val="0"/>
              </w:rPr>
              <w:t>internship)</w:t>
            </w:r>
          </w:p>
        </w:tc>
        <w:tc>
          <w:tcPr>
            <w:tcW w:w="4749"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9B6100C"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*If working part-time; Compensation listed does not include any value from benefits</w:t>
            </w:r>
          </w:p>
          <w:p w14:paraId="68928242" w14:textId="77777777" w:rsidR="004B52BC" w:rsidRDefault="004B52BC" w:rsidP="003D16DE">
            <w:pPr>
              <w:jc w:val="center"/>
              <w:cnfStyle w:val="000000000000" w:firstRow="0" w:lastRow="0" w:firstColumn="0" w:lastColumn="0" w:oddVBand="0" w:evenVBand="0" w:oddHBand="0" w:evenHBand="0" w:firstRowFirstColumn="0" w:firstRowLastColumn="0" w:lastRowFirstColumn="0" w:lastRowLastColumn="0"/>
            </w:pPr>
            <w:r>
              <w:t>**If working a salaried position; Compensation listed does not include any value benefits</w:t>
            </w:r>
          </w:p>
        </w:tc>
      </w:tr>
    </w:tbl>
    <w:p w14:paraId="1B6C9A51"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407CC5BE" w14:textId="423B5155" w:rsidR="004B52BC" w:rsidRPr="00D569D7" w:rsidRDefault="004B52BC" w:rsidP="00D569D7">
      <w:pPr>
        <w:pStyle w:val="Heading1"/>
        <w:jc w:val="center"/>
        <w:rPr>
          <w:sz w:val="72"/>
          <w:szCs w:val="72"/>
        </w:rPr>
      </w:pPr>
      <w:bookmarkStart w:id="66" w:name="_Hourly_and_Salary"/>
      <w:bookmarkStart w:id="67" w:name="_Toc126511494"/>
      <w:bookmarkStart w:id="68" w:name="_Toc126512033"/>
      <w:bookmarkStart w:id="69" w:name="_Toc163821703"/>
      <w:bookmarkEnd w:id="66"/>
      <w:r w:rsidRPr="00707962">
        <w:rPr>
          <w:sz w:val="72"/>
          <w:szCs w:val="72"/>
        </w:rPr>
        <w:lastRenderedPageBreak/>
        <w:t>Problem</w:t>
      </w:r>
      <w:r>
        <w:rPr>
          <w:sz w:val="72"/>
          <w:szCs w:val="72"/>
        </w:rPr>
        <w:t xml:space="preserve"> </w:t>
      </w:r>
      <w:r w:rsidRPr="00707962">
        <w:rPr>
          <w:sz w:val="72"/>
          <w:szCs w:val="72"/>
        </w:rPr>
        <w:t>Activities</w:t>
      </w:r>
      <w:bookmarkEnd w:id="67"/>
      <w:bookmarkEnd w:id="68"/>
      <w:bookmarkEnd w:id="69"/>
    </w:p>
    <w:p w14:paraId="0DBAEA29" w14:textId="77777777" w:rsidR="004B52BC" w:rsidRPr="00E80450" w:rsidRDefault="004B52BC" w:rsidP="004B52BC">
      <w:pPr>
        <w:pStyle w:val="Heading2"/>
        <w:jc w:val="center"/>
        <w:rPr>
          <w:rFonts w:eastAsia="Times New Roman"/>
          <w:sz w:val="36"/>
          <w:szCs w:val="36"/>
        </w:rPr>
      </w:pPr>
      <w:bookmarkStart w:id="70" w:name="_Toc163821704"/>
      <w:r w:rsidRPr="00E80450">
        <w:rPr>
          <w:rFonts w:eastAsia="Times New Roman"/>
          <w:sz w:val="36"/>
          <w:szCs w:val="36"/>
        </w:rPr>
        <w:t>Learning Objectives</w:t>
      </w:r>
      <w:bookmarkEnd w:id="70"/>
    </w:p>
    <w:p w14:paraId="07A6BC00" w14:textId="5B3D60D3" w:rsidR="004B52BC" w:rsidRDefault="004B52BC" w:rsidP="00D569D7">
      <w:pPr>
        <w:shd w:val="clear" w:color="auto" w:fill="FFFFFF"/>
        <w:spacing w:before="180" w:after="180" w:line="360" w:lineRule="auto"/>
        <w:rPr>
          <w:b/>
          <w:bCs/>
        </w:rPr>
      </w:pPr>
      <w:r w:rsidRPr="00E80450">
        <w:rPr>
          <w:rFonts w:eastAsia="Times New Roman"/>
          <w:sz w:val="32"/>
          <w:szCs w:val="32"/>
        </w:rPr>
        <w:t>By the end of this a</w:t>
      </w:r>
      <w:r>
        <w:rPr>
          <w:rFonts w:eastAsia="Times New Roman"/>
          <w:sz w:val="32"/>
          <w:szCs w:val="32"/>
        </w:rPr>
        <w:t>ctivity</w:t>
      </w:r>
      <w:r w:rsidRPr="00E80450">
        <w:rPr>
          <w:rFonts w:eastAsia="Times New Roman"/>
          <w:sz w:val="32"/>
          <w:szCs w:val="32"/>
        </w:rPr>
        <w:t xml:space="preserve">, </w:t>
      </w:r>
      <w:r>
        <w:rPr>
          <w:rFonts w:eastAsia="Times New Roman"/>
          <w:sz w:val="32"/>
          <w:szCs w:val="32"/>
        </w:rPr>
        <w:t>students will</w:t>
      </w:r>
      <w:r w:rsidRPr="00E80450">
        <w:rPr>
          <w:rFonts w:eastAsia="Times New Roman"/>
          <w:sz w:val="32"/>
          <w:szCs w:val="32"/>
        </w:rPr>
        <w:t>…</w:t>
      </w:r>
    </w:p>
    <w:p w14:paraId="228707F2" w14:textId="77777777" w:rsidR="004B52BC" w:rsidRPr="003F2AB9" w:rsidRDefault="004B52BC" w:rsidP="004B52BC">
      <w:pPr>
        <w:ind w:left="360"/>
      </w:pPr>
      <w:r w:rsidRPr="003F2AB9">
        <w:rPr>
          <w:b/>
          <w:bCs/>
        </w:rPr>
        <w:t>Flow of Food Analysis:</w:t>
      </w:r>
    </w:p>
    <w:p w14:paraId="3148A560" w14:textId="77777777" w:rsidR="004B52BC" w:rsidRPr="003F2AB9" w:rsidRDefault="004B52BC">
      <w:pPr>
        <w:numPr>
          <w:ilvl w:val="1"/>
          <w:numId w:val="48"/>
        </w:numPr>
      </w:pPr>
      <w:r w:rsidRPr="003F2AB9">
        <w:t xml:space="preserve">be </w:t>
      </w:r>
      <w:r>
        <w:t>able to</w:t>
      </w:r>
      <w:r w:rsidRPr="003F2AB9">
        <w:t xml:space="preserve"> conduct a comprehensive analysis of the flow of food in a hospital kitchen, identifying potential food safety hazards, and proposing effective control measures to ensure safe food handling and service</w:t>
      </w:r>
      <w:r>
        <w:t xml:space="preserve">. </w:t>
      </w:r>
    </w:p>
    <w:p w14:paraId="420EFC87" w14:textId="77777777" w:rsidR="004B52BC" w:rsidRDefault="004B52BC" w:rsidP="00D569D7">
      <w:pPr>
        <w:rPr>
          <w:b/>
          <w:bCs/>
        </w:rPr>
      </w:pPr>
    </w:p>
    <w:p w14:paraId="53FAA72D" w14:textId="77777777" w:rsidR="004B52BC" w:rsidRPr="003F2AB9" w:rsidRDefault="004B52BC" w:rsidP="004B52BC">
      <w:pPr>
        <w:ind w:left="360"/>
      </w:pPr>
      <w:r w:rsidRPr="003F2AB9">
        <w:rPr>
          <w:b/>
          <w:bCs/>
        </w:rPr>
        <w:t>SMART Goals:</w:t>
      </w:r>
    </w:p>
    <w:p w14:paraId="51EC44E9" w14:textId="77777777" w:rsidR="004B52BC" w:rsidRPr="00E80450" w:rsidRDefault="004B52BC">
      <w:pPr>
        <w:numPr>
          <w:ilvl w:val="1"/>
          <w:numId w:val="48"/>
        </w:numPr>
      </w:pPr>
      <w:r>
        <w:t>be able</w:t>
      </w:r>
      <w:r w:rsidRPr="003F2AB9">
        <w:t xml:space="preserve"> to formulate Specific, Measurable, Achievable, Relevant, and Time-bound (SMART) goals for enhancing the performance and outcomes of a hospital foodservice department</w:t>
      </w:r>
      <w:r>
        <w:t>.</w:t>
      </w:r>
    </w:p>
    <w:p w14:paraId="27B2D260" w14:textId="77777777" w:rsidR="004B52BC" w:rsidRDefault="004B52BC" w:rsidP="00323819">
      <w:pPr>
        <w:rPr>
          <w:b/>
          <w:bCs/>
        </w:rPr>
      </w:pPr>
    </w:p>
    <w:p w14:paraId="123D6B71" w14:textId="77777777" w:rsidR="004B52BC" w:rsidRPr="003F2AB9" w:rsidRDefault="004B52BC" w:rsidP="004B52BC">
      <w:pPr>
        <w:ind w:left="360"/>
      </w:pPr>
      <w:r w:rsidRPr="00E80450">
        <w:rPr>
          <w:b/>
          <w:bCs/>
        </w:rPr>
        <w:t>Conflict Resolution:</w:t>
      </w:r>
    </w:p>
    <w:p w14:paraId="594F9B3A" w14:textId="77777777" w:rsidR="004B52BC" w:rsidRPr="003F2AB9" w:rsidRDefault="004B52BC">
      <w:pPr>
        <w:numPr>
          <w:ilvl w:val="1"/>
          <w:numId w:val="48"/>
        </w:numPr>
      </w:pPr>
      <w:r>
        <w:t>be able</w:t>
      </w:r>
      <w:r w:rsidRPr="003F2AB9">
        <w:t xml:space="preserve"> to effectively identify, mediate, and resolve conflicts that may arise among staff members in a hospital food and nutrition department, fostering a</w:t>
      </w:r>
      <w:r>
        <w:t>n</w:t>
      </w:r>
      <w:r w:rsidRPr="003F2AB9">
        <w:t xml:space="preserve"> </w:t>
      </w:r>
      <w:r>
        <w:t>inclusive</w:t>
      </w:r>
      <w:r w:rsidRPr="003F2AB9">
        <w:t xml:space="preserve"> work environment</w:t>
      </w:r>
      <w:r>
        <w:t xml:space="preserve">. </w:t>
      </w:r>
    </w:p>
    <w:p w14:paraId="5E02DD5B" w14:textId="77777777" w:rsidR="004B52BC" w:rsidRDefault="004B52BC" w:rsidP="004B52BC">
      <w:pPr>
        <w:ind w:left="360"/>
        <w:rPr>
          <w:b/>
          <w:bCs/>
        </w:rPr>
      </w:pPr>
    </w:p>
    <w:p w14:paraId="2EF2CB5E" w14:textId="77777777" w:rsidR="004B52BC" w:rsidRPr="003F2AB9" w:rsidRDefault="004B52BC" w:rsidP="004B52BC">
      <w:pPr>
        <w:ind w:left="360"/>
      </w:pPr>
      <w:r w:rsidRPr="003F2AB9">
        <w:rPr>
          <w:b/>
          <w:bCs/>
        </w:rPr>
        <w:t>Large Capital Expense Purchase Proposal:</w:t>
      </w:r>
    </w:p>
    <w:p w14:paraId="3370B0C9" w14:textId="77777777" w:rsidR="004B52BC" w:rsidRPr="003F2AB9" w:rsidRDefault="004B52BC">
      <w:pPr>
        <w:numPr>
          <w:ilvl w:val="1"/>
          <w:numId w:val="48"/>
        </w:numPr>
      </w:pPr>
      <w:r>
        <w:t>be able</w:t>
      </w:r>
      <w:r w:rsidRPr="003F2AB9">
        <w:t xml:space="preserve"> to create a comprehensive proposal for a significant capital expenditure in hospital food and nutrition services, including cost-benefit analysis, risk assessment, and justifications for the investment.</w:t>
      </w:r>
    </w:p>
    <w:p w14:paraId="053AEE7B" w14:textId="77777777" w:rsidR="004B52BC" w:rsidRDefault="004B52BC" w:rsidP="004B52BC">
      <w:pPr>
        <w:ind w:left="360"/>
        <w:rPr>
          <w:b/>
          <w:bCs/>
        </w:rPr>
      </w:pPr>
    </w:p>
    <w:p w14:paraId="40DBA7E5" w14:textId="77777777" w:rsidR="004B52BC" w:rsidRPr="003F2AB9" w:rsidRDefault="004B52BC" w:rsidP="004B52BC">
      <w:pPr>
        <w:ind w:left="360"/>
      </w:pPr>
      <w:r w:rsidRPr="003F2AB9">
        <w:rPr>
          <w:b/>
          <w:bCs/>
        </w:rPr>
        <w:t>SWOT Analysis:</w:t>
      </w:r>
    </w:p>
    <w:p w14:paraId="45C4D368" w14:textId="77777777" w:rsidR="004B52BC" w:rsidRPr="003F2AB9" w:rsidRDefault="004B52BC">
      <w:pPr>
        <w:numPr>
          <w:ilvl w:val="1"/>
          <w:numId w:val="48"/>
        </w:numPr>
      </w:pPr>
      <w:r w:rsidRPr="003F2AB9">
        <w:t>apply SWOT analysis techniques to evaluate the strengths, weaknesses, opportunities, and threats faced by a hospital food and nutrition department, leading to informed decision-making and strategic planning.</w:t>
      </w:r>
    </w:p>
    <w:p w14:paraId="59FD8FC1" w14:textId="77777777" w:rsidR="004B52BC" w:rsidRDefault="004B52BC" w:rsidP="00D569D7">
      <w:pPr>
        <w:rPr>
          <w:b/>
          <w:bCs/>
        </w:rPr>
      </w:pPr>
    </w:p>
    <w:p w14:paraId="6F80B487" w14:textId="77777777" w:rsidR="004B52BC" w:rsidRPr="003F2AB9" w:rsidRDefault="004B52BC" w:rsidP="004B52BC">
      <w:pPr>
        <w:ind w:left="360"/>
      </w:pPr>
      <w:r w:rsidRPr="003F2AB9">
        <w:rPr>
          <w:b/>
          <w:bCs/>
        </w:rPr>
        <w:t>Marketing Plan:</w:t>
      </w:r>
    </w:p>
    <w:p w14:paraId="379AA1F2" w14:textId="77777777" w:rsidR="004B52BC" w:rsidRPr="003F2AB9" w:rsidRDefault="004B52BC">
      <w:pPr>
        <w:numPr>
          <w:ilvl w:val="1"/>
          <w:numId w:val="48"/>
        </w:numPr>
      </w:pPr>
      <w:r>
        <w:t>be able</w:t>
      </w:r>
      <w:r w:rsidRPr="003F2AB9">
        <w:t xml:space="preserve"> to create a strategic marketing plan for introducing a new foodservice offering within a hospital, including target audience analysis, promotional strategies, and measurement of marketing success.</w:t>
      </w:r>
    </w:p>
    <w:p w14:paraId="424380FA" w14:textId="77777777" w:rsidR="004B52BC" w:rsidRDefault="004B52BC" w:rsidP="004B52BC">
      <w:pPr>
        <w:ind w:left="360"/>
        <w:rPr>
          <w:b/>
          <w:bCs/>
        </w:rPr>
      </w:pPr>
    </w:p>
    <w:p w14:paraId="32B7DC46" w14:textId="77777777" w:rsidR="004B52BC" w:rsidRPr="003F2AB9" w:rsidRDefault="004B52BC" w:rsidP="004B52BC">
      <w:pPr>
        <w:ind w:left="360"/>
      </w:pPr>
      <w:r w:rsidRPr="003F2AB9">
        <w:rPr>
          <w:b/>
          <w:bCs/>
        </w:rPr>
        <w:t xml:space="preserve">In-Service </w:t>
      </w:r>
      <w:r>
        <w:rPr>
          <w:b/>
          <w:bCs/>
        </w:rPr>
        <w:t>Lesson Plan</w:t>
      </w:r>
      <w:r w:rsidRPr="003F2AB9">
        <w:rPr>
          <w:b/>
          <w:bCs/>
        </w:rPr>
        <w:t>:</w:t>
      </w:r>
    </w:p>
    <w:p w14:paraId="4C686EA6" w14:textId="15BBD949" w:rsidR="004B52BC" w:rsidRDefault="004B52BC" w:rsidP="002962C1">
      <w:pPr>
        <w:numPr>
          <w:ilvl w:val="1"/>
          <w:numId w:val="48"/>
        </w:numPr>
        <w:sectPr w:rsidR="004B52BC"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r>
        <w:t>be able to</w:t>
      </w:r>
      <w:r w:rsidRPr="003F2AB9">
        <w:t xml:space="preserve"> design and deliver an effective in-service training program for foodservice staff, addressing specific training needs, and ensuring ongoing professional development and compliance with industry standards</w:t>
      </w:r>
    </w:p>
    <w:p w14:paraId="5D69BCBB" w14:textId="77777777" w:rsidR="004B52BC" w:rsidRDefault="004B52BC" w:rsidP="004B52BC">
      <w:pPr>
        <w:pStyle w:val="Heading2"/>
        <w:jc w:val="center"/>
        <w:rPr>
          <w:sz w:val="40"/>
          <w:szCs w:val="40"/>
        </w:rPr>
      </w:pPr>
      <w:bookmarkStart w:id="71" w:name="_Flow_of_Food"/>
      <w:bookmarkStart w:id="72" w:name="_Toc163821705"/>
      <w:bookmarkEnd w:id="71"/>
      <w:r w:rsidRPr="00E1541B">
        <w:rPr>
          <w:sz w:val="40"/>
          <w:szCs w:val="40"/>
        </w:rPr>
        <w:lastRenderedPageBreak/>
        <w:t xml:space="preserve">Flow of Food </w:t>
      </w:r>
      <w:r>
        <w:rPr>
          <w:sz w:val="40"/>
          <w:szCs w:val="40"/>
        </w:rPr>
        <w:t>Analysis</w:t>
      </w:r>
      <w:bookmarkEnd w:id="72"/>
    </w:p>
    <w:p w14:paraId="3C7A3763" w14:textId="77777777" w:rsidR="004B52BC" w:rsidRPr="00F7136F" w:rsidRDefault="004B52BC" w:rsidP="004B52BC"/>
    <w:p w14:paraId="37ABA88F" w14:textId="026929E8" w:rsidR="004B52BC" w:rsidRDefault="004B52BC" w:rsidP="004B52BC">
      <w:pPr>
        <w:ind w:firstLine="360"/>
      </w:pPr>
      <w:r>
        <w:t>Keisha</w:t>
      </w:r>
      <w:r w:rsidR="007A621E">
        <w:t xml:space="preserve"> (she, her, hers), one of the production supervisors</w:t>
      </w:r>
      <w:r>
        <w:t xml:space="preserve"> has recommended a new menu item, Garden Vegetable Jambalaya, to Arlene </w:t>
      </w:r>
      <w:r w:rsidR="007A621E">
        <w:t xml:space="preserve">(she, her, hers), the director of Food and Nutrition Services, </w:t>
      </w:r>
      <w:r>
        <w:t>that she thinks would be great addition to the cafeteria menu. Arlene is excited about the new item but wants to make sure the item is appropriate and can be produced in her facility. Keisha has already taken the steps to convert the recipe into a standardized format and provided a copy of it to Arlene for her to review.</w:t>
      </w:r>
    </w:p>
    <w:p w14:paraId="4F6E3663" w14:textId="77777777" w:rsidR="004B52BC" w:rsidRDefault="004B52BC" w:rsidP="004B52BC"/>
    <w:p w14:paraId="522955E5" w14:textId="01677249" w:rsidR="004B52BC" w:rsidRDefault="004B52BC" w:rsidP="004B52BC">
      <w:pPr>
        <w:pStyle w:val="ListParagraph"/>
        <w:numPr>
          <w:ilvl w:val="0"/>
          <w:numId w:val="1"/>
        </w:numPr>
      </w:pPr>
      <w:r>
        <w:t xml:space="preserve">Use the standardized recipe </w:t>
      </w:r>
      <w:hyperlink w:anchor="_Appendix_A:_Garden" w:history="1">
        <w:r>
          <w:rPr>
            <w:rStyle w:val="Hyperlink"/>
          </w:rPr>
          <w:t>Garden Vegetable Jambalaya</w:t>
        </w:r>
      </w:hyperlink>
      <w:r>
        <w:t xml:space="preserve"> to help Arlene conduct a flow of food analysis using the recipe as though the food progresses through each of the various </w:t>
      </w:r>
      <w:r w:rsidR="000A7A4E">
        <w:t>types of foodservice operation</w:t>
      </w:r>
      <w:r w:rsidR="00F632E4">
        <w:t>s</w:t>
      </w:r>
      <w:r>
        <w:t xml:space="preserve">. Identify where, how, and the stages of the food/ingredients falls under each </w:t>
      </w:r>
      <w:r w:rsidR="00601FCE">
        <w:t>production type</w:t>
      </w:r>
      <w:r>
        <w:t xml:space="preserve">.  </w:t>
      </w:r>
    </w:p>
    <w:p w14:paraId="5B41DC93" w14:textId="77777777" w:rsidR="00D75B63" w:rsidRDefault="00D75B63" w:rsidP="00DB7902"/>
    <w:tbl>
      <w:tblPr>
        <w:tblStyle w:val="TableGrid"/>
        <w:tblW w:w="9625" w:type="dxa"/>
        <w:tblLook w:val="04A0" w:firstRow="1" w:lastRow="0" w:firstColumn="1" w:lastColumn="0" w:noHBand="0" w:noVBand="1"/>
      </w:tblPr>
      <w:tblGrid>
        <w:gridCol w:w="1495"/>
        <w:gridCol w:w="2550"/>
        <w:gridCol w:w="2880"/>
        <w:gridCol w:w="2700"/>
      </w:tblGrid>
      <w:tr w:rsidR="004B52BC" w14:paraId="7DE47E9C" w14:textId="77777777" w:rsidTr="003D16DE">
        <w:trPr>
          <w:trHeight w:val="697"/>
        </w:trPr>
        <w:tc>
          <w:tcPr>
            <w:tcW w:w="1495" w:type="dxa"/>
            <w:shd w:val="clear" w:color="auto" w:fill="8EAADB" w:themeFill="accent1" w:themeFillTint="99"/>
          </w:tcPr>
          <w:p w14:paraId="16D11B8B" w14:textId="77777777" w:rsidR="004B52BC" w:rsidRPr="00181C5A" w:rsidRDefault="004B52BC" w:rsidP="003D16DE">
            <w:pPr>
              <w:rPr>
                <w:b/>
                <w:bCs/>
              </w:rPr>
            </w:pPr>
            <w:r w:rsidRPr="00181C5A">
              <w:rPr>
                <w:b/>
                <w:bCs/>
              </w:rPr>
              <w:t>Process</w:t>
            </w:r>
          </w:p>
        </w:tc>
        <w:tc>
          <w:tcPr>
            <w:tcW w:w="2550" w:type="dxa"/>
            <w:shd w:val="clear" w:color="auto" w:fill="8EAADB" w:themeFill="accent1" w:themeFillTint="99"/>
          </w:tcPr>
          <w:p w14:paraId="6F1A65CE" w14:textId="77777777" w:rsidR="004B52BC" w:rsidRPr="00181C5A" w:rsidRDefault="004B52BC" w:rsidP="003D16DE">
            <w:pPr>
              <w:jc w:val="center"/>
              <w:rPr>
                <w:b/>
                <w:bCs/>
              </w:rPr>
            </w:pPr>
            <w:r w:rsidRPr="00181C5A">
              <w:rPr>
                <w:b/>
                <w:bCs/>
              </w:rPr>
              <w:t>Conventional</w:t>
            </w:r>
          </w:p>
        </w:tc>
        <w:tc>
          <w:tcPr>
            <w:tcW w:w="2880" w:type="dxa"/>
            <w:shd w:val="clear" w:color="auto" w:fill="8EAADB" w:themeFill="accent1" w:themeFillTint="99"/>
          </w:tcPr>
          <w:p w14:paraId="62C08685" w14:textId="77777777" w:rsidR="004B52BC" w:rsidRPr="00181C5A" w:rsidRDefault="004B52BC" w:rsidP="003D16DE">
            <w:pPr>
              <w:jc w:val="center"/>
              <w:rPr>
                <w:b/>
                <w:bCs/>
              </w:rPr>
            </w:pPr>
            <w:r w:rsidRPr="00181C5A">
              <w:rPr>
                <w:b/>
                <w:bCs/>
              </w:rPr>
              <w:t>Ready Prepared</w:t>
            </w:r>
          </w:p>
        </w:tc>
        <w:tc>
          <w:tcPr>
            <w:tcW w:w="2700" w:type="dxa"/>
            <w:shd w:val="clear" w:color="auto" w:fill="8EAADB" w:themeFill="accent1" w:themeFillTint="99"/>
          </w:tcPr>
          <w:p w14:paraId="0EF591BB" w14:textId="77777777" w:rsidR="004B52BC" w:rsidRPr="00181C5A" w:rsidRDefault="004B52BC" w:rsidP="003D16DE">
            <w:pPr>
              <w:jc w:val="center"/>
              <w:rPr>
                <w:b/>
                <w:bCs/>
              </w:rPr>
            </w:pPr>
            <w:r w:rsidRPr="00181C5A">
              <w:rPr>
                <w:b/>
                <w:bCs/>
              </w:rPr>
              <w:t>Assembly/Serve</w:t>
            </w:r>
          </w:p>
        </w:tc>
      </w:tr>
      <w:tr w:rsidR="004B52BC" w14:paraId="45B49B32" w14:textId="77777777" w:rsidTr="003D16DE">
        <w:trPr>
          <w:trHeight w:val="1250"/>
        </w:trPr>
        <w:tc>
          <w:tcPr>
            <w:tcW w:w="1495" w:type="dxa"/>
            <w:shd w:val="clear" w:color="auto" w:fill="D9E2F3" w:themeFill="accent1" w:themeFillTint="33"/>
          </w:tcPr>
          <w:p w14:paraId="41DA120B" w14:textId="77777777" w:rsidR="004B52BC" w:rsidRDefault="004B52BC" w:rsidP="003D16DE"/>
        </w:tc>
        <w:tc>
          <w:tcPr>
            <w:tcW w:w="2550" w:type="dxa"/>
            <w:shd w:val="clear" w:color="auto" w:fill="D9E2F3" w:themeFill="accent1" w:themeFillTint="33"/>
          </w:tcPr>
          <w:p w14:paraId="65F31513" w14:textId="77777777" w:rsidR="004B52BC" w:rsidRDefault="004B52BC" w:rsidP="003D16DE">
            <w:pPr>
              <w:jc w:val="center"/>
            </w:pPr>
            <w:r>
              <w:t>Ingredients purchased for in-house production</w:t>
            </w:r>
          </w:p>
        </w:tc>
        <w:tc>
          <w:tcPr>
            <w:tcW w:w="2880" w:type="dxa"/>
            <w:shd w:val="clear" w:color="auto" w:fill="D9E2F3" w:themeFill="accent1" w:themeFillTint="33"/>
          </w:tcPr>
          <w:p w14:paraId="397C5504" w14:textId="77777777" w:rsidR="004B52BC" w:rsidRDefault="004B52BC" w:rsidP="003D16DE">
            <w:pPr>
              <w:jc w:val="center"/>
            </w:pPr>
            <w:r>
              <w:t>Ingredients purchased for in-house production; materials for cook-chill process (e.g., storage bags)</w:t>
            </w:r>
          </w:p>
        </w:tc>
        <w:tc>
          <w:tcPr>
            <w:tcW w:w="2700" w:type="dxa"/>
            <w:shd w:val="clear" w:color="auto" w:fill="D9E2F3" w:themeFill="accent1" w:themeFillTint="33"/>
          </w:tcPr>
          <w:p w14:paraId="71D64F7E" w14:textId="77777777" w:rsidR="004B52BC" w:rsidRDefault="004B52BC" w:rsidP="003D16DE">
            <w:pPr>
              <w:jc w:val="center"/>
            </w:pPr>
            <w:r>
              <w:t>Convenience style items requiring minimal production purchased</w:t>
            </w:r>
          </w:p>
        </w:tc>
      </w:tr>
      <w:tr w:rsidR="004B52BC" w14:paraId="49E9874B" w14:textId="77777777" w:rsidTr="003D16DE">
        <w:trPr>
          <w:trHeight w:val="697"/>
        </w:trPr>
        <w:tc>
          <w:tcPr>
            <w:tcW w:w="1495" w:type="dxa"/>
            <w:shd w:val="clear" w:color="auto" w:fill="D9E2F3" w:themeFill="accent1" w:themeFillTint="33"/>
          </w:tcPr>
          <w:p w14:paraId="3CB2A1E9" w14:textId="77777777" w:rsidR="004B52BC" w:rsidRPr="004F4984" w:rsidRDefault="004B52BC" w:rsidP="003D16DE">
            <w:pPr>
              <w:rPr>
                <w:b/>
                <w:bCs/>
              </w:rPr>
            </w:pPr>
            <w:r w:rsidRPr="004F4984">
              <w:rPr>
                <w:b/>
                <w:bCs/>
              </w:rPr>
              <w:t>Purchase</w:t>
            </w:r>
          </w:p>
        </w:tc>
        <w:tc>
          <w:tcPr>
            <w:tcW w:w="2550" w:type="dxa"/>
          </w:tcPr>
          <w:p w14:paraId="37704918" w14:textId="52C0B5A8" w:rsidR="004B52BC" w:rsidRDefault="004B52BC" w:rsidP="003D16DE"/>
        </w:tc>
        <w:tc>
          <w:tcPr>
            <w:tcW w:w="2880" w:type="dxa"/>
          </w:tcPr>
          <w:p w14:paraId="69B0F8D4" w14:textId="77777777" w:rsidR="004B52BC" w:rsidRDefault="004B52BC" w:rsidP="003D16DE"/>
        </w:tc>
        <w:tc>
          <w:tcPr>
            <w:tcW w:w="2700" w:type="dxa"/>
          </w:tcPr>
          <w:p w14:paraId="4546D86C" w14:textId="1E326662" w:rsidR="004B52BC" w:rsidRPr="000E44DC" w:rsidRDefault="004B52BC" w:rsidP="003D16DE">
            <w:pPr>
              <w:rPr>
                <w:color w:val="FF0000"/>
              </w:rPr>
            </w:pPr>
          </w:p>
        </w:tc>
      </w:tr>
      <w:tr w:rsidR="004B52BC" w14:paraId="4C6418D4" w14:textId="77777777" w:rsidTr="003D16DE">
        <w:trPr>
          <w:trHeight w:val="638"/>
        </w:trPr>
        <w:tc>
          <w:tcPr>
            <w:tcW w:w="1495" w:type="dxa"/>
            <w:shd w:val="clear" w:color="auto" w:fill="D9E2F3" w:themeFill="accent1" w:themeFillTint="33"/>
          </w:tcPr>
          <w:p w14:paraId="1EF81CD8" w14:textId="77777777" w:rsidR="004B52BC" w:rsidRPr="004F4984" w:rsidRDefault="004B52BC" w:rsidP="003D16DE">
            <w:pPr>
              <w:rPr>
                <w:b/>
                <w:bCs/>
              </w:rPr>
            </w:pPr>
            <w:r w:rsidRPr="004F4984">
              <w:rPr>
                <w:b/>
                <w:bCs/>
              </w:rPr>
              <w:t>Receive</w:t>
            </w:r>
          </w:p>
        </w:tc>
        <w:tc>
          <w:tcPr>
            <w:tcW w:w="2550" w:type="dxa"/>
          </w:tcPr>
          <w:p w14:paraId="2F7740B8" w14:textId="77777777" w:rsidR="004B52BC" w:rsidRDefault="004B52BC" w:rsidP="003D16DE"/>
        </w:tc>
        <w:tc>
          <w:tcPr>
            <w:tcW w:w="2880" w:type="dxa"/>
          </w:tcPr>
          <w:p w14:paraId="0CFA99CE" w14:textId="77777777" w:rsidR="004B52BC" w:rsidRDefault="004B52BC" w:rsidP="003D16DE"/>
        </w:tc>
        <w:tc>
          <w:tcPr>
            <w:tcW w:w="2700" w:type="dxa"/>
          </w:tcPr>
          <w:p w14:paraId="04EB27D7" w14:textId="77777777" w:rsidR="004B52BC" w:rsidRDefault="004B52BC" w:rsidP="003D16DE"/>
        </w:tc>
      </w:tr>
      <w:tr w:rsidR="004B52BC" w14:paraId="40DC2024" w14:textId="77777777" w:rsidTr="003D16DE">
        <w:trPr>
          <w:trHeight w:val="539"/>
        </w:trPr>
        <w:tc>
          <w:tcPr>
            <w:tcW w:w="1495" w:type="dxa"/>
            <w:shd w:val="clear" w:color="auto" w:fill="D9E2F3" w:themeFill="accent1" w:themeFillTint="33"/>
          </w:tcPr>
          <w:p w14:paraId="37195FEC" w14:textId="77777777" w:rsidR="004B52BC" w:rsidRPr="004F4984" w:rsidRDefault="004B52BC" w:rsidP="003D16DE">
            <w:pPr>
              <w:rPr>
                <w:b/>
                <w:bCs/>
              </w:rPr>
            </w:pPr>
            <w:r w:rsidRPr="004F4984">
              <w:rPr>
                <w:b/>
                <w:bCs/>
              </w:rPr>
              <w:t>Store</w:t>
            </w:r>
          </w:p>
        </w:tc>
        <w:tc>
          <w:tcPr>
            <w:tcW w:w="2550" w:type="dxa"/>
          </w:tcPr>
          <w:p w14:paraId="6381B195" w14:textId="77777777" w:rsidR="004B52BC" w:rsidRDefault="004B52BC" w:rsidP="003D16DE"/>
        </w:tc>
        <w:tc>
          <w:tcPr>
            <w:tcW w:w="2880" w:type="dxa"/>
          </w:tcPr>
          <w:p w14:paraId="01867A99" w14:textId="77777777" w:rsidR="004B52BC" w:rsidRDefault="004B52BC" w:rsidP="003D16DE"/>
        </w:tc>
        <w:tc>
          <w:tcPr>
            <w:tcW w:w="2700" w:type="dxa"/>
          </w:tcPr>
          <w:p w14:paraId="1F19EE6A" w14:textId="77777777" w:rsidR="004B52BC" w:rsidRDefault="004B52BC" w:rsidP="003D16DE"/>
        </w:tc>
      </w:tr>
      <w:tr w:rsidR="004B52BC" w14:paraId="71B6963F" w14:textId="77777777" w:rsidTr="003D16DE">
        <w:trPr>
          <w:trHeight w:val="620"/>
        </w:trPr>
        <w:tc>
          <w:tcPr>
            <w:tcW w:w="1495" w:type="dxa"/>
            <w:shd w:val="clear" w:color="auto" w:fill="D9E2F3" w:themeFill="accent1" w:themeFillTint="33"/>
          </w:tcPr>
          <w:p w14:paraId="57C9DCEE" w14:textId="77777777" w:rsidR="004B52BC" w:rsidRPr="004F4984" w:rsidRDefault="004B52BC" w:rsidP="003D16DE">
            <w:pPr>
              <w:rPr>
                <w:b/>
                <w:bCs/>
              </w:rPr>
            </w:pPr>
            <w:r w:rsidRPr="004F4984">
              <w:rPr>
                <w:b/>
                <w:bCs/>
              </w:rPr>
              <w:t>Produce</w:t>
            </w:r>
          </w:p>
        </w:tc>
        <w:tc>
          <w:tcPr>
            <w:tcW w:w="2550" w:type="dxa"/>
          </w:tcPr>
          <w:p w14:paraId="762D8281" w14:textId="77777777" w:rsidR="004B52BC" w:rsidRDefault="004B52BC" w:rsidP="003D16DE"/>
        </w:tc>
        <w:tc>
          <w:tcPr>
            <w:tcW w:w="2880" w:type="dxa"/>
          </w:tcPr>
          <w:p w14:paraId="4AF48C38" w14:textId="77777777" w:rsidR="004B52BC" w:rsidRDefault="004B52BC" w:rsidP="003D16DE"/>
        </w:tc>
        <w:tc>
          <w:tcPr>
            <w:tcW w:w="2700" w:type="dxa"/>
          </w:tcPr>
          <w:p w14:paraId="22B415D7" w14:textId="77777777" w:rsidR="004B52BC" w:rsidRDefault="004B52BC" w:rsidP="003D16DE"/>
        </w:tc>
      </w:tr>
      <w:tr w:rsidR="004B52BC" w14:paraId="13B38E15" w14:textId="77777777" w:rsidTr="003D16DE">
        <w:trPr>
          <w:trHeight w:val="701"/>
        </w:trPr>
        <w:tc>
          <w:tcPr>
            <w:tcW w:w="1495" w:type="dxa"/>
            <w:shd w:val="clear" w:color="auto" w:fill="D9E2F3" w:themeFill="accent1" w:themeFillTint="33"/>
          </w:tcPr>
          <w:p w14:paraId="04AED11F" w14:textId="77777777" w:rsidR="004B52BC" w:rsidRPr="004F4984" w:rsidRDefault="004B52BC" w:rsidP="003D16DE">
            <w:pPr>
              <w:rPr>
                <w:b/>
                <w:bCs/>
              </w:rPr>
            </w:pPr>
            <w:r w:rsidRPr="004F4984">
              <w:rPr>
                <w:b/>
                <w:bCs/>
              </w:rPr>
              <w:t>Hold Hot</w:t>
            </w:r>
          </w:p>
        </w:tc>
        <w:tc>
          <w:tcPr>
            <w:tcW w:w="2550" w:type="dxa"/>
          </w:tcPr>
          <w:p w14:paraId="41994AD5" w14:textId="77777777" w:rsidR="004B52BC" w:rsidRDefault="004B52BC" w:rsidP="003D16DE"/>
        </w:tc>
        <w:tc>
          <w:tcPr>
            <w:tcW w:w="2880" w:type="dxa"/>
          </w:tcPr>
          <w:p w14:paraId="30D8AC8A" w14:textId="77777777" w:rsidR="004B52BC" w:rsidRDefault="004B52BC" w:rsidP="003D16DE"/>
        </w:tc>
        <w:tc>
          <w:tcPr>
            <w:tcW w:w="2700" w:type="dxa"/>
          </w:tcPr>
          <w:p w14:paraId="035FF7D6" w14:textId="77777777" w:rsidR="004B52BC" w:rsidRDefault="004B52BC" w:rsidP="003D16DE"/>
        </w:tc>
      </w:tr>
      <w:tr w:rsidR="004B52BC" w14:paraId="1CA9228B" w14:textId="77777777" w:rsidTr="003D16DE">
        <w:trPr>
          <w:trHeight w:val="737"/>
        </w:trPr>
        <w:tc>
          <w:tcPr>
            <w:tcW w:w="1495" w:type="dxa"/>
            <w:shd w:val="clear" w:color="auto" w:fill="D9E2F3" w:themeFill="accent1" w:themeFillTint="33"/>
          </w:tcPr>
          <w:p w14:paraId="6A5E7E17" w14:textId="77777777" w:rsidR="004B52BC" w:rsidRPr="004F4984" w:rsidRDefault="004B52BC" w:rsidP="003D16DE">
            <w:pPr>
              <w:rPr>
                <w:b/>
                <w:bCs/>
              </w:rPr>
            </w:pPr>
            <w:r w:rsidRPr="004F4984">
              <w:rPr>
                <w:b/>
                <w:bCs/>
              </w:rPr>
              <w:t>Chill</w:t>
            </w:r>
          </w:p>
        </w:tc>
        <w:tc>
          <w:tcPr>
            <w:tcW w:w="2550" w:type="dxa"/>
          </w:tcPr>
          <w:p w14:paraId="4618169D" w14:textId="77777777" w:rsidR="004B52BC" w:rsidRDefault="004B52BC" w:rsidP="003D16DE"/>
        </w:tc>
        <w:tc>
          <w:tcPr>
            <w:tcW w:w="2880" w:type="dxa"/>
          </w:tcPr>
          <w:p w14:paraId="25287235" w14:textId="77777777" w:rsidR="004B52BC" w:rsidRDefault="004B52BC" w:rsidP="003D16DE"/>
        </w:tc>
        <w:tc>
          <w:tcPr>
            <w:tcW w:w="2700" w:type="dxa"/>
          </w:tcPr>
          <w:p w14:paraId="1BB227AF" w14:textId="77777777" w:rsidR="004B52BC" w:rsidRDefault="004B52BC" w:rsidP="003D16DE"/>
        </w:tc>
      </w:tr>
      <w:tr w:rsidR="004B52BC" w14:paraId="51535BF1" w14:textId="77777777" w:rsidTr="003D16DE">
        <w:trPr>
          <w:trHeight w:val="737"/>
        </w:trPr>
        <w:tc>
          <w:tcPr>
            <w:tcW w:w="1495" w:type="dxa"/>
            <w:shd w:val="clear" w:color="auto" w:fill="D9E2F3" w:themeFill="accent1" w:themeFillTint="33"/>
          </w:tcPr>
          <w:p w14:paraId="1F9EEA4B" w14:textId="77777777" w:rsidR="004B52BC" w:rsidRPr="004F4984" w:rsidRDefault="004B52BC" w:rsidP="003D16DE">
            <w:pPr>
              <w:rPr>
                <w:b/>
                <w:bCs/>
              </w:rPr>
            </w:pPr>
            <w:r w:rsidRPr="004F4984">
              <w:rPr>
                <w:b/>
                <w:bCs/>
              </w:rPr>
              <w:t>Temper</w:t>
            </w:r>
          </w:p>
        </w:tc>
        <w:tc>
          <w:tcPr>
            <w:tcW w:w="2550" w:type="dxa"/>
          </w:tcPr>
          <w:p w14:paraId="2E8EF0C6" w14:textId="77777777" w:rsidR="004B52BC" w:rsidRDefault="004B52BC" w:rsidP="003D16DE"/>
        </w:tc>
        <w:tc>
          <w:tcPr>
            <w:tcW w:w="2880" w:type="dxa"/>
          </w:tcPr>
          <w:p w14:paraId="3CB7B83E" w14:textId="77777777" w:rsidR="004B52BC" w:rsidRDefault="004B52BC" w:rsidP="003D16DE"/>
        </w:tc>
        <w:tc>
          <w:tcPr>
            <w:tcW w:w="2700" w:type="dxa"/>
          </w:tcPr>
          <w:p w14:paraId="6F23F3F8" w14:textId="77777777" w:rsidR="004B52BC" w:rsidRDefault="004B52BC" w:rsidP="003D16DE"/>
        </w:tc>
      </w:tr>
      <w:tr w:rsidR="004B52BC" w14:paraId="2FE0DAC5" w14:textId="77777777" w:rsidTr="003D16DE">
        <w:trPr>
          <w:trHeight w:val="737"/>
        </w:trPr>
        <w:tc>
          <w:tcPr>
            <w:tcW w:w="1495" w:type="dxa"/>
            <w:shd w:val="clear" w:color="auto" w:fill="D9E2F3" w:themeFill="accent1" w:themeFillTint="33"/>
          </w:tcPr>
          <w:p w14:paraId="05FB074B" w14:textId="77777777" w:rsidR="004B52BC" w:rsidRPr="004F4984" w:rsidRDefault="004B52BC" w:rsidP="003D16DE">
            <w:pPr>
              <w:rPr>
                <w:b/>
                <w:bCs/>
              </w:rPr>
            </w:pPr>
            <w:r w:rsidRPr="004F4984">
              <w:rPr>
                <w:b/>
                <w:bCs/>
              </w:rPr>
              <w:t>Reheat</w:t>
            </w:r>
          </w:p>
        </w:tc>
        <w:tc>
          <w:tcPr>
            <w:tcW w:w="2550" w:type="dxa"/>
          </w:tcPr>
          <w:p w14:paraId="0A537A74" w14:textId="77777777" w:rsidR="004B52BC" w:rsidRDefault="004B52BC" w:rsidP="003D16DE"/>
        </w:tc>
        <w:tc>
          <w:tcPr>
            <w:tcW w:w="2880" w:type="dxa"/>
          </w:tcPr>
          <w:p w14:paraId="3F8D5C14" w14:textId="77777777" w:rsidR="004B52BC" w:rsidRDefault="004B52BC" w:rsidP="003D16DE"/>
        </w:tc>
        <w:tc>
          <w:tcPr>
            <w:tcW w:w="2700" w:type="dxa"/>
          </w:tcPr>
          <w:p w14:paraId="2D123DFD" w14:textId="77777777" w:rsidR="004B52BC" w:rsidRDefault="004B52BC" w:rsidP="003D16DE"/>
        </w:tc>
      </w:tr>
      <w:tr w:rsidR="004B52BC" w14:paraId="29156936" w14:textId="77777777" w:rsidTr="003D16DE">
        <w:trPr>
          <w:trHeight w:val="620"/>
        </w:trPr>
        <w:tc>
          <w:tcPr>
            <w:tcW w:w="1495" w:type="dxa"/>
            <w:shd w:val="clear" w:color="auto" w:fill="D9E2F3" w:themeFill="accent1" w:themeFillTint="33"/>
          </w:tcPr>
          <w:p w14:paraId="60357275" w14:textId="77777777" w:rsidR="004B52BC" w:rsidRPr="004F4984" w:rsidRDefault="004B52BC" w:rsidP="003D16DE">
            <w:pPr>
              <w:rPr>
                <w:b/>
                <w:bCs/>
              </w:rPr>
            </w:pPr>
            <w:r w:rsidRPr="004F4984">
              <w:rPr>
                <w:b/>
                <w:bCs/>
              </w:rPr>
              <w:t>Serve</w:t>
            </w:r>
          </w:p>
        </w:tc>
        <w:tc>
          <w:tcPr>
            <w:tcW w:w="2550" w:type="dxa"/>
          </w:tcPr>
          <w:p w14:paraId="7D74E9DC" w14:textId="77777777" w:rsidR="004B52BC" w:rsidRDefault="004B52BC" w:rsidP="003D16DE"/>
        </w:tc>
        <w:tc>
          <w:tcPr>
            <w:tcW w:w="2880" w:type="dxa"/>
          </w:tcPr>
          <w:p w14:paraId="093CAAB1" w14:textId="77777777" w:rsidR="004B52BC" w:rsidRDefault="004B52BC" w:rsidP="003D16DE"/>
        </w:tc>
        <w:tc>
          <w:tcPr>
            <w:tcW w:w="2700" w:type="dxa"/>
          </w:tcPr>
          <w:p w14:paraId="776CEEE3" w14:textId="77777777" w:rsidR="004B52BC" w:rsidRDefault="004B52BC" w:rsidP="003D16DE"/>
        </w:tc>
      </w:tr>
    </w:tbl>
    <w:p w14:paraId="35720214" w14:textId="77777777" w:rsidR="004B52BC" w:rsidRDefault="004B52BC" w:rsidP="004B52BC">
      <w:pPr>
        <w:spacing w:line="360" w:lineRule="auto"/>
      </w:pPr>
    </w:p>
    <w:p w14:paraId="71C67B5A" w14:textId="77777777" w:rsidR="004B52BC" w:rsidRDefault="004B52BC" w:rsidP="004B52BC">
      <w:pPr>
        <w:spacing w:line="360" w:lineRule="auto"/>
      </w:pPr>
    </w:p>
    <w:p w14:paraId="66770D7A" w14:textId="7CC25CC8" w:rsidR="004B52BC" w:rsidRDefault="004B52BC" w:rsidP="004B52BC">
      <w:pPr>
        <w:pStyle w:val="ListParagraph"/>
        <w:numPr>
          <w:ilvl w:val="0"/>
          <w:numId w:val="1"/>
        </w:numPr>
      </w:pPr>
      <w:r>
        <w:t xml:space="preserve">Arlene knows her department uses a conventional </w:t>
      </w:r>
      <w:r w:rsidR="00F632E4">
        <w:t>type of foodservice operation</w:t>
      </w:r>
      <w:r>
        <w:t xml:space="preserve">, so she needs to identify which pieces of equipment will be needed to prepare the new recipe. Conduct a menu analysis of equipment needs using the provided standardized recipe following a conventional </w:t>
      </w:r>
      <w:r w:rsidR="00F632E4">
        <w:t>type of foodservice operation</w:t>
      </w:r>
      <w:r>
        <w:t>. Indicate the steps in the work process, large equipment, and holding equipment needed. Note: the number of blank lines does not necessarily represent the number of steps. Add or delete lines, as needed.</w:t>
      </w:r>
    </w:p>
    <w:p w14:paraId="004CDCD0" w14:textId="77777777" w:rsidR="004B52BC" w:rsidRDefault="004B52BC" w:rsidP="004B52BC">
      <w:pPr>
        <w:pStyle w:val="ListParagraph"/>
        <w:spacing w:line="360" w:lineRule="auto"/>
        <w:ind w:left="360"/>
      </w:pPr>
    </w:p>
    <w:tbl>
      <w:tblPr>
        <w:tblStyle w:val="TableGrid"/>
        <w:tblW w:w="9446" w:type="dxa"/>
        <w:tblLook w:val="04A0" w:firstRow="1" w:lastRow="0" w:firstColumn="1" w:lastColumn="0" w:noHBand="0" w:noVBand="1"/>
      </w:tblPr>
      <w:tblGrid>
        <w:gridCol w:w="2361"/>
        <w:gridCol w:w="2361"/>
        <w:gridCol w:w="2362"/>
        <w:gridCol w:w="2362"/>
      </w:tblGrid>
      <w:tr w:rsidR="004B52BC" w14:paraId="61EC20E9" w14:textId="77777777" w:rsidTr="003D16DE">
        <w:trPr>
          <w:trHeight w:val="850"/>
        </w:trPr>
        <w:tc>
          <w:tcPr>
            <w:tcW w:w="2361" w:type="dxa"/>
            <w:shd w:val="clear" w:color="auto" w:fill="8EAADB" w:themeFill="accent1" w:themeFillTint="99"/>
          </w:tcPr>
          <w:p w14:paraId="1FBFC2B9" w14:textId="77777777" w:rsidR="004B52BC" w:rsidRPr="00B60EC5" w:rsidRDefault="004B52BC" w:rsidP="003D16DE">
            <w:pPr>
              <w:jc w:val="center"/>
              <w:rPr>
                <w:b/>
                <w:bCs/>
              </w:rPr>
            </w:pPr>
            <w:r>
              <w:rPr>
                <w:b/>
                <w:bCs/>
              </w:rPr>
              <w:t>Procedural Step</w:t>
            </w:r>
          </w:p>
        </w:tc>
        <w:tc>
          <w:tcPr>
            <w:tcW w:w="2361" w:type="dxa"/>
            <w:shd w:val="clear" w:color="auto" w:fill="8EAADB" w:themeFill="accent1" w:themeFillTint="99"/>
          </w:tcPr>
          <w:p w14:paraId="1A9DFEAA" w14:textId="77777777" w:rsidR="004B52BC" w:rsidRPr="00B60EC5" w:rsidRDefault="004B52BC" w:rsidP="003D16DE">
            <w:pPr>
              <w:jc w:val="center"/>
              <w:rPr>
                <w:b/>
                <w:bCs/>
              </w:rPr>
            </w:pPr>
            <w:r w:rsidRPr="00B60EC5">
              <w:rPr>
                <w:b/>
                <w:bCs/>
              </w:rPr>
              <w:t>Work Process Needed</w:t>
            </w:r>
          </w:p>
        </w:tc>
        <w:tc>
          <w:tcPr>
            <w:tcW w:w="2362" w:type="dxa"/>
            <w:shd w:val="clear" w:color="auto" w:fill="8EAADB" w:themeFill="accent1" w:themeFillTint="99"/>
          </w:tcPr>
          <w:p w14:paraId="3A3F7E40" w14:textId="476E52BA" w:rsidR="004B52BC" w:rsidRPr="00B60EC5" w:rsidRDefault="004B52BC" w:rsidP="003D16DE">
            <w:pPr>
              <w:jc w:val="center"/>
              <w:rPr>
                <w:b/>
                <w:bCs/>
              </w:rPr>
            </w:pPr>
            <w:r w:rsidRPr="00B60EC5">
              <w:rPr>
                <w:b/>
                <w:bCs/>
              </w:rPr>
              <w:t>Equipment Needed</w:t>
            </w:r>
          </w:p>
        </w:tc>
        <w:tc>
          <w:tcPr>
            <w:tcW w:w="2362" w:type="dxa"/>
            <w:shd w:val="clear" w:color="auto" w:fill="8EAADB" w:themeFill="accent1" w:themeFillTint="99"/>
          </w:tcPr>
          <w:p w14:paraId="30DB2376" w14:textId="77777777" w:rsidR="004B52BC" w:rsidRPr="00B60EC5" w:rsidRDefault="004B52BC" w:rsidP="003D16DE">
            <w:pPr>
              <w:jc w:val="center"/>
              <w:rPr>
                <w:b/>
                <w:bCs/>
              </w:rPr>
            </w:pPr>
            <w:r w:rsidRPr="00B60EC5">
              <w:rPr>
                <w:b/>
                <w:bCs/>
              </w:rPr>
              <w:t>Holding Equipment</w:t>
            </w:r>
            <w:r>
              <w:rPr>
                <w:b/>
                <w:bCs/>
              </w:rPr>
              <w:t xml:space="preserve"> Needed</w:t>
            </w:r>
          </w:p>
        </w:tc>
      </w:tr>
      <w:tr w:rsidR="004B52BC" w14:paraId="09B47107" w14:textId="77777777" w:rsidTr="003D16DE">
        <w:trPr>
          <w:trHeight w:val="643"/>
        </w:trPr>
        <w:tc>
          <w:tcPr>
            <w:tcW w:w="2361" w:type="dxa"/>
          </w:tcPr>
          <w:p w14:paraId="3AB76994" w14:textId="77777777" w:rsidR="004B52BC" w:rsidRDefault="004B52BC" w:rsidP="003D16DE"/>
        </w:tc>
        <w:tc>
          <w:tcPr>
            <w:tcW w:w="2361" w:type="dxa"/>
          </w:tcPr>
          <w:p w14:paraId="295A31ED" w14:textId="77777777" w:rsidR="004B52BC" w:rsidRDefault="004B52BC" w:rsidP="003D16DE"/>
        </w:tc>
        <w:tc>
          <w:tcPr>
            <w:tcW w:w="2362" w:type="dxa"/>
          </w:tcPr>
          <w:p w14:paraId="043A1ECD" w14:textId="77777777" w:rsidR="004B52BC" w:rsidRDefault="004B52BC" w:rsidP="003D16DE"/>
        </w:tc>
        <w:tc>
          <w:tcPr>
            <w:tcW w:w="2362" w:type="dxa"/>
          </w:tcPr>
          <w:p w14:paraId="44BC5FCF" w14:textId="77777777" w:rsidR="004B52BC" w:rsidRDefault="004B52BC" w:rsidP="003D16DE"/>
        </w:tc>
      </w:tr>
      <w:tr w:rsidR="004B52BC" w14:paraId="0E0A558E" w14:textId="77777777" w:rsidTr="003D16DE">
        <w:trPr>
          <w:trHeight w:val="643"/>
        </w:trPr>
        <w:tc>
          <w:tcPr>
            <w:tcW w:w="2361" w:type="dxa"/>
          </w:tcPr>
          <w:p w14:paraId="6A60D170" w14:textId="77777777" w:rsidR="004B52BC" w:rsidRDefault="004B52BC" w:rsidP="003D16DE"/>
        </w:tc>
        <w:tc>
          <w:tcPr>
            <w:tcW w:w="2361" w:type="dxa"/>
          </w:tcPr>
          <w:p w14:paraId="1F4FA2DC" w14:textId="77777777" w:rsidR="004B52BC" w:rsidRDefault="004B52BC" w:rsidP="003D16DE"/>
        </w:tc>
        <w:tc>
          <w:tcPr>
            <w:tcW w:w="2362" w:type="dxa"/>
          </w:tcPr>
          <w:p w14:paraId="4D279E59" w14:textId="77777777" w:rsidR="004B52BC" w:rsidRDefault="004B52BC" w:rsidP="003D16DE"/>
        </w:tc>
        <w:tc>
          <w:tcPr>
            <w:tcW w:w="2362" w:type="dxa"/>
          </w:tcPr>
          <w:p w14:paraId="03F2A0AA" w14:textId="77777777" w:rsidR="004B52BC" w:rsidRDefault="004B52BC" w:rsidP="003D16DE"/>
        </w:tc>
      </w:tr>
      <w:tr w:rsidR="004B52BC" w14:paraId="0CBC882B" w14:textId="77777777" w:rsidTr="003D16DE">
        <w:trPr>
          <w:trHeight w:val="643"/>
        </w:trPr>
        <w:tc>
          <w:tcPr>
            <w:tcW w:w="2361" w:type="dxa"/>
          </w:tcPr>
          <w:p w14:paraId="3D80DA1D" w14:textId="77777777" w:rsidR="004B52BC" w:rsidRDefault="004B52BC" w:rsidP="003D16DE"/>
        </w:tc>
        <w:tc>
          <w:tcPr>
            <w:tcW w:w="2361" w:type="dxa"/>
          </w:tcPr>
          <w:p w14:paraId="133C66DA" w14:textId="77777777" w:rsidR="004B52BC" w:rsidRDefault="004B52BC" w:rsidP="003D16DE"/>
        </w:tc>
        <w:tc>
          <w:tcPr>
            <w:tcW w:w="2362" w:type="dxa"/>
          </w:tcPr>
          <w:p w14:paraId="0F426448" w14:textId="77777777" w:rsidR="004B52BC" w:rsidRDefault="004B52BC" w:rsidP="003D16DE"/>
        </w:tc>
        <w:tc>
          <w:tcPr>
            <w:tcW w:w="2362" w:type="dxa"/>
          </w:tcPr>
          <w:p w14:paraId="010DE2A5" w14:textId="77777777" w:rsidR="004B52BC" w:rsidRDefault="004B52BC" w:rsidP="003D16DE"/>
        </w:tc>
      </w:tr>
      <w:tr w:rsidR="004B52BC" w14:paraId="167B8FF1" w14:textId="77777777" w:rsidTr="003D16DE">
        <w:trPr>
          <w:trHeight w:val="643"/>
        </w:trPr>
        <w:tc>
          <w:tcPr>
            <w:tcW w:w="2361" w:type="dxa"/>
          </w:tcPr>
          <w:p w14:paraId="37C0A440" w14:textId="77777777" w:rsidR="004B52BC" w:rsidRDefault="004B52BC" w:rsidP="003D16DE"/>
        </w:tc>
        <w:tc>
          <w:tcPr>
            <w:tcW w:w="2361" w:type="dxa"/>
          </w:tcPr>
          <w:p w14:paraId="746A0D4A" w14:textId="77777777" w:rsidR="004B52BC" w:rsidRDefault="004B52BC" w:rsidP="003D16DE"/>
        </w:tc>
        <w:tc>
          <w:tcPr>
            <w:tcW w:w="2362" w:type="dxa"/>
          </w:tcPr>
          <w:p w14:paraId="238CD6E8" w14:textId="77777777" w:rsidR="004B52BC" w:rsidRDefault="004B52BC" w:rsidP="003D16DE"/>
        </w:tc>
        <w:tc>
          <w:tcPr>
            <w:tcW w:w="2362" w:type="dxa"/>
          </w:tcPr>
          <w:p w14:paraId="6D1D420B" w14:textId="77777777" w:rsidR="004B52BC" w:rsidRDefault="004B52BC" w:rsidP="003D16DE"/>
        </w:tc>
      </w:tr>
      <w:tr w:rsidR="004B52BC" w14:paraId="7BB1B042" w14:textId="77777777" w:rsidTr="003D16DE">
        <w:trPr>
          <w:trHeight w:val="643"/>
        </w:trPr>
        <w:tc>
          <w:tcPr>
            <w:tcW w:w="2361" w:type="dxa"/>
          </w:tcPr>
          <w:p w14:paraId="1D4DD26A" w14:textId="77777777" w:rsidR="004B52BC" w:rsidRDefault="004B52BC" w:rsidP="003D16DE"/>
        </w:tc>
        <w:tc>
          <w:tcPr>
            <w:tcW w:w="2361" w:type="dxa"/>
          </w:tcPr>
          <w:p w14:paraId="4D8DF962" w14:textId="77777777" w:rsidR="004B52BC" w:rsidRDefault="004B52BC" w:rsidP="003D16DE"/>
        </w:tc>
        <w:tc>
          <w:tcPr>
            <w:tcW w:w="2362" w:type="dxa"/>
          </w:tcPr>
          <w:p w14:paraId="5AA50C60" w14:textId="77777777" w:rsidR="004B52BC" w:rsidRDefault="004B52BC" w:rsidP="003D16DE"/>
        </w:tc>
        <w:tc>
          <w:tcPr>
            <w:tcW w:w="2362" w:type="dxa"/>
          </w:tcPr>
          <w:p w14:paraId="08D8AEAC" w14:textId="77777777" w:rsidR="004B52BC" w:rsidRDefault="004B52BC" w:rsidP="003D16DE"/>
        </w:tc>
      </w:tr>
      <w:tr w:rsidR="004B52BC" w14:paraId="157FEF86" w14:textId="77777777" w:rsidTr="003D16DE">
        <w:trPr>
          <w:trHeight w:val="643"/>
        </w:trPr>
        <w:tc>
          <w:tcPr>
            <w:tcW w:w="2361" w:type="dxa"/>
          </w:tcPr>
          <w:p w14:paraId="6AC3C185" w14:textId="77777777" w:rsidR="004B52BC" w:rsidRDefault="004B52BC" w:rsidP="003D16DE"/>
        </w:tc>
        <w:tc>
          <w:tcPr>
            <w:tcW w:w="2361" w:type="dxa"/>
          </w:tcPr>
          <w:p w14:paraId="72E3FABB" w14:textId="77777777" w:rsidR="004B52BC" w:rsidRDefault="004B52BC" w:rsidP="003D16DE"/>
        </w:tc>
        <w:tc>
          <w:tcPr>
            <w:tcW w:w="2362" w:type="dxa"/>
          </w:tcPr>
          <w:p w14:paraId="2F16DBF5" w14:textId="77777777" w:rsidR="004B52BC" w:rsidRDefault="004B52BC" w:rsidP="003D16DE"/>
        </w:tc>
        <w:tc>
          <w:tcPr>
            <w:tcW w:w="2362" w:type="dxa"/>
          </w:tcPr>
          <w:p w14:paraId="1B0121F2" w14:textId="77777777" w:rsidR="004B52BC" w:rsidRDefault="004B52BC" w:rsidP="003D16DE"/>
        </w:tc>
      </w:tr>
      <w:tr w:rsidR="004B52BC" w14:paraId="5A4E8889" w14:textId="77777777" w:rsidTr="003D16DE">
        <w:trPr>
          <w:trHeight w:val="643"/>
        </w:trPr>
        <w:tc>
          <w:tcPr>
            <w:tcW w:w="2361" w:type="dxa"/>
          </w:tcPr>
          <w:p w14:paraId="68149A67" w14:textId="77777777" w:rsidR="004B52BC" w:rsidRDefault="004B52BC" w:rsidP="003D16DE"/>
        </w:tc>
        <w:tc>
          <w:tcPr>
            <w:tcW w:w="2361" w:type="dxa"/>
          </w:tcPr>
          <w:p w14:paraId="7974607E" w14:textId="77777777" w:rsidR="004B52BC" w:rsidRDefault="004B52BC" w:rsidP="003D16DE"/>
        </w:tc>
        <w:tc>
          <w:tcPr>
            <w:tcW w:w="2362" w:type="dxa"/>
          </w:tcPr>
          <w:p w14:paraId="00A6C461" w14:textId="77777777" w:rsidR="004B52BC" w:rsidRDefault="004B52BC" w:rsidP="003D16DE"/>
        </w:tc>
        <w:tc>
          <w:tcPr>
            <w:tcW w:w="2362" w:type="dxa"/>
          </w:tcPr>
          <w:p w14:paraId="18C8616E" w14:textId="77777777" w:rsidR="004B52BC" w:rsidRDefault="004B52BC" w:rsidP="003D16DE"/>
        </w:tc>
      </w:tr>
      <w:tr w:rsidR="004B52BC" w14:paraId="7C9BE5FF" w14:textId="77777777" w:rsidTr="003D16DE">
        <w:trPr>
          <w:trHeight w:val="643"/>
        </w:trPr>
        <w:tc>
          <w:tcPr>
            <w:tcW w:w="2361" w:type="dxa"/>
          </w:tcPr>
          <w:p w14:paraId="11D8D15E" w14:textId="77777777" w:rsidR="004B52BC" w:rsidRDefault="004B52BC" w:rsidP="003D16DE"/>
        </w:tc>
        <w:tc>
          <w:tcPr>
            <w:tcW w:w="2361" w:type="dxa"/>
          </w:tcPr>
          <w:p w14:paraId="45E4B9FF" w14:textId="77777777" w:rsidR="004B52BC" w:rsidRDefault="004B52BC" w:rsidP="003D16DE"/>
        </w:tc>
        <w:tc>
          <w:tcPr>
            <w:tcW w:w="2362" w:type="dxa"/>
          </w:tcPr>
          <w:p w14:paraId="72C043F9" w14:textId="77777777" w:rsidR="004B52BC" w:rsidRDefault="004B52BC" w:rsidP="003D16DE"/>
        </w:tc>
        <w:tc>
          <w:tcPr>
            <w:tcW w:w="2362" w:type="dxa"/>
          </w:tcPr>
          <w:p w14:paraId="54FCAD94" w14:textId="77777777" w:rsidR="004B52BC" w:rsidRDefault="004B52BC" w:rsidP="003D16DE"/>
        </w:tc>
      </w:tr>
      <w:tr w:rsidR="004B52BC" w14:paraId="1A522A2C" w14:textId="77777777" w:rsidTr="003D16DE">
        <w:trPr>
          <w:trHeight w:val="643"/>
        </w:trPr>
        <w:tc>
          <w:tcPr>
            <w:tcW w:w="2361" w:type="dxa"/>
          </w:tcPr>
          <w:p w14:paraId="03D362AC" w14:textId="77777777" w:rsidR="004B52BC" w:rsidRDefault="004B52BC" w:rsidP="003D16DE"/>
        </w:tc>
        <w:tc>
          <w:tcPr>
            <w:tcW w:w="2361" w:type="dxa"/>
          </w:tcPr>
          <w:p w14:paraId="5F7D1DD9" w14:textId="77777777" w:rsidR="004B52BC" w:rsidRDefault="004B52BC" w:rsidP="003D16DE"/>
        </w:tc>
        <w:tc>
          <w:tcPr>
            <w:tcW w:w="2362" w:type="dxa"/>
          </w:tcPr>
          <w:p w14:paraId="5DEF04F7" w14:textId="77777777" w:rsidR="004B52BC" w:rsidRDefault="004B52BC" w:rsidP="003D16DE"/>
        </w:tc>
        <w:tc>
          <w:tcPr>
            <w:tcW w:w="2362" w:type="dxa"/>
          </w:tcPr>
          <w:p w14:paraId="359E7097" w14:textId="77777777" w:rsidR="004B52BC" w:rsidRDefault="004B52BC" w:rsidP="003D16DE"/>
        </w:tc>
      </w:tr>
      <w:tr w:rsidR="004B52BC" w14:paraId="4EFB3F65" w14:textId="77777777" w:rsidTr="003D16DE">
        <w:trPr>
          <w:trHeight w:val="679"/>
        </w:trPr>
        <w:tc>
          <w:tcPr>
            <w:tcW w:w="2361" w:type="dxa"/>
          </w:tcPr>
          <w:p w14:paraId="5D28A13D" w14:textId="77777777" w:rsidR="004B52BC" w:rsidRDefault="004B52BC" w:rsidP="003D16DE"/>
        </w:tc>
        <w:tc>
          <w:tcPr>
            <w:tcW w:w="2361" w:type="dxa"/>
          </w:tcPr>
          <w:p w14:paraId="7ABE9765" w14:textId="77777777" w:rsidR="004B52BC" w:rsidRDefault="004B52BC" w:rsidP="003D16DE"/>
        </w:tc>
        <w:tc>
          <w:tcPr>
            <w:tcW w:w="2362" w:type="dxa"/>
          </w:tcPr>
          <w:p w14:paraId="7CC2EFA7" w14:textId="77777777" w:rsidR="004B52BC" w:rsidRDefault="004B52BC" w:rsidP="003D16DE"/>
        </w:tc>
        <w:tc>
          <w:tcPr>
            <w:tcW w:w="2362" w:type="dxa"/>
          </w:tcPr>
          <w:p w14:paraId="5D70E482" w14:textId="77777777" w:rsidR="004B52BC" w:rsidRDefault="004B52BC" w:rsidP="003D16DE"/>
        </w:tc>
      </w:tr>
      <w:tr w:rsidR="004B52BC" w14:paraId="6FA157DC" w14:textId="77777777" w:rsidTr="003D16DE">
        <w:trPr>
          <w:trHeight w:val="643"/>
        </w:trPr>
        <w:tc>
          <w:tcPr>
            <w:tcW w:w="2361" w:type="dxa"/>
          </w:tcPr>
          <w:p w14:paraId="17BBDC50" w14:textId="77777777" w:rsidR="004B52BC" w:rsidRDefault="004B52BC" w:rsidP="003D16DE"/>
        </w:tc>
        <w:tc>
          <w:tcPr>
            <w:tcW w:w="2361" w:type="dxa"/>
          </w:tcPr>
          <w:p w14:paraId="1CFF9BA4" w14:textId="77777777" w:rsidR="004B52BC" w:rsidRDefault="004B52BC" w:rsidP="003D16DE"/>
        </w:tc>
        <w:tc>
          <w:tcPr>
            <w:tcW w:w="2362" w:type="dxa"/>
          </w:tcPr>
          <w:p w14:paraId="1502AD5C" w14:textId="77777777" w:rsidR="004B52BC" w:rsidRDefault="004B52BC" w:rsidP="003D16DE"/>
        </w:tc>
        <w:tc>
          <w:tcPr>
            <w:tcW w:w="2362" w:type="dxa"/>
          </w:tcPr>
          <w:p w14:paraId="22C1608A" w14:textId="77777777" w:rsidR="004B52BC" w:rsidRDefault="004B52BC" w:rsidP="003D16DE"/>
        </w:tc>
      </w:tr>
      <w:tr w:rsidR="004B52BC" w14:paraId="57D1F195" w14:textId="77777777" w:rsidTr="003D16DE">
        <w:trPr>
          <w:trHeight w:val="605"/>
        </w:trPr>
        <w:tc>
          <w:tcPr>
            <w:tcW w:w="2361" w:type="dxa"/>
          </w:tcPr>
          <w:p w14:paraId="1BB488F0" w14:textId="77777777" w:rsidR="004B52BC" w:rsidRDefault="004B52BC" w:rsidP="003D16DE"/>
        </w:tc>
        <w:tc>
          <w:tcPr>
            <w:tcW w:w="2361" w:type="dxa"/>
          </w:tcPr>
          <w:p w14:paraId="77F615F5" w14:textId="77777777" w:rsidR="004B52BC" w:rsidRDefault="004B52BC" w:rsidP="003D16DE"/>
        </w:tc>
        <w:tc>
          <w:tcPr>
            <w:tcW w:w="2362" w:type="dxa"/>
          </w:tcPr>
          <w:p w14:paraId="36B54FBD" w14:textId="77777777" w:rsidR="004B52BC" w:rsidRDefault="004B52BC" w:rsidP="003D16DE"/>
        </w:tc>
        <w:tc>
          <w:tcPr>
            <w:tcW w:w="2362" w:type="dxa"/>
          </w:tcPr>
          <w:p w14:paraId="64C0E9B0" w14:textId="77777777" w:rsidR="004B52BC" w:rsidRDefault="004B52BC" w:rsidP="003D16DE"/>
        </w:tc>
      </w:tr>
    </w:tbl>
    <w:p w14:paraId="2C2DC981" w14:textId="77777777" w:rsidR="004B52BC" w:rsidRDefault="004B52BC" w:rsidP="004B52BC">
      <w:pPr>
        <w:spacing w:line="360" w:lineRule="auto"/>
      </w:pPr>
    </w:p>
    <w:p w14:paraId="739834AC" w14:textId="77777777" w:rsidR="004B52BC" w:rsidRDefault="004B52BC" w:rsidP="004B52BC">
      <w:pPr>
        <w:spacing w:line="360" w:lineRule="auto"/>
      </w:pPr>
    </w:p>
    <w:p w14:paraId="3129B062" w14:textId="77777777" w:rsidR="004B52BC" w:rsidRDefault="004B52BC" w:rsidP="004B52BC">
      <w:pPr>
        <w:spacing w:line="360" w:lineRule="auto"/>
      </w:pPr>
    </w:p>
    <w:p w14:paraId="276069DB" w14:textId="77777777" w:rsidR="004B52BC" w:rsidRDefault="004B52BC" w:rsidP="004B52BC">
      <w:pPr>
        <w:spacing w:line="360" w:lineRule="auto"/>
      </w:pPr>
    </w:p>
    <w:p w14:paraId="38C9D0A0" w14:textId="73D69979" w:rsidR="004B52BC" w:rsidRDefault="004B52BC" w:rsidP="004B52BC">
      <w:pPr>
        <w:pStyle w:val="ListParagraph"/>
        <w:numPr>
          <w:ilvl w:val="0"/>
          <w:numId w:val="1"/>
        </w:numPr>
      </w:pPr>
      <w:r>
        <w:lastRenderedPageBreak/>
        <w:t xml:space="preserve">Use the </w:t>
      </w:r>
      <w:hyperlink w:anchor="_Hope_Valley_Food" w:history="1">
        <w:r w:rsidRPr="00BF7770">
          <w:rPr>
            <w:rStyle w:val="Hyperlink"/>
          </w:rPr>
          <w:t>Hope Valley Food and Nutrition Services Floor Plan</w:t>
        </w:r>
      </w:hyperlink>
      <w:r>
        <w:t xml:space="preserve"> and the </w:t>
      </w:r>
      <w:hyperlink w:anchor="_Floor_Plan_Key" w:history="1">
        <w:r w:rsidRPr="00AC2C5F">
          <w:rPr>
            <w:rStyle w:val="Hyperlink"/>
          </w:rPr>
          <w:t>Floor Plan Key</w:t>
        </w:r>
      </w:hyperlink>
      <w:r>
        <w:t xml:space="preserve"> to create a visual aid for the flow of food for the provided recipe. Use numbers and </w:t>
      </w:r>
      <w:r w:rsidR="002E656B">
        <w:t>lines/</w:t>
      </w:r>
      <w:r>
        <w:t xml:space="preserve">arrows </w:t>
      </w:r>
      <w:r w:rsidR="002E656B">
        <w:t xml:space="preserve">(color coding lines/arrows </w:t>
      </w:r>
      <w:r w:rsidR="00CF10E4">
        <w:t>are</w:t>
      </w:r>
      <w:r w:rsidR="002E656B">
        <w:t xml:space="preserve"> also helpful) </w:t>
      </w:r>
      <w:r>
        <w:t xml:space="preserve">to depict the flow of food from receiving, storage, production, service, leftover storage, and warewashing.  </w:t>
      </w:r>
    </w:p>
    <w:p w14:paraId="31554A57" w14:textId="77777777" w:rsidR="004B52BC" w:rsidRDefault="004B52BC" w:rsidP="004B52BC">
      <w:pPr>
        <w:pStyle w:val="ListParagraph"/>
        <w:ind w:left="360"/>
      </w:pPr>
    </w:p>
    <w:p w14:paraId="3011B8A2" w14:textId="77777777" w:rsidR="004B52BC" w:rsidRDefault="004B52BC" w:rsidP="004B52BC">
      <w:pPr>
        <w:pStyle w:val="ListParagraph"/>
        <w:spacing w:line="360" w:lineRule="auto"/>
        <w:ind w:left="360"/>
      </w:pPr>
    </w:p>
    <w:p w14:paraId="32E4EE34" w14:textId="67DC327F" w:rsidR="004B52BC" w:rsidRDefault="002E656B" w:rsidP="004B52BC">
      <w:pPr>
        <w:pStyle w:val="ListParagraph"/>
        <w:spacing w:line="360" w:lineRule="auto"/>
        <w:ind w:left="360"/>
      </w:pPr>
      <w:r>
        <w:rPr>
          <w:noProof/>
        </w:rPr>
        <w:drawing>
          <wp:inline distT="0" distB="0" distL="0" distR="0" wp14:anchorId="058A0E61" wp14:editId="0CF96799">
            <wp:extent cx="5937163" cy="4099560"/>
            <wp:effectExtent l="0" t="0" r="0" b="2540"/>
            <wp:docPr id="2007743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43627" name=""/>
                    <pic:cNvPicPr/>
                  </pic:nvPicPr>
                  <pic:blipFill>
                    <a:blip r:embed="rId31"/>
                    <a:stretch>
                      <a:fillRect/>
                    </a:stretch>
                  </pic:blipFill>
                  <pic:spPr>
                    <a:xfrm>
                      <a:off x="0" y="0"/>
                      <a:ext cx="5950770" cy="4108956"/>
                    </a:xfrm>
                    <a:prstGeom prst="rect">
                      <a:avLst/>
                    </a:prstGeom>
                  </pic:spPr>
                </pic:pic>
              </a:graphicData>
            </a:graphic>
          </wp:inline>
        </w:drawing>
      </w:r>
    </w:p>
    <w:p w14:paraId="2C2F4B67" w14:textId="77777777" w:rsidR="002E656B" w:rsidRDefault="002E656B" w:rsidP="001D1F8B">
      <w:pPr>
        <w:spacing w:line="360" w:lineRule="auto"/>
      </w:pPr>
    </w:p>
    <w:p w14:paraId="080CFB16" w14:textId="77777777" w:rsidR="00D1785F" w:rsidRDefault="00D1785F" w:rsidP="001D1F8B">
      <w:pPr>
        <w:spacing w:line="360" w:lineRule="auto"/>
      </w:pPr>
    </w:p>
    <w:p w14:paraId="3E517BB7" w14:textId="77777777" w:rsidR="00D1785F" w:rsidRDefault="00D1785F" w:rsidP="001D1F8B">
      <w:pPr>
        <w:spacing w:line="360" w:lineRule="auto"/>
      </w:pPr>
    </w:p>
    <w:p w14:paraId="53EDB005" w14:textId="77777777" w:rsidR="00D1785F" w:rsidRDefault="00D1785F" w:rsidP="001D1F8B">
      <w:pPr>
        <w:spacing w:line="360" w:lineRule="auto"/>
      </w:pPr>
    </w:p>
    <w:p w14:paraId="3C7AC8DA" w14:textId="77777777" w:rsidR="00D1785F" w:rsidRDefault="00D1785F" w:rsidP="001D1F8B">
      <w:pPr>
        <w:spacing w:line="360" w:lineRule="auto"/>
      </w:pPr>
    </w:p>
    <w:p w14:paraId="72503A0E" w14:textId="77777777" w:rsidR="00D1785F" w:rsidRDefault="00D1785F" w:rsidP="001D1F8B">
      <w:pPr>
        <w:spacing w:line="360" w:lineRule="auto"/>
      </w:pPr>
    </w:p>
    <w:p w14:paraId="18E4F040" w14:textId="77777777" w:rsidR="00D1785F" w:rsidRDefault="00D1785F" w:rsidP="001D1F8B">
      <w:pPr>
        <w:spacing w:line="360" w:lineRule="auto"/>
      </w:pPr>
    </w:p>
    <w:p w14:paraId="1F8685CD" w14:textId="77777777" w:rsidR="00D1785F" w:rsidRDefault="00D1785F" w:rsidP="00DB7902">
      <w:pPr>
        <w:spacing w:line="360" w:lineRule="auto"/>
      </w:pPr>
    </w:p>
    <w:p w14:paraId="09C39428" w14:textId="77777777" w:rsidR="004B52BC" w:rsidRDefault="004B52BC" w:rsidP="004B52BC"/>
    <w:p w14:paraId="2F1782AC" w14:textId="77777777" w:rsidR="004B52BC" w:rsidRDefault="004B52BC" w:rsidP="004B52BC">
      <w:pPr>
        <w:pStyle w:val="ListParagraph"/>
        <w:numPr>
          <w:ilvl w:val="0"/>
          <w:numId w:val="1"/>
        </w:numPr>
      </w:pPr>
      <w:r>
        <w:lastRenderedPageBreak/>
        <w:t>Evaluate and critique the flow of food to include an analysis of the overall flow, identify at least two positive attributes of the flow and at least two negative attributes of the flow, and two recommendations to improve the flow of food.</w:t>
      </w:r>
    </w:p>
    <w:p w14:paraId="33FCC68B" w14:textId="77777777" w:rsidR="004B52BC" w:rsidRDefault="004B52BC" w:rsidP="004B52BC">
      <w:pPr>
        <w:pStyle w:val="ListParagraph"/>
      </w:pPr>
    </w:p>
    <w:p w14:paraId="035995F8" w14:textId="77777777" w:rsidR="004B52BC" w:rsidRDefault="004B52BC" w:rsidP="004B52BC">
      <w:pPr>
        <w:pStyle w:val="ListParagraph"/>
      </w:pPr>
    </w:p>
    <w:p w14:paraId="1EDB0BE9" w14:textId="77777777" w:rsidR="004B52BC" w:rsidRDefault="004B52BC" w:rsidP="004B52BC"/>
    <w:p w14:paraId="5464A1B1" w14:textId="77777777" w:rsidR="004B52BC" w:rsidRDefault="004B52BC" w:rsidP="004B52BC"/>
    <w:p w14:paraId="339BD80C" w14:textId="77777777" w:rsidR="004B52BC" w:rsidRDefault="004B52BC" w:rsidP="004B52BC"/>
    <w:p w14:paraId="7CBC088A" w14:textId="77777777" w:rsidR="004B52BC" w:rsidRDefault="004B52BC" w:rsidP="004B52BC"/>
    <w:p w14:paraId="54A0A193" w14:textId="77777777" w:rsidR="004B52BC" w:rsidRDefault="004B52BC" w:rsidP="004B52BC"/>
    <w:p w14:paraId="38DF865D" w14:textId="77777777" w:rsidR="006E7AA1" w:rsidRDefault="006E7AA1" w:rsidP="004B52BC"/>
    <w:p w14:paraId="2652A020" w14:textId="77777777" w:rsidR="006E7AA1" w:rsidRDefault="006E7AA1" w:rsidP="004B52BC"/>
    <w:p w14:paraId="488BD2DC" w14:textId="77777777" w:rsidR="006E7AA1" w:rsidRDefault="006E7AA1" w:rsidP="004B52BC"/>
    <w:p w14:paraId="31635F97" w14:textId="77777777" w:rsidR="004B52BC" w:rsidRDefault="004B52BC" w:rsidP="004B52BC">
      <w:pPr>
        <w:pStyle w:val="ListParagraph"/>
      </w:pPr>
    </w:p>
    <w:p w14:paraId="4C56FFDE" w14:textId="7CA23F41" w:rsidR="004B52BC" w:rsidRDefault="004B52BC" w:rsidP="004B52BC">
      <w:pPr>
        <w:pStyle w:val="ListParagraph"/>
        <w:numPr>
          <w:ilvl w:val="0"/>
          <w:numId w:val="1"/>
        </w:numPr>
      </w:pPr>
      <w:r>
        <w:t>Evaluate and critique the equipment available for use for the production of the new menu item, with at least one recommendation for purchase of a new piece of equipment. Discuss placement of the equipment and how it will impact the flow of food for this menu item.</w:t>
      </w:r>
    </w:p>
    <w:p w14:paraId="40A2C396" w14:textId="77777777" w:rsidR="004B52BC" w:rsidRDefault="004B52BC" w:rsidP="004B52BC">
      <w:pPr>
        <w:pStyle w:val="ListParagraph"/>
        <w:ind w:left="1080"/>
      </w:pPr>
    </w:p>
    <w:p w14:paraId="3F362676" w14:textId="77777777" w:rsidR="004B52BC" w:rsidRDefault="004B52BC" w:rsidP="004B52BC">
      <w:pPr>
        <w:pStyle w:val="ListParagraph"/>
        <w:ind w:left="1080"/>
      </w:pPr>
    </w:p>
    <w:p w14:paraId="1B6E55F6" w14:textId="77777777" w:rsidR="004B52BC" w:rsidRDefault="004B52BC" w:rsidP="004B52BC">
      <w:pPr>
        <w:pStyle w:val="ListParagraph"/>
        <w:ind w:left="1080"/>
      </w:pPr>
    </w:p>
    <w:p w14:paraId="72E470B7" w14:textId="77777777" w:rsidR="004B52BC" w:rsidRDefault="004B52BC" w:rsidP="004B52BC">
      <w:pPr>
        <w:pStyle w:val="ListParagraph"/>
        <w:ind w:left="1080"/>
      </w:pPr>
    </w:p>
    <w:p w14:paraId="40C51F15" w14:textId="77777777" w:rsidR="004B52BC" w:rsidRDefault="004B52BC" w:rsidP="004B52BC">
      <w:pPr>
        <w:pStyle w:val="ListParagraph"/>
        <w:ind w:left="1080"/>
      </w:pPr>
    </w:p>
    <w:p w14:paraId="6546332E" w14:textId="77777777" w:rsidR="004B52BC" w:rsidRDefault="004B52BC" w:rsidP="004B52BC"/>
    <w:p w14:paraId="232D9CC5" w14:textId="77777777" w:rsidR="006E7AA1" w:rsidRDefault="006E7AA1" w:rsidP="004B52BC"/>
    <w:p w14:paraId="5E45F256" w14:textId="77777777" w:rsidR="006E7AA1" w:rsidRDefault="006E7AA1" w:rsidP="004B52BC"/>
    <w:p w14:paraId="2DBBA96E" w14:textId="77777777" w:rsidR="006E7AA1" w:rsidRDefault="006E7AA1" w:rsidP="004B52BC"/>
    <w:p w14:paraId="512661A6" w14:textId="77777777" w:rsidR="004B52BC" w:rsidRDefault="004B52BC" w:rsidP="004B52BC">
      <w:pPr>
        <w:pStyle w:val="ListParagraph"/>
        <w:ind w:left="1080"/>
      </w:pPr>
    </w:p>
    <w:p w14:paraId="487CF366" w14:textId="77777777" w:rsidR="004B52BC" w:rsidRDefault="004B52BC" w:rsidP="004B52BC">
      <w:pPr>
        <w:pStyle w:val="ListParagraph"/>
        <w:ind w:left="1080"/>
      </w:pPr>
    </w:p>
    <w:p w14:paraId="5E11DC00" w14:textId="4C717B2A" w:rsidR="004B52BC" w:rsidRDefault="004B52BC" w:rsidP="00D36E21">
      <w:pPr>
        <w:pStyle w:val="ListParagraph"/>
        <w:numPr>
          <w:ilvl w:val="0"/>
          <w:numId w:val="1"/>
        </w:numPr>
      </w:pPr>
      <w:r>
        <w:t>Evaluate and critique the customer service areas (</w:t>
      </w:r>
      <w:r w:rsidR="002E656B">
        <w:t>i.e.,</w:t>
      </w:r>
      <w:r w:rsidR="006A03D9">
        <w:t xml:space="preserve"> </w:t>
      </w:r>
      <w:r>
        <w:t>customer service line and cafeteria dining area). Identify one positive attribute of the customer service areas and one negative attribute of the customer service areas and provide one recommendation to improve the customer service area.</w:t>
      </w:r>
    </w:p>
    <w:p w14:paraId="5BE143F1" w14:textId="77777777" w:rsidR="00D569D7" w:rsidRDefault="00D569D7" w:rsidP="00D569D7"/>
    <w:p w14:paraId="103B92B0" w14:textId="77777777" w:rsidR="00D569D7" w:rsidRDefault="00D569D7" w:rsidP="00D569D7"/>
    <w:p w14:paraId="70819135" w14:textId="77777777" w:rsidR="00D569D7" w:rsidRDefault="00D569D7" w:rsidP="00D569D7"/>
    <w:p w14:paraId="373423B0" w14:textId="77777777" w:rsidR="00D569D7" w:rsidRDefault="00D569D7" w:rsidP="00D569D7"/>
    <w:p w14:paraId="3B5F4E38" w14:textId="77777777" w:rsidR="00D569D7" w:rsidRDefault="00D569D7" w:rsidP="00D569D7"/>
    <w:p w14:paraId="443BCE53" w14:textId="77777777" w:rsidR="00D569D7" w:rsidRDefault="00D569D7" w:rsidP="00D569D7"/>
    <w:p w14:paraId="21CCF33B" w14:textId="77777777" w:rsidR="00D569D7" w:rsidRDefault="00D569D7" w:rsidP="00D569D7"/>
    <w:p w14:paraId="4C603757" w14:textId="77777777" w:rsidR="00D569D7" w:rsidRDefault="00D569D7" w:rsidP="00D569D7"/>
    <w:p w14:paraId="54B0E956" w14:textId="77777777" w:rsidR="00D569D7" w:rsidRDefault="00D569D7" w:rsidP="00D569D7"/>
    <w:p w14:paraId="36A8B9B5" w14:textId="77777777" w:rsidR="00D569D7" w:rsidRDefault="00D569D7" w:rsidP="00D569D7"/>
    <w:p w14:paraId="698230D4" w14:textId="77777777" w:rsidR="00D569D7" w:rsidRDefault="00D569D7" w:rsidP="00D569D7"/>
    <w:p w14:paraId="2436C890" w14:textId="77777777" w:rsidR="00D569D7" w:rsidRPr="002E7706" w:rsidRDefault="00D569D7" w:rsidP="00D569D7"/>
    <w:p w14:paraId="6E31D51F" w14:textId="77777777" w:rsidR="004B52BC" w:rsidRDefault="004B52BC" w:rsidP="004B52BC">
      <w:pPr>
        <w:pStyle w:val="Heading2"/>
        <w:rPr>
          <w:sz w:val="40"/>
          <w:szCs w:val="40"/>
        </w:rPr>
        <w:sectPr w:rsidR="004B52BC" w:rsidSect="00BD20E9">
          <w:pgSz w:w="12240" w:h="15840"/>
          <w:pgMar w:top="1440" w:right="1440" w:bottom="1440" w:left="1440" w:header="720" w:footer="720" w:gutter="0"/>
          <w:cols w:space="720"/>
          <w:docGrid w:linePitch="360"/>
        </w:sectPr>
      </w:pPr>
    </w:p>
    <w:p w14:paraId="08CA0066" w14:textId="77777777" w:rsidR="004B52BC" w:rsidRDefault="004B52BC" w:rsidP="004B52BC">
      <w:pPr>
        <w:pStyle w:val="Heading2"/>
        <w:jc w:val="center"/>
        <w:rPr>
          <w:sz w:val="40"/>
          <w:szCs w:val="40"/>
        </w:rPr>
      </w:pPr>
      <w:bookmarkStart w:id="73" w:name="_Toc163821706"/>
      <w:r w:rsidRPr="0001134A">
        <w:rPr>
          <w:sz w:val="40"/>
          <w:szCs w:val="40"/>
        </w:rPr>
        <w:lastRenderedPageBreak/>
        <w:t>Smart Goals</w:t>
      </w:r>
      <w:bookmarkEnd w:id="73"/>
    </w:p>
    <w:p w14:paraId="487DFF87" w14:textId="77777777" w:rsidR="004B52BC" w:rsidRDefault="004B52BC" w:rsidP="004B52BC">
      <w:pPr>
        <w:pStyle w:val="ListParagraph"/>
      </w:pPr>
    </w:p>
    <w:p w14:paraId="24C0B9E8" w14:textId="1CC4374B" w:rsidR="004B52BC" w:rsidRDefault="004B52BC" w:rsidP="004B52BC">
      <w:pPr>
        <w:ind w:firstLine="720"/>
      </w:pPr>
      <w:r>
        <w:t>Arlene</w:t>
      </w:r>
      <w:r w:rsidR="007A621E">
        <w:t xml:space="preserve"> (she, her, hers), the director of Food and Nutrition Services</w:t>
      </w:r>
      <w:r>
        <w:t xml:space="preserve"> is developing her budget for the following year, assist Arlene in developing 4 SMART goals/objectives that will contribute to improving the Hope Valley Food and Nutrition Services department for the upcoming year. These SMART goals/objectives should include a A) financial management goal, a B) large capital expense purchase goal, a C)</w:t>
      </w:r>
      <w:r w:rsidRPr="00042A9B">
        <w:t xml:space="preserve"> </w:t>
      </w:r>
      <w:r>
        <w:t>human resource management goal, and a D) sustainability goal.</w:t>
      </w:r>
    </w:p>
    <w:p w14:paraId="73178F81" w14:textId="77777777" w:rsidR="000C5075" w:rsidRDefault="000C5075" w:rsidP="004B52BC">
      <w:pPr>
        <w:ind w:firstLine="720"/>
      </w:pPr>
    </w:p>
    <w:p w14:paraId="10A8C749" w14:textId="6F2A1C52" w:rsidR="004B52BC" w:rsidRPr="00C00CBE" w:rsidRDefault="004B52BC" w:rsidP="004B52BC">
      <w:pPr>
        <w:spacing w:line="360" w:lineRule="auto"/>
        <w:rPr>
          <w:b/>
          <w:bCs/>
          <w:sz w:val="32"/>
          <w:szCs w:val="32"/>
          <w:u w:val="single"/>
        </w:rPr>
      </w:pPr>
      <w:r w:rsidRPr="00460680">
        <w:rPr>
          <w:b/>
          <w:bCs/>
          <w:sz w:val="40"/>
          <w:szCs w:val="40"/>
          <w:u w:val="single"/>
        </w:rPr>
        <w:t>S</w:t>
      </w:r>
      <w:r w:rsidRPr="00460680">
        <w:rPr>
          <w:sz w:val="32"/>
          <w:szCs w:val="32"/>
        </w:rPr>
        <w:t xml:space="preserve">pecific  </w:t>
      </w:r>
      <w:r>
        <w:rPr>
          <w:sz w:val="32"/>
          <w:szCs w:val="32"/>
        </w:rPr>
        <w:t xml:space="preserve"> </w:t>
      </w:r>
      <w:r w:rsidRPr="00460680">
        <w:rPr>
          <w:sz w:val="32"/>
          <w:szCs w:val="32"/>
        </w:rPr>
        <w:t xml:space="preserve"> </w:t>
      </w:r>
      <w:r w:rsidRPr="00460680">
        <w:rPr>
          <w:b/>
          <w:bCs/>
          <w:sz w:val="40"/>
          <w:szCs w:val="40"/>
          <w:u w:val="single"/>
        </w:rPr>
        <w:t>M</w:t>
      </w:r>
      <w:r w:rsidRPr="00460680">
        <w:rPr>
          <w:sz w:val="32"/>
          <w:szCs w:val="32"/>
        </w:rPr>
        <w:t xml:space="preserve">easurable </w:t>
      </w:r>
      <w:r>
        <w:rPr>
          <w:sz w:val="32"/>
          <w:szCs w:val="32"/>
        </w:rPr>
        <w:t xml:space="preserve"> </w:t>
      </w:r>
      <w:r w:rsidRPr="00460680">
        <w:rPr>
          <w:b/>
          <w:bCs/>
          <w:sz w:val="32"/>
          <w:szCs w:val="32"/>
        </w:rPr>
        <w:t xml:space="preserve"> </w:t>
      </w:r>
      <w:r w:rsidRPr="00460680">
        <w:rPr>
          <w:b/>
          <w:bCs/>
          <w:sz w:val="40"/>
          <w:szCs w:val="40"/>
          <w:u w:val="single"/>
        </w:rPr>
        <w:t>A</w:t>
      </w:r>
      <w:r w:rsidRPr="00460680">
        <w:rPr>
          <w:sz w:val="32"/>
          <w:szCs w:val="32"/>
        </w:rPr>
        <w:t>chievable</w:t>
      </w:r>
      <w:r>
        <w:rPr>
          <w:sz w:val="32"/>
          <w:szCs w:val="32"/>
        </w:rPr>
        <w:t xml:space="preserve"> </w:t>
      </w:r>
      <w:proofErr w:type="gramStart"/>
      <w:r w:rsidRPr="00460680">
        <w:rPr>
          <w:b/>
          <w:bCs/>
          <w:sz w:val="32"/>
          <w:szCs w:val="32"/>
        </w:rPr>
        <w:softHyphen/>
        <w:t xml:space="preserve"> </w:t>
      </w:r>
      <w:r>
        <w:rPr>
          <w:b/>
          <w:bCs/>
          <w:sz w:val="32"/>
          <w:szCs w:val="32"/>
        </w:rPr>
        <w:t xml:space="preserve"> </w:t>
      </w:r>
      <w:r w:rsidRPr="002C1D88">
        <w:rPr>
          <w:b/>
          <w:bCs/>
          <w:sz w:val="40"/>
          <w:szCs w:val="40"/>
          <w:u w:val="single"/>
        </w:rPr>
        <w:t>R</w:t>
      </w:r>
      <w:r w:rsidRPr="002C1D88">
        <w:rPr>
          <w:sz w:val="32"/>
          <w:szCs w:val="32"/>
        </w:rPr>
        <w:t>ealistic</w:t>
      </w:r>
      <w:proofErr w:type="gramEnd"/>
      <w:r>
        <w:rPr>
          <w:sz w:val="40"/>
          <w:szCs w:val="40"/>
        </w:rPr>
        <w:t>/</w:t>
      </w:r>
      <w:r w:rsidRPr="002C1D88">
        <w:rPr>
          <w:b/>
          <w:bCs/>
          <w:sz w:val="40"/>
          <w:szCs w:val="40"/>
          <w:u w:val="single"/>
        </w:rPr>
        <w:t>R</w:t>
      </w:r>
      <w:r w:rsidRPr="002C1D88">
        <w:rPr>
          <w:sz w:val="32"/>
          <w:szCs w:val="32"/>
        </w:rPr>
        <w:t>elevant</w:t>
      </w:r>
      <w:r w:rsidRPr="00460680">
        <w:rPr>
          <w:sz w:val="32"/>
          <w:szCs w:val="32"/>
        </w:rPr>
        <w:t xml:space="preserve">  </w:t>
      </w:r>
      <w:r>
        <w:rPr>
          <w:sz w:val="32"/>
          <w:szCs w:val="32"/>
        </w:rPr>
        <w:t xml:space="preserve"> </w:t>
      </w:r>
      <w:r w:rsidRPr="00460680">
        <w:rPr>
          <w:b/>
          <w:bCs/>
          <w:sz w:val="40"/>
          <w:szCs w:val="40"/>
          <w:u w:val="single"/>
        </w:rPr>
        <w:t>T</w:t>
      </w:r>
      <w:r w:rsidRPr="00460680">
        <w:rPr>
          <w:sz w:val="32"/>
          <w:szCs w:val="32"/>
        </w:rPr>
        <w:t>ime</w:t>
      </w:r>
      <w:r>
        <w:rPr>
          <w:sz w:val="32"/>
          <w:szCs w:val="32"/>
        </w:rPr>
        <w:t>-bound</w:t>
      </w:r>
    </w:p>
    <w:p w14:paraId="35F1F25E" w14:textId="77777777" w:rsidR="004B52BC" w:rsidRDefault="004B52BC" w:rsidP="004B52BC">
      <w:pPr>
        <w:pStyle w:val="ListParagraph"/>
        <w:spacing w:line="360" w:lineRule="auto"/>
      </w:pPr>
    </w:p>
    <w:p w14:paraId="1DEBD87E" w14:textId="77777777" w:rsidR="004B52BC" w:rsidRDefault="004B52BC" w:rsidP="004B52BC">
      <w:pPr>
        <w:pStyle w:val="ListParagraph"/>
        <w:numPr>
          <w:ilvl w:val="0"/>
          <w:numId w:val="2"/>
        </w:numPr>
        <w:spacing w:line="360" w:lineRule="auto"/>
      </w:pPr>
      <w:r>
        <w:t xml:space="preserve">Financial Management Goal: </w:t>
      </w:r>
    </w:p>
    <w:p w14:paraId="7BDD132A" w14:textId="77777777" w:rsidR="004B52BC" w:rsidRDefault="004B52BC" w:rsidP="004B52BC">
      <w:pPr>
        <w:pStyle w:val="ListParagraph"/>
        <w:spacing w:line="360" w:lineRule="auto"/>
      </w:pPr>
    </w:p>
    <w:p w14:paraId="6B3537B4" w14:textId="77777777" w:rsidR="004B52BC" w:rsidRDefault="004B52BC" w:rsidP="004B52BC">
      <w:pPr>
        <w:pStyle w:val="ListParagraph"/>
        <w:spacing w:line="360" w:lineRule="auto"/>
      </w:pPr>
    </w:p>
    <w:p w14:paraId="73A6E18F" w14:textId="77777777" w:rsidR="004B52BC" w:rsidRDefault="004B52BC" w:rsidP="004B52BC">
      <w:pPr>
        <w:pStyle w:val="ListParagraph"/>
        <w:spacing w:line="360" w:lineRule="auto"/>
      </w:pPr>
    </w:p>
    <w:p w14:paraId="64281DD0" w14:textId="77777777" w:rsidR="004B52BC" w:rsidRDefault="004B52BC" w:rsidP="004B52BC">
      <w:pPr>
        <w:pStyle w:val="ListParagraph"/>
        <w:spacing w:line="360" w:lineRule="auto"/>
      </w:pPr>
    </w:p>
    <w:p w14:paraId="720C9FEF" w14:textId="77777777" w:rsidR="004B52BC" w:rsidRDefault="004B52BC" w:rsidP="004B52BC">
      <w:pPr>
        <w:pStyle w:val="ListParagraph"/>
        <w:numPr>
          <w:ilvl w:val="0"/>
          <w:numId w:val="2"/>
        </w:numPr>
        <w:spacing w:line="360" w:lineRule="auto"/>
      </w:pPr>
      <w:r>
        <w:t xml:space="preserve">Large Capital Expense Purchase Goal: </w:t>
      </w:r>
    </w:p>
    <w:p w14:paraId="696078D3" w14:textId="77777777" w:rsidR="004B52BC" w:rsidRDefault="004B52BC" w:rsidP="004B52BC">
      <w:pPr>
        <w:pStyle w:val="ListParagraph"/>
        <w:spacing w:line="360" w:lineRule="auto"/>
      </w:pPr>
    </w:p>
    <w:p w14:paraId="35083129" w14:textId="77777777" w:rsidR="004B52BC" w:rsidRDefault="004B52BC" w:rsidP="004B52BC">
      <w:pPr>
        <w:pStyle w:val="ListParagraph"/>
        <w:spacing w:line="360" w:lineRule="auto"/>
      </w:pPr>
    </w:p>
    <w:p w14:paraId="1652CB10" w14:textId="77777777" w:rsidR="004B52BC" w:rsidRDefault="004B52BC" w:rsidP="004B52BC">
      <w:pPr>
        <w:pStyle w:val="ListParagraph"/>
        <w:spacing w:line="360" w:lineRule="auto"/>
      </w:pPr>
    </w:p>
    <w:p w14:paraId="0144DE23" w14:textId="77777777" w:rsidR="004B52BC" w:rsidRDefault="004B52BC" w:rsidP="004B52BC">
      <w:pPr>
        <w:pStyle w:val="ListParagraph"/>
        <w:spacing w:line="360" w:lineRule="auto"/>
      </w:pPr>
    </w:p>
    <w:p w14:paraId="4A0A9678" w14:textId="77777777" w:rsidR="004B52BC" w:rsidRDefault="004B52BC" w:rsidP="004B52BC">
      <w:pPr>
        <w:pStyle w:val="ListParagraph"/>
        <w:numPr>
          <w:ilvl w:val="0"/>
          <w:numId w:val="2"/>
        </w:numPr>
        <w:spacing w:line="360" w:lineRule="auto"/>
      </w:pPr>
      <w:r>
        <w:t xml:space="preserve">Human Resources Management Goal: </w:t>
      </w:r>
    </w:p>
    <w:p w14:paraId="133B4474" w14:textId="77777777" w:rsidR="004B52BC" w:rsidRDefault="004B52BC" w:rsidP="004B52BC">
      <w:pPr>
        <w:pStyle w:val="ListParagraph"/>
        <w:spacing w:line="360" w:lineRule="auto"/>
      </w:pPr>
    </w:p>
    <w:p w14:paraId="63BDC053" w14:textId="77777777" w:rsidR="004B52BC" w:rsidRDefault="004B52BC" w:rsidP="004B52BC">
      <w:pPr>
        <w:pStyle w:val="ListParagraph"/>
        <w:spacing w:line="360" w:lineRule="auto"/>
      </w:pPr>
    </w:p>
    <w:p w14:paraId="0188141C" w14:textId="77777777" w:rsidR="004B52BC" w:rsidRDefault="004B52BC" w:rsidP="004B52BC">
      <w:pPr>
        <w:pStyle w:val="ListParagraph"/>
        <w:spacing w:line="360" w:lineRule="auto"/>
      </w:pPr>
    </w:p>
    <w:p w14:paraId="5C78357C" w14:textId="77777777" w:rsidR="004B52BC" w:rsidRDefault="004B52BC" w:rsidP="004B52BC">
      <w:pPr>
        <w:pStyle w:val="ListParagraph"/>
        <w:spacing w:line="360" w:lineRule="auto"/>
      </w:pPr>
    </w:p>
    <w:p w14:paraId="0AA8C28C" w14:textId="77777777" w:rsidR="004B52BC" w:rsidRPr="001A2A20" w:rsidRDefault="004B52BC" w:rsidP="004B52BC">
      <w:pPr>
        <w:pStyle w:val="ListParagraph"/>
        <w:numPr>
          <w:ilvl w:val="0"/>
          <w:numId w:val="2"/>
        </w:numPr>
        <w:spacing w:line="360" w:lineRule="auto"/>
      </w:pPr>
      <w:r>
        <w:t xml:space="preserve">Sustainability Goal: </w:t>
      </w:r>
    </w:p>
    <w:p w14:paraId="073C3467" w14:textId="77777777" w:rsidR="004B52BC" w:rsidRDefault="004B52BC" w:rsidP="004B52BC"/>
    <w:p w14:paraId="2BB30818" w14:textId="77777777" w:rsidR="004B52BC" w:rsidRDefault="004B52BC" w:rsidP="004B52BC"/>
    <w:p w14:paraId="0E4A4ECC" w14:textId="77777777" w:rsidR="004B52BC" w:rsidRDefault="004B52BC" w:rsidP="004B52BC"/>
    <w:p w14:paraId="286917D0" w14:textId="77777777" w:rsidR="00D569D7" w:rsidRDefault="00D569D7" w:rsidP="004B52BC"/>
    <w:p w14:paraId="7A67B755" w14:textId="77777777" w:rsidR="00D569D7" w:rsidRDefault="00D569D7" w:rsidP="004B52BC"/>
    <w:p w14:paraId="53BDA5ED" w14:textId="77F1238C" w:rsidR="004B52BC" w:rsidRDefault="004B52BC" w:rsidP="004B52BC">
      <w:r>
        <w:br w:type="page"/>
      </w:r>
    </w:p>
    <w:p w14:paraId="2C1EC9F6" w14:textId="77777777" w:rsidR="004B52BC" w:rsidRDefault="004B52BC" w:rsidP="004B52BC">
      <w:pPr>
        <w:pStyle w:val="Heading2"/>
        <w:jc w:val="center"/>
        <w:rPr>
          <w:sz w:val="40"/>
          <w:szCs w:val="40"/>
        </w:rPr>
      </w:pPr>
      <w:bookmarkStart w:id="74" w:name="_Toc163821707"/>
      <w:r>
        <w:rPr>
          <w:sz w:val="40"/>
          <w:szCs w:val="40"/>
        </w:rPr>
        <w:lastRenderedPageBreak/>
        <w:t>Conflict Resolution</w:t>
      </w:r>
      <w:bookmarkEnd w:id="74"/>
    </w:p>
    <w:p w14:paraId="3436B65D" w14:textId="77777777" w:rsidR="004B52BC" w:rsidRDefault="004B52BC" w:rsidP="004B52BC"/>
    <w:p w14:paraId="31FED904" w14:textId="015589A0" w:rsidR="004B52BC" w:rsidRDefault="004B52BC" w:rsidP="004B52BC">
      <w:pPr>
        <w:ind w:firstLine="720"/>
      </w:pPr>
      <w:r w:rsidRPr="00CC05CC">
        <w:t>Carmen</w:t>
      </w:r>
      <w:r w:rsidR="007A621E">
        <w:t xml:space="preserve"> (she, her, hers)</w:t>
      </w:r>
      <w:r w:rsidRPr="00CC05CC">
        <w:t xml:space="preserve"> is a </w:t>
      </w:r>
      <w:r>
        <w:t>cashier</w:t>
      </w:r>
      <w:r w:rsidRPr="00CC05CC">
        <w:t xml:space="preserve"> at a cafeteria. Recently, </w:t>
      </w:r>
      <w:r>
        <w:t>Elena</w:t>
      </w:r>
      <w:r w:rsidRPr="00CC05CC">
        <w:t xml:space="preserve"> </w:t>
      </w:r>
      <w:r w:rsidR="007A621E">
        <w:t xml:space="preserve">(she, her, hers) the </w:t>
      </w:r>
      <w:r w:rsidR="00AA3E2F">
        <w:t>assistant director for non-patient services</w:t>
      </w:r>
      <w:r w:rsidR="007A621E">
        <w:t xml:space="preserve">, </w:t>
      </w:r>
      <w:r w:rsidRPr="00CC05CC">
        <w:t xml:space="preserve">noticed that </w:t>
      </w:r>
      <w:r w:rsidR="00682BFB">
        <w:t>Carmen</w:t>
      </w:r>
      <w:r w:rsidR="007A621E">
        <w:t>’s</w:t>
      </w:r>
      <w:r w:rsidRPr="00CC05CC">
        <w:t xml:space="preserve"> cash register has been short on a few occasions</w:t>
      </w:r>
      <w:r>
        <w:t xml:space="preserve">. </w:t>
      </w:r>
      <w:r w:rsidRPr="00CC05CC">
        <w:t xml:space="preserve">After the </w:t>
      </w:r>
      <w:r>
        <w:t>third</w:t>
      </w:r>
      <w:r w:rsidRPr="00CC05CC">
        <w:t xml:space="preserve"> incident, </w:t>
      </w:r>
      <w:r>
        <w:t>Elena</w:t>
      </w:r>
      <w:r w:rsidRPr="00CC05CC">
        <w:t xml:space="preserve"> decided to investigate the matter.</w:t>
      </w:r>
      <w:r>
        <w:t xml:space="preserve"> During the investigation Elena noticed that Carmen’s total number of cash sales on her register are also routinely significantly lower than the other register, even when operating under similar hours and average number of customers</w:t>
      </w:r>
      <w:r w:rsidRPr="00CC05CC">
        <w:t>.</w:t>
      </w:r>
      <w:r>
        <w:t xml:space="preserve"> Elena is suspicious that Carmen may not actually be processing some of her cash sales and may be pocketing this money, however she is not </w:t>
      </w:r>
      <w:r w:rsidR="00DE75CD">
        <w:t xml:space="preserve">certain </w:t>
      </w:r>
      <w:r>
        <w:t xml:space="preserve">of this and has decided to alert Arlene before investigating the situation further. </w:t>
      </w:r>
    </w:p>
    <w:p w14:paraId="18D83005" w14:textId="6BFCD307" w:rsidR="004B52BC" w:rsidRDefault="00DE75CD" w:rsidP="004B52BC">
      <w:pPr>
        <w:ind w:firstLine="720"/>
      </w:pPr>
      <w:r>
        <w:t>T</w:t>
      </w:r>
      <w:r w:rsidR="004B52BC">
        <w:t>wo months ago</w:t>
      </w:r>
      <w:r w:rsidR="005340F5">
        <w:t>,</w:t>
      </w:r>
      <w:r w:rsidR="004B52BC">
        <w:t xml:space="preserve"> Carmen came to Elena asking if she could pick up some additional shifts to help cover her child’s medical bills, so Elena is hoping that this is all just a simple mix up. Arlene has given Elena</w:t>
      </w:r>
      <w:r>
        <w:t xml:space="preserve"> permission</w:t>
      </w:r>
      <w:r w:rsidR="004B52BC">
        <w:t xml:space="preserve"> to view the security footage and u</w:t>
      </w:r>
      <w:r w:rsidR="004B52BC" w:rsidRPr="00CC05CC">
        <w:t xml:space="preserve">pon reviewing the security footage, </w:t>
      </w:r>
      <w:r w:rsidR="004B52BC">
        <w:t>Elena</w:t>
      </w:r>
      <w:r w:rsidR="004B52BC" w:rsidRPr="00CC05CC">
        <w:t xml:space="preserve"> noticed that Carmen was not correctly ringing up some items, and sometimes would not even ring up a sale. She was also seen pocketing some of the money. </w:t>
      </w:r>
      <w:r w:rsidR="004B52BC">
        <w:t>Now that she has evidence of theft, Elena</w:t>
      </w:r>
      <w:r w:rsidR="004B52BC" w:rsidRPr="00CC05CC">
        <w:t xml:space="preserve"> </w:t>
      </w:r>
      <w:r w:rsidR="004B52BC">
        <w:t>has decided to approach Carmen regarding the situation. Elena has retrieved the Hope Valley Food and Nutrition Department’s polic</w:t>
      </w:r>
      <w:r>
        <w:t>y</w:t>
      </w:r>
      <w:r w:rsidR="004B52BC">
        <w:t xml:space="preserve"> and procedures for theft and will make a conflict management plan first. </w:t>
      </w:r>
    </w:p>
    <w:p w14:paraId="38B6E0D2" w14:textId="77777777" w:rsidR="004B52BC" w:rsidRDefault="004B52BC" w:rsidP="004B52BC">
      <w:pPr>
        <w:spacing w:line="360" w:lineRule="auto"/>
      </w:pPr>
    </w:p>
    <w:tbl>
      <w:tblPr>
        <w:tblStyle w:val="TableGrid"/>
        <w:tblW w:w="0" w:type="auto"/>
        <w:tblLook w:val="04A0" w:firstRow="1" w:lastRow="0" w:firstColumn="1" w:lastColumn="0" w:noHBand="0" w:noVBand="1"/>
      </w:tblPr>
      <w:tblGrid>
        <w:gridCol w:w="6835"/>
        <w:gridCol w:w="2515"/>
      </w:tblGrid>
      <w:tr w:rsidR="004B52BC" w14:paraId="6C8FAD18" w14:textId="77777777" w:rsidTr="003D16DE">
        <w:tc>
          <w:tcPr>
            <w:tcW w:w="6835" w:type="dxa"/>
          </w:tcPr>
          <w:p w14:paraId="5ADBAA2F" w14:textId="77777777" w:rsidR="004B52BC" w:rsidRPr="00B702AA" w:rsidRDefault="004B52BC" w:rsidP="003D16DE">
            <w:pPr>
              <w:rPr>
                <w:b/>
                <w:bCs/>
              </w:rPr>
            </w:pPr>
            <w:r w:rsidRPr="00B702AA">
              <w:rPr>
                <w:b/>
                <w:bCs/>
              </w:rPr>
              <w:t>Subject: Theft</w:t>
            </w:r>
            <w:r>
              <w:rPr>
                <w:b/>
                <w:bCs/>
              </w:rPr>
              <w:t xml:space="preserve"> and/or Pilferage</w:t>
            </w:r>
          </w:p>
          <w:p w14:paraId="381CBB5F" w14:textId="77777777" w:rsidR="004B52BC" w:rsidRPr="00B702AA" w:rsidRDefault="004B52BC" w:rsidP="003D16DE">
            <w:pPr>
              <w:rPr>
                <w:b/>
                <w:bCs/>
              </w:rPr>
            </w:pPr>
            <w:r>
              <w:rPr>
                <w:b/>
                <w:bCs/>
              </w:rPr>
              <w:t>Department:</w:t>
            </w:r>
            <w:r w:rsidRPr="00B702AA">
              <w:rPr>
                <w:b/>
                <w:bCs/>
              </w:rPr>
              <w:t xml:space="preserve"> Food and Nutrition Services</w:t>
            </w:r>
          </w:p>
          <w:p w14:paraId="414CED60" w14:textId="77777777" w:rsidR="004B52BC" w:rsidRPr="00B702AA" w:rsidRDefault="004B52BC" w:rsidP="003D16DE">
            <w:pPr>
              <w:rPr>
                <w:b/>
                <w:bCs/>
              </w:rPr>
            </w:pPr>
            <w:r w:rsidRPr="00D8063D">
              <w:rPr>
                <w:b/>
                <w:bCs/>
              </w:rPr>
              <w:t>Policy Title: Handling Employee Theft</w:t>
            </w:r>
            <w:r>
              <w:rPr>
                <w:b/>
                <w:bCs/>
              </w:rPr>
              <w:t xml:space="preserve"> and/or Pilferage</w:t>
            </w:r>
            <w:r w:rsidRPr="00D8063D">
              <w:rPr>
                <w:b/>
                <w:bCs/>
              </w:rPr>
              <w:t xml:space="preserve"> </w:t>
            </w:r>
          </w:p>
        </w:tc>
        <w:tc>
          <w:tcPr>
            <w:tcW w:w="2515" w:type="dxa"/>
          </w:tcPr>
          <w:p w14:paraId="3F3B48C0" w14:textId="77777777" w:rsidR="004B52BC" w:rsidRPr="00B702AA" w:rsidRDefault="004B52BC" w:rsidP="003D16DE">
            <w:pPr>
              <w:jc w:val="right"/>
              <w:rPr>
                <w:b/>
                <w:bCs/>
              </w:rPr>
            </w:pPr>
            <w:r w:rsidRPr="00B702AA">
              <w:rPr>
                <w:b/>
                <w:bCs/>
              </w:rPr>
              <w:t>Policy Number: 04.27</w:t>
            </w:r>
          </w:p>
          <w:p w14:paraId="6062D586" w14:textId="77777777" w:rsidR="004B52BC" w:rsidRPr="00B702AA" w:rsidRDefault="004B52BC" w:rsidP="003D16DE">
            <w:pPr>
              <w:jc w:val="right"/>
              <w:rPr>
                <w:b/>
                <w:bCs/>
              </w:rPr>
            </w:pPr>
            <w:r w:rsidRPr="00B702AA">
              <w:rPr>
                <w:b/>
                <w:bCs/>
              </w:rPr>
              <w:t>Revised: 05/17/201</w:t>
            </w:r>
            <w:r>
              <w:rPr>
                <w:b/>
                <w:bCs/>
              </w:rPr>
              <w:t>0</w:t>
            </w:r>
          </w:p>
          <w:p w14:paraId="4AA66579" w14:textId="77777777" w:rsidR="004B52BC" w:rsidRPr="00B702AA" w:rsidRDefault="004B52BC" w:rsidP="003D16DE">
            <w:pPr>
              <w:jc w:val="right"/>
              <w:rPr>
                <w:b/>
                <w:bCs/>
              </w:rPr>
            </w:pPr>
            <w:r w:rsidRPr="00B702AA">
              <w:rPr>
                <w:b/>
                <w:bCs/>
              </w:rPr>
              <w:t>Author: AMG</w:t>
            </w:r>
          </w:p>
        </w:tc>
      </w:tr>
      <w:tr w:rsidR="004B52BC" w14:paraId="26700712" w14:textId="77777777" w:rsidTr="003D16DE">
        <w:tc>
          <w:tcPr>
            <w:tcW w:w="9350" w:type="dxa"/>
            <w:gridSpan w:val="2"/>
          </w:tcPr>
          <w:p w14:paraId="5EF05F43" w14:textId="77777777" w:rsidR="004B52BC" w:rsidRPr="00D8063D" w:rsidRDefault="004B52BC" w:rsidP="003D16DE">
            <w:pPr>
              <w:rPr>
                <w:b/>
                <w:bCs/>
              </w:rPr>
            </w:pPr>
            <w:r w:rsidRPr="00D8063D">
              <w:rPr>
                <w:b/>
                <w:bCs/>
              </w:rPr>
              <w:t>Policy Statement:</w:t>
            </w:r>
          </w:p>
          <w:p w14:paraId="46837CC2" w14:textId="77777777" w:rsidR="004B52BC" w:rsidRDefault="004B52BC" w:rsidP="003D16DE">
            <w:r>
              <w:t>The Hope Valley Food and Nutrition Department</w:t>
            </w:r>
            <w:r w:rsidRPr="00D8063D">
              <w:t xml:space="preserve"> recognizes that employee theft is a serious issue that can negatively impact the quality of patient care and the reputation of the </w:t>
            </w:r>
            <w:r>
              <w:t>medical center</w:t>
            </w:r>
            <w:r w:rsidRPr="00D8063D">
              <w:t xml:space="preserve">. Therefore, it is the policy of </w:t>
            </w:r>
            <w:r>
              <w:t>Food and Nutrition Services (FNS)</w:t>
            </w:r>
            <w:r w:rsidRPr="00D8063D">
              <w:t xml:space="preserve"> to maintain a zero-tolerance approach to employee theft.</w:t>
            </w:r>
          </w:p>
          <w:p w14:paraId="3D55FC23" w14:textId="77777777" w:rsidR="004B52BC" w:rsidRPr="00D8063D" w:rsidRDefault="004B52BC" w:rsidP="003D16DE">
            <w:pPr>
              <w:rPr>
                <w:b/>
                <w:bCs/>
              </w:rPr>
            </w:pPr>
            <w:r w:rsidRPr="00D8063D">
              <w:rPr>
                <w:b/>
                <w:bCs/>
              </w:rPr>
              <w:t>Scope:</w:t>
            </w:r>
          </w:p>
          <w:p w14:paraId="26B6A681" w14:textId="77777777" w:rsidR="004B52BC" w:rsidRDefault="004B52BC" w:rsidP="003D16DE">
            <w:r w:rsidRPr="00D8063D">
              <w:t xml:space="preserve">This policy applies to all </w:t>
            </w:r>
            <w:r>
              <w:t>Hope Valley</w:t>
            </w:r>
            <w:r w:rsidRPr="00D8063D">
              <w:t xml:space="preserve"> </w:t>
            </w:r>
            <w:r>
              <w:t>F</w:t>
            </w:r>
            <w:r w:rsidRPr="00D8063D">
              <w:t xml:space="preserve">ood </w:t>
            </w:r>
            <w:r>
              <w:t xml:space="preserve">and Nutrition Services </w:t>
            </w:r>
            <w:r w:rsidRPr="00D8063D">
              <w:t>employees, including full-time and part-time staff, temporary employees, and contractors.</w:t>
            </w:r>
          </w:p>
          <w:p w14:paraId="481E69E5" w14:textId="77777777" w:rsidR="004B52BC" w:rsidRDefault="004B52BC" w:rsidP="003D16DE">
            <w:pPr>
              <w:rPr>
                <w:b/>
                <w:bCs/>
              </w:rPr>
            </w:pPr>
          </w:p>
          <w:p w14:paraId="51D15786" w14:textId="77777777" w:rsidR="004B52BC" w:rsidRPr="00D8063D" w:rsidRDefault="004B52BC" w:rsidP="003D16DE">
            <w:pPr>
              <w:rPr>
                <w:b/>
                <w:bCs/>
              </w:rPr>
            </w:pPr>
            <w:r w:rsidRPr="00B702AA">
              <w:rPr>
                <w:b/>
                <w:bCs/>
              </w:rPr>
              <w:t>Procedures of</w:t>
            </w:r>
            <w:r w:rsidRPr="00D8063D">
              <w:rPr>
                <w:b/>
                <w:bCs/>
              </w:rPr>
              <w:t xml:space="preserve"> Implementation:</w:t>
            </w:r>
          </w:p>
          <w:p w14:paraId="671787A5" w14:textId="77777777" w:rsidR="004B52BC" w:rsidRPr="00D8063D" w:rsidRDefault="004B52BC" w:rsidP="003D16DE">
            <w:pPr>
              <w:numPr>
                <w:ilvl w:val="0"/>
                <w:numId w:val="9"/>
              </w:numPr>
            </w:pPr>
            <w:r w:rsidRPr="00D8063D">
              <w:t xml:space="preserve">Prevention: The </w:t>
            </w:r>
            <w:r>
              <w:t>FNS department</w:t>
            </w:r>
            <w:r w:rsidRPr="00D8063D">
              <w:t xml:space="preserve"> will take steps to prevent employee theft, including ensuring that all cash handling procedures are properly documented and followed.</w:t>
            </w:r>
          </w:p>
          <w:p w14:paraId="0CBBA83A" w14:textId="77777777" w:rsidR="004B52BC" w:rsidRPr="00D8063D" w:rsidRDefault="004B52BC" w:rsidP="003D16DE">
            <w:pPr>
              <w:numPr>
                <w:ilvl w:val="0"/>
                <w:numId w:val="9"/>
              </w:numPr>
            </w:pPr>
            <w:r w:rsidRPr="00D8063D">
              <w:t>Reporting: Any suspected or observed incidents of employee theft must be reported immediately to the manager or supervisor. All reports will be treated confidentially and investigated promptly.</w:t>
            </w:r>
          </w:p>
          <w:p w14:paraId="16316009" w14:textId="77777777" w:rsidR="004B52BC" w:rsidRPr="00D8063D" w:rsidRDefault="004B52BC" w:rsidP="003D16DE">
            <w:pPr>
              <w:numPr>
                <w:ilvl w:val="0"/>
                <w:numId w:val="9"/>
              </w:numPr>
            </w:pPr>
            <w:r w:rsidRPr="00D8063D">
              <w:t>Investigation: The</w:t>
            </w:r>
            <w:r>
              <w:t xml:space="preserve"> FNS director or appropriate assistant director</w:t>
            </w:r>
            <w:r w:rsidRPr="00D8063D">
              <w:t xml:space="preserve"> will conduct a thorough investigation into all reported incidents of employee theft. This may include interviewing witnesses, reviewing surveillance footage, and conducting searches of employee belongings or workstations.</w:t>
            </w:r>
          </w:p>
          <w:p w14:paraId="7F3DFE20" w14:textId="77777777" w:rsidR="004B52BC" w:rsidRPr="00D8063D" w:rsidRDefault="004B52BC" w:rsidP="003D16DE">
            <w:pPr>
              <w:numPr>
                <w:ilvl w:val="0"/>
                <w:numId w:val="9"/>
              </w:numPr>
            </w:pPr>
            <w:r w:rsidRPr="00D8063D">
              <w:lastRenderedPageBreak/>
              <w:t xml:space="preserve">Disciplinary Action: If an investigation confirms that an employee has engaged in theft, appropriate disciplinary action will be taken. The severity of the disciplinary action will depend on the circumstances of the incident, but may include termination of employment, suspension, or other measures in line with the </w:t>
            </w:r>
            <w:r>
              <w:t>medical center</w:t>
            </w:r>
            <w:r w:rsidRPr="00D8063D">
              <w:t>'s policies and procedures.</w:t>
            </w:r>
          </w:p>
          <w:p w14:paraId="084B0F0F" w14:textId="77777777" w:rsidR="004B52BC" w:rsidRPr="00D8063D" w:rsidRDefault="004B52BC" w:rsidP="003D16DE">
            <w:pPr>
              <w:numPr>
                <w:ilvl w:val="0"/>
                <w:numId w:val="9"/>
              </w:numPr>
            </w:pPr>
            <w:r w:rsidRPr="00D8063D">
              <w:t xml:space="preserve">Legal Action: In addition to disciplinary action, the </w:t>
            </w:r>
            <w:r>
              <w:t>FNS department</w:t>
            </w:r>
            <w:r w:rsidRPr="00D8063D">
              <w:t xml:space="preserve"> may pursue legal action against employees who engage in theft. This may include reporting the incident to the police and pursuing criminal charges.</w:t>
            </w:r>
          </w:p>
          <w:p w14:paraId="428D689F" w14:textId="77777777" w:rsidR="004B52BC" w:rsidRPr="00D8063D" w:rsidRDefault="004B52BC" w:rsidP="003D16DE">
            <w:pPr>
              <w:numPr>
                <w:ilvl w:val="0"/>
                <w:numId w:val="9"/>
              </w:numPr>
            </w:pPr>
            <w:r w:rsidRPr="00D8063D">
              <w:t xml:space="preserve">Training: All </w:t>
            </w:r>
            <w:r>
              <w:t>FNS</w:t>
            </w:r>
            <w:r w:rsidRPr="00D8063D">
              <w:t xml:space="preserve"> employees will receive training on the importance of maintaining the highest standards of honesty and integrity. This training will cover topics such as cash handling procedures, reporting theft, and the consequences of engaging in theft.</w:t>
            </w:r>
          </w:p>
          <w:p w14:paraId="45F3821D" w14:textId="77777777" w:rsidR="004B52BC" w:rsidRDefault="004B52BC" w:rsidP="003D16DE">
            <w:pPr>
              <w:numPr>
                <w:ilvl w:val="0"/>
                <w:numId w:val="9"/>
              </w:numPr>
            </w:pPr>
            <w:r w:rsidRPr="00D8063D">
              <w:t xml:space="preserve">Review: The </w:t>
            </w:r>
            <w:r>
              <w:t>FNS director</w:t>
            </w:r>
            <w:r w:rsidRPr="00D8063D">
              <w:t xml:space="preserve"> will periodically review this policy to ensure that it remains up-to-date and effective in addressing incidents of employee theft.</w:t>
            </w:r>
          </w:p>
          <w:p w14:paraId="29D37105" w14:textId="77777777" w:rsidR="004B52BC" w:rsidRDefault="004B52BC" w:rsidP="003D16DE">
            <w:pPr>
              <w:rPr>
                <w:b/>
                <w:bCs/>
              </w:rPr>
            </w:pPr>
          </w:p>
          <w:p w14:paraId="2FA3A888" w14:textId="77777777" w:rsidR="004B52BC" w:rsidRPr="00D8063D" w:rsidRDefault="004B52BC" w:rsidP="003D16DE">
            <w:pPr>
              <w:rPr>
                <w:b/>
                <w:bCs/>
              </w:rPr>
            </w:pPr>
            <w:r w:rsidRPr="00D8063D">
              <w:rPr>
                <w:b/>
                <w:bCs/>
              </w:rPr>
              <w:t>Compliance:</w:t>
            </w:r>
          </w:p>
          <w:p w14:paraId="34852979" w14:textId="77777777" w:rsidR="004B52BC" w:rsidRDefault="004B52BC" w:rsidP="003D16DE">
            <w:r w:rsidRPr="00D8063D">
              <w:t xml:space="preserve">All </w:t>
            </w:r>
            <w:r>
              <w:t xml:space="preserve">FNS </w:t>
            </w:r>
            <w:r w:rsidRPr="00D8063D">
              <w:t>employees are required to comply with this policy. Failure to comply with this policy may result in disciplinary action, up to and including termination of employment.</w:t>
            </w:r>
          </w:p>
          <w:p w14:paraId="7394C60B" w14:textId="77777777" w:rsidR="004B52BC" w:rsidRDefault="004B52BC" w:rsidP="003D16DE">
            <w:pPr>
              <w:rPr>
                <w:b/>
                <w:bCs/>
              </w:rPr>
            </w:pPr>
          </w:p>
          <w:p w14:paraId="2D7E91F4" w14:textId="77777777" w:rsidR="004B52BC" w:rsidRPr="00D8063D" w:rsidRDefault="004B52BC" w:rsidP="003D16DE">
            <w:pPr>
              <w:rPr>
                <w:b/>
                <w:bCs/>
              </w:rPr>
            </w:pPr>
            <w:r w:rsidRPr="00D8063D">
              <w:rPr>
                <w:b/>
                <w:bCs/>
              </w:rPr>
              <w:t>Conclusion:</w:t>
            </w:r>
          </w:p>
          <w:p w14:paraId="6BB1FE27" w14:textId="77777777" w:rsidR="004B52BC" w:rsidRPr="00CE7EF0" w:rsidRDefault="004B52BC" w:rsidP="003D16DE">
            <w:r w:rsidRPr="00D8063D">
              <w:t xml:space="preserve">The </w:t>
            </w:r>
            <w:r>
              <w:t>Hope Valley FNS Department</w:t>
            </w:r>
            <w:r w:rsidRPr="00D8063D">
              <w:t xml:space="preserve"> is committed to maintaining the highest standards of integrity and honesty in all aspects of its operations. By implementing this policy, we aim to prevent and address incidents of employee theft, thereby ensuring the best possible care for our patients and maintaining the reputation of the </w:t>
            </w:r>
            <w:r>
              <w:t>medical center</w:t>
            </w:r>
            <w:r w:rsidRPr="00D8063D">
              <w:t>.</w:t>
            </w:r>
          </w:p>
        </w:tc>
      </w:tr>
    </w:tbl>
    <w:p w14:paraId="32CBFC68" w14:textId="77777777" w:rsidR="004B52BC" w:rsidRDefault="004B52BC" w:rsidP="004B52BC">
      <w:pPr>
        <w:spacing w:line="360" w:lineRule="auto"/>
      </w:pPr>
    </w:p>
    <w:p w14:paraId="569EE477" w14:textId="5FE1FFC3" w:rsidR="004B52BC" w:rsidRDefault="004B52BC" w:rsidP="004B52BC">
      <w:pPr>
        <w:pStyle w:val="ListParagraph"/>
        <w:numPr>
          <w:ilvl w:val="0"/>
          <w:numId w:val="8"/>
        </w:numPr>
      </w:pPr>
      <w:r>
        <w:t>Evaluate and critique the department policy and procedures for handling employee theft and/or pilferage. Identify at least two positive attributes, two negative attributes, and two recommendations to improve department policy and procedures for handling employee theft and/or pilferage.</w:t>
      </w:r>
    </w:p>
    <w:p w14:paraId="28AF9C66" w14:textId="77777777" w:rsidR="004B52BC" w:rsidRDefault="004B52BC" w:rsidP="004B52BC">
      <w:pPr>
        <w:pStyle w:val="ListParagraph"/>
        <w:spacing w:line="360" w:lineRule="auto"/>
      </w:pPr>
    </w:p>
    <w:p w14:paraId="740FAF7F" w14:textId="77777777" w:rsidR="004B52BC" w:rsidRDefault="004B52BC" w:rsidP="004B52BC">
      <w:pPr>
        <w:pStyle w:val="ListParagraph"/>
        <w:spacing w:line="360" w:lineRule="auto"/>
      </w:pPr>
    </w:p>
    <w:p w14:paraId="18CC8F0E" w14:textId="77777777" w:rsidR="004B52BC" w:rsidRDefault="004B52BC" w:rsidP="004B52BC">
      <w:pPr>
        <w:pStyle w:val="ListParagraph"/>
        <w:spacing w:line="360" w:lineRule="auto"/>
      </w:pPr>
    </w:p>
    <w:p w14:paraId="7A98BF8F" w14:textId="77777777" w:rsidR="004B52BC" w:rsidRDefault="004B52BC" w:rsidP="004B52BC">
      <w:pPr>
        <w:spacing w:line="360" w:lineRule="auto"/>
      </w:pPr>
    </w:p>
    <w:p w14:paraId="50F9C8FC" w14:textId="77777777" w:rsidR="004B52BC" w:rsidRDefault="004B52BC" w:rsidP="004B52BC">
      <w:pPr>
        <w:spacing w:line="360" w:lineRule="auto"/>
      </w:pPr>
    </w:p>
    <w:p w14:paraId="19A04517" w14:textId="77777777" w:rsidR="004B52BC" w:rsidRDefault="004B52BC" w:rsidP="004B52BC">
      <w:pPr>
        <w:pStyle w:val="ListParagraph"/>
        <w:spacing w:line="360" w:lineRule="auto"/>
      </w:pPr>
    </w:p>
    <w:p w14:paraId="34873928" w14:textId="77777777" w:rsidR="004B52BC" w:rsidRDefault="004B52BC" w:rsidP="004B52BC">
      <w:pPr>
        <w:pStyle w:val="ListParagraph"/>
        <w:numPr>
          <w:ilvl w:val="0"/>
          <w:numId w:val="8"/>
        </w:numPr>
        <w:spacing w:line="360" w:lineRule="auto"/>
      </w:pPr>
      <w:r>
        <w:t xml:space="preserve">Identify the evidence of potential employee theft. </w:t>
      </w:r>
    </w:p>
    <w:p w14:paraId="42A8770B" w14:textId="77777777" w:rsidR="004B52BC" w:rsidRDefault="004B52BC" w:rsidP="004B52BC">
      <w:pPr>
        <w:spacing w:line="360" w:lineRule="auto"/>
      </w:pPr>
    </w:p>
    <w:p w14:paraId="53EBADB9" w14:textId="77777777" w:rsidR="004B52BC" w:rsidRDefault="004B52BC" w:rsidP="004B52BC">
      <w:pPr>
        <w:spacing w:line="360" w:lineRule="auto"/>
      </w:pPr>
    </w:p>
    <w:p w14:paraId="13746C0D" w14:textId="77777777" w:rsidR="004B52BC" w:rsidRDefault="004B52BC" w:rsidP="004B52BC">
      <w:pPr>
        <w:spacing w:line="360" w:lineRule="auto"/>
      </w:pPr>
    </w:p>
    <w:p w14:paraId="7461DA07" w14:textId="77777777" w:rsidR="004B52BC" w:rsidRDefault="004B52BC" w:rsidP="004B52BC">
      <w:pPr>
        <w:spacing w:line="360" w:lineRule="auto"/>
      </w:pPr>
    </w:p>
    <w:p w14:paraId="68F63E4B" w14:textId="77777777" w:rsidR="004B52BC" w:rsidRDefault="004B52BC" w:rsidP="004B52BC">
      <w:pPr>
        <w:pStyle w:val="ListParagraph"/>
        <w:numPr>
          <w:ilvl w:val="0"/>
          <w:numId w:val="8"/>
        </w:numPr>
      </w:pPr>
      <w:r>
        <w:t xml:space="preserve">Explain the process that Elena should take when approaching Carmen regarding the theft. Explain the steps Elena can take to protect Carmen’s privacy and confidentiality? </w:t>
      </w:r>
    </w:p>
    <w:p w14:paraId="49C0B7E9" w14:textId="77777777" w:rsidR="004B52BC" w:rsidRDefault="004B52BC" w:rsidP="004B52BC"/>
    <w:p w14:paraId="015C385F" w14:textId="77777777" w:rsidR="004B52BC" w:rsidRDefault="004B52BC" w:rsidP="004B52BC"/>
    <w:p w14:paraId="49EB3601" w14:textId="77777777" w:rsidR="004B52BC" w:rsidRDefault="004B52BC" w:rsidP="004B52BC"/>
    <w:p w14:paraId="5F83A59F" w14:textId="77777777" w:rsidR="004B52BC" w:rsidRDefault="004B52BC" w:rsidP="004B52BC"/>
    <w:p w14:paraId="5875A139" w14:textId="77777777" w:rsidR="004B52BC" w:rsidRDefault="004B52BC" w:rsidP="004B52BC"/>
    <w:p w14:paraId="33B6E718" w14:textId="77777777" w:rsidR="004B52BC" w:rsidRDefault="004B52BC" w:rsidP="004B52BC"/>
    <w:p w14:paraId="0ACC3FF7" w14:textId="77777777" w:rsidR="004B52BC" w:rsidRDefault="004B52BC" w:rsidP="004B52BC"/>
    <w:p w14:paraId="58BE9BB4" w14:textId="77777777" w:rsidR="004B52BC" w:rsidRDefault="004B52BC" w:rsidP="004B52BC"/>
    <w:p w14:paraId="23683257" w14:textId="77777777" w:rsidR="004B52BC" w:rsidRDefault="004B52BC" w:rsidP="004B52BC"/>
    <w:p w14:paraId="6F60074C" w14:textId="7C1DB467" w:rsidR="004B52BC" w:rsidRDefault="004B52BC" w:rsidP="004B52BC">
      <w:pPr>
        <w:pStyle w:val="ListParagraph"/>
        <w:numPr>
          <w:ilvl w:val="0"/>
          <w:numId w:val="8"/>
        </w:numPr>
      </w:pPr>
      <w:r>
        <w:t xml:space="preserve">Based on the collected evidence and the departments policy, what should Elena do regarding the theft? Explain how Elena can maintain </w:t>
      </w:r>
      <w:r w:rsidR="00DE75CD">
        <w:t>objectivity</w:t>
      </w:r>
      <w:r>
        <w:t xml:space="preserve"> and fair</w:t>
      </w:r>
      <w:r w:rsidR="00DE75CD">
        <w:t>ness</w:t>
      </w:r>
      <w:r>
        <w:t xml:space="preserve">? What disciplinary actions should she take and why? </w:t>
      </w:r>
    </w:p>
    <w:p w14:paraId="5204EAB1" w14:textId="77777777" w:rsidR="004B52BC" w:rsidRDefault="004B52BC" w:rsidP="004B52BC">
      <w:pPr>
        <w:pStyle w:val="ListParagraph"/>
      </w:pPr>
    </w:p>
    <w:p w14:paraId="21AC5A59" w14:textId="77777777" w:rsidR="004B52BC" w:rsidRDefault="004B52BC" w:rsidP="004B52BC">
      <w:pPr>
        <w:pStyle w:val="ListParagraph"/>
      </w:pPr>
    </w:p>
    <w:p w14:paraId="6C12DE33" w14:textId="77777777" w:rsidR="004B52BC" w:rsidRDefault="004B52BC" w:rsidP="004B52BC">
      <w:pPr>
        <w:pStyle w:val="ListParagraph"/>
      </w:pPr>
    </w:p>
    <w:p w14:paraId="2AE32A83" w14:textId="77777777" w:rsidR="004B52BC" w:rsidRDefault="004B52BC" w:rsidP="004B52BC">
      <w:pPr>
        <w:pStyle w:val="ListParagraph"/>
      </w:pPr>
    </w:p>
    <w:p w14:paraId="67E2B14A" w14:textId="77777777" w:rsidR="004B52BC" w:rsidRDefault="004B52BC" w:rsidP="004B52BC">
      <w:pPr>
        <w:pStyle w:val="ListParagraph"/>
      </w:pPr>
    </w:p>
    <w:p w14:paraId="7EB84B94" w14:textId="77777777" w:rsidR="004B52BC" w:rsidRDefault="004B52BC" w:rsidP="004B52BC">
      <w:pPr>
        <w:pStyle w:val="ListParagraph"/>
      </w:pPr>
    </w:p>
    <w:p w14:paraId="7F387BF3" w14:textId="77777777" w:rsidR="004B52BC" w:rsidRDefault="004B52BC" w:rsidP="004B52BC">
      <w:pPr>
        <w:pStyle w:val="ListParagraph"/>
      </w:pPr>
    </w:p>
    <w:p w14:paraId="34F81DFA" w14:textId="77777777" w:rsidR="004B52BC" w:rsidRDefault="004B52BC" w:rsidP="004B52BC">
      <w:pPr>
        <w:pStyle w:val="ListParagraph"/>
      </w:pPr>
    </w:p>
    <w:p w14:paraId="2DA2CDAC" w14:textId="77777777" w:rsidR="004B52BC" w:rsidRDefault="004B52BC" w:rsidP="004B52BC">
      <w:pPr>
        <w:pStyle w:val="ListParagraph"/>
      </w:pPr>
    </w:p>
    <w:p w14:paraId="59B90EC2" w14:textId="4306C05F" w:rsidR="004B52BC" w:rsidRDefault="00DE75CD" w:rsidP="004B52BC">
      <w:pPr>
        <w:pStyle w:val="ListParagraph"/>
        <w:numPr>
          <w:ilvl w:val="0"/>
          <w:numId w:val="8"/>
        </w:numPr>
      </w:pPr>
      <w:r>
        <w:t>Should Carmen offer any employee assistance to Carmen? Why or why not? If so, w</w:t>
      </w:r>
      <w:r w:rsidR="004B52BC">
        <w:t xml:space="preserve">hat are some forms of employee assistance that Elena can offer to Carmen? </w:t>
      </w:r>
    </w:p>
    <w:p w14:paraId="2B780910" w14:textId="77777777" w:rsidR="004B52BC" w:rsidRDefault="004B52BC" w:rsidP="004B52BC"/>
    <w:p w14:paraId="37006376" w14:textId="77777777" w:rsidR="004B52BC" w:rsidRDefault="004B52BC" w:rsidP="004B52BC"/>
    <w:p w14:paraId="24F465A2" w14:textId="77777777" w:rsidR="004B52BC" w:rsidRDefault="004B52BC" w:rsidP="004B52BC"/>
    <w:p w14:paraId="4EEBC16E" w14:textId="77777777" w:rsidR="004B52BC" w:rsidRDefault="004B52BC" w:rsidP="004B52BC"/>
    <w:p w14:paraId="45688109" w14:textId="77777777" w:rsidR="004B52BC" w:rsidRDefault="004B52BC" w:rsidP="004B52BC"/>
    <w:p w14:paraId="552B1B92" w14:textId="77777777" w:rsidR="004B52BC" w:rsidRDefault="004B52BC" w:rsidP="004B52BC"/>
    <w:p w14:paraId="71CDA00E" w14:textId="77777777" w:rsidR="004B52BC" w:rsidRDefault="004B52BC" w:rsidP="004B52BC"/>
    <w:p w14:paraId="78822820" w14:textId="77777777" w:rsidR="004B52BC" w:rsidRDefault="004B52BC" w:rsidP="004B52BC"/>
    <w:p w14:paraId="344A5B52" w14:textId="77777777" w:rsidR="004B52BC" w:rsidRDefault="004B52BC" w:rsidP="004B52BC"/>
    <w:p w14:paraId="239E30D5" w14:textId="77777777" w:rsidR="004B52BC" w:rsidRDefault="004B52BC" w:rsidP="004B52BC">
      <w:pPr>
        <w:pStyle w:val="ListParagraph"/>
        <w:numPr>
          <w:ilvl w:val="0"/>
          <w:numId w:val="8"/>
        </w:numPr>
      </w:pPr>
      <w:r>
        <w:t xml:space="preserve">Develop a follow up plan to ensure the situation is resolved. When should the initial follow up be and how often should a follow up reoccur? What are indicators that the situation has been resolved?   </w:t>
      </w:r>
    </w:p>
    <w:p w14:paraId="06C41F45" w14:textId="77777777" w:rsidR="004B52BC" w:rsidRDefault="004B52BC" w:rsidP="004B52BC"/>
    <w:p w14:paraId="2CF03CE9" w14:textId="77777777" w:rsidR="004B52BC" w:rsidRPr="00E1541B" w:rsidRDefault="004B52BC" w:rsidP="004B52BC">
      <w:r>
        <w:t xml:space="preserve">  </w:t>
      </w:r>
    </w:p>
    <w:p w14:paraId="175D7BE2" w14:textId="77777777" w:rsidR="004B52BC" w:rsidRDefault="004B52BC" w:rsidP="004B52BC"/>
    <w:p w14:paraId="78663A48" w14:textId="77777777" w:rsidR="004B52BC" w:rsidRDefault="004B52BC" w:rsidP="004B52BC"/>
    <w:p w14:paraId="04D6CA4E" w14:textId="77777777" w:rsidR="004B52BC" w:rsidRDefault="004B52BC" w:rsidP="004B52BC">
      <w:pPr>
        <w:rPr>
          <w:rFonts w:asciiTheme="majorHAnsi" w:eastAsiaTheme="majorEastAsia" w:hAnsiTheme="majorHAnsi" w:cstheme="majorBidi"/>
          <w:color w:val="2F5496" w:themeColor="accent1" w:themeShade="BF"/>
          <w:sz w:val="40"/>
          <w:szCs w:val="40"/>
        </w:rPr>
      </w:pPr>
      <w:r>
        <w:br w:type="page"/>
      </w:r>
    </w:p>
    <w:p w14:paraId="3F1BC669" w14:textId="77777777" w:rsidR="004B52BC" w:rsidRDefault="004B52BC" w:rsidP="004B52BC">
      <w:pPr>
        <w:pStyle w:val="Heading2"/>
        <w:spacing w:line="360" w:lineRule="auto"/>
        <w:jc w:val="center"/>
        <w:rPr>
          <w:sz w:val="40"/>
          <w:szCs w:val="40"/>
        </w:rPr>
      </w:pPr>
      <w:bookmarkStart w:id="75" w:name="_Toc163821708"/>
      <w:r w:rsidRPr="00E1541B">
        <w:rPr>
          <w:sz w:val="40"/>
          <w:szCs w:val="40"/>
        </w:rPr>
        <w:lastRenderedPageBreak/>
        <w:t xml:space="preserve">Large </w:t>
      </w:r>
      <w:r>
        <w:rPr>
          <w:sz w:val="40"/>
          <w:szCs w:val="40"/>
        </w:rPr>
        <w:t>Capital Expense</w:t>
      </w:r>
      <w:r w:rsidRPr="00E1541B">
        <w:rPr>
          <w:sz w:val="40"/>
          <w:szCs w:val="40"/>
        </w:rPr>
        <w:t xml:space="preserve"> Purchase</w:t>
      </w:r>
      <w:r>
        <w:rPr>
          <w:sz w:val="40"/>
          <w:szCs w:val="40"/>
        </w:rPr>
        <w:t xml:space="preserve"> Proposal</w:t>
      </w:r>
      <w:bookmarkEnd w:id="75"/>
    </w:p>
    <w:p w14:paraId="27978D34" w14:textId="622A6105" w:rsidR="004B52BC" w:rsidRDefault="004B52BC" w:rsidP="004B52BC">
      <w:pPr>
        <w:ind w:firstLine="720"/>
      </w:pPr>
      <w:r>
        <w:t>Arlene</w:t>
      </w:r>
      <w:r w:rsidR="00AA3E2F">
        <w:t xml:space="preserve"> (she, her, hers), the director of Food and Nutrition Services</w:t>
      </w:r>
      <w:r>
        <w:t xml:space="preserve"> has examined her next year’s budget and determined she has the funds available to make a large capital expense purchase. Arlene has asked Elena and Kelly</w:t>
      </w:r>
      <w:r w:rsidR="00AA3E2F">
        <w:t xml:space="preserve">, the assistant directors for </w:t>
      </w:r>
      <w:r w:rsidR="009739C5">
        <w:t>non-</w:t>
      </w:r>
      <w:r w:rsidR="00AA3E2F">
        <w:t>patient and patient services</w:t>
      </w:r>
      <w:r>
        <w:t xml:space="preserve"> to work together in identifying a piece of equipment that they believe the kitchen needs and gather information that can be used to prepare a proposal for the large capital expense purchase. Arlene told them that she would prefer to purchase the equipment</w:t>
      </w:r>
      <w:r w:rsidR="00DE75CD">
        <w:t xml:space="preserve">, rather than leasing, </w:t>
      </w:r>
      <w:r>
        <w:t xml:space="preserve">if it is within the amount allocated </w:t>
      </w:r>
      <w:r w:rsidR="00DE75CD">
        <w:t xml:space="preserve">in </w:t>
      </w:r>
      <w:r>
        <w:t xml:space="preserve">the budget. However, if the price is higher for a better piece of equipment, she would consider leasing it and potentially even purchasing it at the end of the lease if that is an available option. </w:t>
      </w:r>
    </w:p>
    <w:p w14:paraId="7C10BC4F" w14:textId="77777777" w:rsidR="004B52BC" w:rsidRDefault="004B52BC" w:rsidP="004B52BC"/>
    <w:p w14:paraId="29151A49" w14:textId="266F3451" w:rsidR="004B52BC" w:rsidRDefault="004B52BC" w:rsidP="004B52BC">
      <w:pPr>
        <w:pStyle w:val="ListParagraph"/>
        <w:numPr>
          <w:ilvl w:val="0"/>
          <w:numId w:val="4"/>
        </w:numPr>
      </w:pPr>
      <w:r>
        <w:t xml:space="preserve">Elena and Kelly have asked your assistance in identifying equipment that </w:t>
      </w:r>
      <w:r w:rsidR="00DE75CD">
        <w:t>needs to be</w:t>
      </w:r>
      <w:r>
        <w:t xml:space="preserve"> replaced or new equipment that is currently missing and would be beneficial for the FNS department to acquire. Thoroughly read the </w:t>
      </w:r>
      <w:r w:rsidRPr="00474CFB">
        <w:t>case narrative</w:t>
      </w:r>
      <w:r>
        <w:t xml:space="preserve"> and identify at least three different pieces of equipment that should be considered for the proposal and provide a brief description why you chose these pieces of equipment (2-3 sentences each). </w:t>
      </w:r>
    </w:p>
    <w:p w14:paraId="299E3877" w14:textId="77777777" w:rsidR="004B52BC" w:rsidRDefault="004B52BC" w:rsidP="004B52BC">
      <w:pPr>
        <w:pStyle w:val="ListParagraph"/>
      </w:pPr>
    </w:p>
    <w:p w14:paraId="35E8EDD2" w14:textId="77777777" w:rsidR="004B52BC" w:rsidRDefault="004B52BC" w:rsidP="004B52BC">
      <w:pPr>
        <w:pStyle w:val="ListParagraph"/>
      </w:pPr>
    </w:p>
    <w:p w14:paraId="43F85ACB" w14:textId="77777777" w:rsidR="004B52BC" w:rsidRDefault="004B52BC" w:rsidP="004B52BC">
      <w:pPr>
        <w:pStyle w:val="ListParagraph"/>
      </w:pPr>
    </w:p>
    <w:p w14:paraId="29BFFEDB" w14:textId="77777777" w:rsidR="004B52BC" w:rsidRDefault="004B52BC" w:rsidP="004B52BC">
      <w:pPr>
        <w:pStyle w:val="ListParagraph"/>
      </w:pPr>
    </w:p>
    <w:p w14:paraId="45A0DA9F" w14:textId="77777777" w:rsidR="004B52BC" w:rsidRDefault="004B52BC" w:rsidP="004B52BC">
      <w:pPr>
        <w:pStyle w:val="ListParagraph"/>
      </w:pPr>
    </w:p>
    <w:p w14:paraId="46EFCF0B" w14:textId="77777777" w:rsidR="004B52BC" w:rsidRDefault="004B52BC" w:rsidP="004B52BC">
      <w:pPr>
        <w:pStyle w:val="ListParagraph"/>
      </w:pPr>
    </w:p>
    <w:p w14:paraId="78E6A532" w14:textId="77777777" w:rsidR="004B52BC" w:rsidRDefault="004B52BC" w:rsidP="004B52BC">
      <w:pPr>
        <w:pStyle w:val="ListParagraph"/>
      </w:pPr>
    </w:p>
    <w:p w14:paraId="435C64F4" w14:textId="77777777" w:rsidR="004B52BC" w:rsidRDefault="004B52BC" w:rsidP="004B52BC">
      <w:pPr>
        <w:pStyle w:val="ListParagraph"/>
      </w:pPr>
    </w:p>
    <w:p w14:paraId="4A99ACCC" w14:textId="77777777" w:rsidR="004B52BC" w:rsidRDefault="004B52BC" w:rsidP="004B52BC">
      <w:pPr>
        <w:pStyle w:val="ListParagraph"/>
      </w:pPr>
    </w:p>
    <w:p w14:paraId="0486E4E1" w14:textId="77777777" w:rsidR="004B52BC" w:rsidRDefault="004B52BC" w:rsidP="004B52BC">
      <w:pPr>
        <w:pStyle w:val="ListParagraph"/>
      </w:pPr>
    </w:p>
    <w:p w14:paraId="46074C40" w14:textId="77777777" w:rsidR="004B52BC" w:rsidRDefault="004B52BC" w:rsidP="004B52BC">
      <w:pPr>
        <w:pStyle w:val="ListParagraph"/>
      </w:pPr>
    </w:p>
    <w:p w14:paraId="21051C27" w14:textId="77777777" w:rsidR="004B52BC" w:rsidRDefault="004B52BC" w:rsidP="004B52BC">
      <w:pPr>
        <w:pStyle w:val="ListParagraph"/>
      </w:pPr>
    </w:p>
    <w:p w14:paraId="5C15C308" w14:textId="77777777" w:rsidR="004B52BC" w:rsidRDefault="004B52BC" w:rsidP="004B52BC">
      <w:pPr>
        <w:pStyle w:val="ListParagraph"/>
      </w:pPr>
    </w:p>
    <w:p w14:paraId="49E7F2F5" w14:textId="77777777" w:rsidR="004B52BC" w:rsidRDefault="004B52BC" w:rsidP="004B52BC">
      <w:pPr>
        <w:pStyle w:val="ListParagraph"/>
      </w:pPr>
    </w:p>
    <w:p w14:paraId="62606DCE" w14:textId="77777777" w:rsidR="004B52BC" w:rsidRDefault="004B52BC" w:rsidP="004B52BC">
      <w:pPr>
        <w:pStyle w:val="ListParagraph"/>
      </w:pPr>
    </w:p>
    <w:p w14:paraId="286158A5" w14:textId="77777777" w:rsidR="004B52BC" w:rsidRDefault="004B52BC" w:rsidP="004B52BC">
      <w:pPr>
        <w:pStyle w:val="ListParagraph"/>
      </w:pPr>
    </w:p>
    <w:p w14:paraId="39927F7E" w14:textId="77777777" w:rsidR="004B52BC" w:rsidRDefault="004B52BC" w:rsidP="004B52BC">
      <w:pPr>
        <w:pStyle w:val="ListParagraph"/>
      </w:pPr>
    </w:p>
    <w:p w14:paraId="4431DE8A" w14:textId="77777777" w:rsidR="004B52BC" w:rsidRDefault="004B52BC" w:rsidP="004B52BC">
      <w:pPr>
        <w:pStyle w:val="ListParagraph"/>
      </w:pPr>
    </w:p>
    <w:p w14:paraId="48331ED6" w14:textId="77777777" w:rsidR="004B52BC" w:rsidRDefault="004B52BC" w:rsidP="004B52BC">
      <w:pPr>
        <w:pStyle w:val="ListParagraph"/>
      </w:pPr>
    </w:p>
    <w:p w14:paraId="6C32D540" w14:textId="77777777" w:rsidR="004B52BC" w:rsidRDefault="004B52BC" w:rsidP="004B52BC"/>
    <w:p w14:paraId="752BEC76" w14:textId="77777777" w:rsidR="004B52BC" w:rsidRDefault="004B52BC" w:rsidP="004B52BC">
      <w:pPr>
        <w:pStyle w:val="ListParagraph"/>
      </w:pPr>
    </w:p>
    <w:p w14:paraId="311B6095" w14:textId="77777777" w:rsidR="004B52BC" w:rsidRDefault="004B52BC" w:rsidP="004B52BC">
      <w:pPr>
        <w:pStyle w:val="ListParagraph"/>
      </w:pPr>
    </w:p>
    <w:p w14:paraId="0254F565" w14:textId="77777777" w:rsidR="004B52BC" w:rsidRDefault="004B52BC" w:rsidP="004B52BC">
      <w:pPr>
        <w:pStyle w:val="ListParagraph"/>
      </w:pPr>
    </w:p>
    <w:p w14:paraId="1056DF30" w14:textId="77777777" w:rsidR="004B52BC" w:rsidRDefault="004B52BC" w:rsidP="004B52BC">
      <w:pPr>
        <w:pStyle w:val="ListParagraph"/>
      </w:pPr>
    </w:p>
    <w:p w14:paraId="6FBCF074" w14:textId="77777777" w:rsidR="004B52BC" w:rsidRDefault="004B52BC" w:rsidP="004B52BC">
      <w:pPr>
        <w:pStyle w:val="ListParagraph"/>
      </w:pPr>
    </w:p>
    <w:p w14:paraId="3E6195F1" w14:textId="77777777" w:rsidR="004B52BC" w:rsidRDefault="004B52BC" w:rsidP="004B52BC">
      <w:pPr>
        <w:pStyle w:val="ListParagraph"/>
        <w:numPr>
          <w:ilvl w:val="0"/>
          <w:numId w:val="4"/>
        </w:numPr>
      </w:pPr>
      <w:r>
        <w:lastRenderedPageBreak/>
        <w:t xml:space="preserve">Select one of the above identified pieces of equipment that is the highest priority and collect the necessary information to assist in developing the proposal by filling out the table below. </w:t>
      </w:r>
    </w:p>
    <w:p w14:paraId="40C20582" w14:textId="77777777" w:rsidR="004B52BC" w:rsidRDefault="004B52BC" w:rsidP="004B52BC">
      <w:pPr>
        <w:pStyle w:val="ListParagraph"/>
        <w:spacing w:line="360" w:lineRule="auto"/>
      </w:pPr>
    </w:p>
    <w:tbl>
      <w:tblPr>
        <w:tblStyle w:val="TableGrid"/>
        <w:tblW w:w="9720" w:type="dxa"/>
        <w:tblInd w:w="-5" w:type="dxa"/>
        <w:tblLook w:val="04A0" w:firstRow="1" w:lastRow="0" w:firstColumn="1" w:lastColumn="0" w:noHBand="0" w:noVBand="1"/>
      </w:tblPr>
      <w:tblGrid>
        <w:gridCol w:w="1795"/>
        <w:gridCol w:w="1938"/>
        <w:gridCol w:w="1937"/>
        <w:gridCol w:w="2070"/>
        <w:gridCol w:w="1980"/>
      </w:tblGrid>
      <w:tr w:rsidR="004B52BC" w14:paraId="4852E288" w14:textId="77777777" w:rsidTr="003D16DE">
        <w:trPr>
          <w:trHeight w:val="332"/>
        </w:trPr>
        <w:tc>
          <w:tcPr>
            <w:tcW w:w="1795" w:type="dxa"/>
            <w:vMerge w:val="restart"/>
            <w:shd w:val="clear" w:color="auto" w:fill="B4C6E7" w:themeFill="accent1" w:themeFillTint="66"/>
            <w:vAlign w:val="center"/>
          </w:tcPr>
          <w:p w14:paraId="6E5A2696" w14:textId="77777777" w:rsidR="004B52BC" w:rsidRPr="00786AA6" w:rsidRDefault="004B52BC" w:rsidP="003D16DE">
            <w:pPr>
              <w:pStyle w:val="ListParagraph"/>
              <w:spacing w:line="360" w:lineRule="auto"/>
              <w:ind w:left="0"/>
              <w:jc w:val="center"/>
              <w:rPr>
                <w:b/>
                <w:bCs/>
              </w:rPr>
            </w:pPr>
            <w:r w:rsidRPr="00786AA6">
              <w:rPr>
                <w:b/>
                <w:bCs/>
              </w:rPr>
              <w:t>Budget</w:t>
            </w:r>
            <w:r>
              <w:rPr>
                <w:b/>
                <w:bCs/>
              </w:rPr>
              <w:t xml:space="preserve">ed </w:t>
            </w:r>
            <w:r w:rsidRPr="00786AA6">
              <w:rPr>
                <w:b/>
                <w:bCs/>
              </w:rPr>
              <w:t>Allocation</w:t>
            </w:r>
            <w:r>
              <w:rPr>
                <w:b/>
                <w:bCs/>
              </w:rPr>
              <w:t xml:space="preserve"> Amount</w:t>
            </w:r>
            <w:r w:rsidRPr="00786AA6">
              <w:rPr>
                <w:b/>
                <w:bCs/>
              </w:rPr>
              <w:t>:</w:t>
            </w:r>
          </w:p>
        </w:tc>
        <w:tc>
          <w:tcPr>
            <w:tcW w:w="7925" w:type="dxa"/>
            <w:gridSpan w:val="4"/>
            <w:shd w:val="clear" w:color="auto" w:fill="D9E2F3" w:themeFill="accent1" w:themeFillTint="33"/>
          </w:tcPr>
          <w:p w14:paraId="13874AF2" w14:textId="77777777" w:rsidR="004B52BC" w:rsidRPr="00786AA6" w:rsidRDefault="004B52BC" w:rsidP="00DB7902">
            <w:pPr>
              <w:rPr>
                <w:b/>
                <w:bCs/>
              </w:rPr>
            </w:pPr>
            <w:r w:rsidRPr="00786AA6">
              <w:rPr>
                <w:b/>
                <w:bCs/>
              </w:rPr>
              <w:t xml:space="preserve">Determine the budget available for this large capital expense purchase.  </w:t>
            </w:r>
          </w:p>
        </w:tc>
      </w:tr>
      <w:tr w:rsidR="004B52BC" w14:paraId="696BD34A" w14:textId="77777777" w:rsidTr="003D16DE">
        <w:trPr>
          <w:trHeight w:val="1187"/>
        </w:trPr>
        <w:tc>
          <w:tcPr>
            <w:tcW w:w="1795" w:type="dxa"/>
            <w:vMerge/>
            <w:shd w:val="clear" w:color="auto" w:fill="B4C6E7" w:themeFill="accent1" w:themeFillTint="66"/>
            <w:vAlign w:val="center"/>
          </w:tcPr>
          <w:p w14:paraId="2EC95339" w14:textId="77777777" w:rsidR="004B52BC" w:rsidRPr="00786AA6" w:rsidRDefault="004B52BC" w:rsidP="003D16DE">
            <w:pPr>
              <w:pStyle w:val="ListParagraph"/>
              <w:spacing w:line="360" w:lineRule="auto"/>
              <w:ind w:left="0"/>
              <w:jc w:val="center"/>
              <w:rPr>
                <w:b/>
                <w:bCs/>
              </w:rPr>
            </w:pPr>
          </w:p>
        </w:tc>
        <w:tc>
          <w:tcPr>
            <w:tcW w:w="7925" w:type="dxa"/>
            <w:gridSpan w:val="4"/>
          </w:tcPr>
          <w:p w14:paraId="7C8A870C" w14:textId="77777777" w:rsidR="004B52BC" w:rsidRPr="00786AA6" w:rsidRDefault="004B52BC" w:rsidP="00DB7902">
            <w:pPr>
              <w:rPr>
                <w:b/>
                <w:bCs/>
                <w:color w:val="FF0000"/>
              </w:rPr>
            </w:pPr>
          </w:p>
        </w:tc>
      </w:tr>
      <w:tr w:rsidR="004B52BC" w14:paraId="31EFE9A3" w14:textId="77777777" w:rsidTr="003D16DE">
        <w:trPr>
          <w:trHeight w:val="674"/>
        </w:trPr>
        <w:tc>
          <w:tcPr>
            <w:tcW w:w="1795" w:type="dxa"/>
            <w:vMerge w:val="restart"/>
            <w:shd w:val="clear" w:color="auto" w:fill="B4C6E7" w:themeFill="accent1" w:themeFillTint="66"/>
            <w:vAlign w:val="center"/>
          </w:tcPr>
          <w:p w14:paraId="6895A881" w14:textId="77777777" w:rsidR="004B52BC" w:rsidRPr="00786AA6" w:rsidRDefault="004B52BC" w:rsidP="003D16DE">
            <w:pPr>
              <w:pStyle w:val="ListParagraph"/>
              <w:spacing w:line="360" w:lineRule="auto"/>
              <w:ind w:left="0"/>
              <w:jc w:val="center"/>
              <w:rPr>
                <w:b/>
                <w:bCs/>
              </w:rPr>
            </w:pPr>
            <w:r w:rsidRPr="00786AA6">
              <w:rPr>
                <w:b/>
                <w:bCs/>
              </w:rPr>
              <w:t>Equipment Requirements:</w:t>
            </w:r>
          </w:p>
        </w:tc>
        <w:tc>
          <w:tcPr>
            <w:tcW w:w="7925" w:type="dxa"/>
            <w:gridSpan w:val="4"/>
            <w:shd w:val="clear" w:color="auto" w:fill="D9E2F3" w:themeFill="accent1" w:themeFillTint="33"/>
          </w:tcPr>
          <w:p w14:paraId="506E48E9" w14:textId="77777777" w:rsidR="004B52BC" w:rsidRPr="00786AA6" w:rsidRDefault="004B52BC" w:rsidP="00DB7902">
            <w:pPr>
              <w:pStyle w:val="ListParagraph"/>
              <w:ind w:left="0"/>
              <w:rPr>
                <w:b/>
                <w:bCs/>
              </w:rPr>
            </w:pPr>
            <w:r w:rsidRPr="00786AA6">
              <w:rPr>
                <w:b/>
                <w:bCs/>
              </w:rPr>
              <w:t xml:space="preserve">Identify the equipment needs of the department, including size, capacity, and specifications. </w:t>
            </w:r>
          </w:p>
        </w:tc>
      </w:tr>
      <w:tr w:rsidR="004B52BC" w14:paraId="63C03A5B" w14:textId="77777777" w:rsidTr="003D16DE">
        <w:trPr>
          <w:trHeight w:val="3788"/>
        </w:trPr>
        <w:tc>
          <w:tcPr>
            <w:tcW w:w="1795" w:type="dxa"/>
            <w:vMerge/>
            <w:shd w:val="clear" w:color="auto" w:fill="B4C6E7" w:themeFill="accent1" w:themeFillTint="66"/>
            <w:vAlign w:val="center"/>
          </w:tcPr>
          <w:p w14:paraId="5BE2E7A2" w14:textId="77777777" w:rsidR="004B52BC" w:rsidRPr="00786AA6" w:rsidRDefault="004B52BC" w:rsidP="003D16DE">
            <w:pPr>
              <w:pStyle w:val="ListParagraph"/>
              <w:spacing w:line="360" w:lineRule="auto"/>
              <w:ind w:left="0"/>
              <w:jc w:val="center"/>
              <w:rPr>
                <w:b/>
                <w:bCs/>
              </w:rPr>
            </w:pPr>
          </w:p>
        </w:tc>
        <w:tc>
          <w:tcPr>
            <w:tcW w:w="7925" w:type="dxa"/>
            <w:gridSpan w:val="4"/>
          </w:tcPr>
          <w:p w14:paraId="2ADD0E64" w14:textId="77777777" w:rsidR="004B52BC" w:rsidRDefault="004B52BC" w:rsidP="00DB7902">
            <w:pPr>
              <w:pStyle w:val="ListParagraph"/>
              <w:ind w:left="0"/>
            </w:pPr>
            <w:r>
              <w:rPr>
                <w:b/>
                <w:bCs/>
                <w:color w:val="FF0000"/>
              </w:rPr>
              <w:t xml:space="preserve"> </w:t>
            </w:r>
          </w:p>
          <w:p w14:paraId="7D7DD250" w14:textId="77777777" w:rsidR="004B52BC" w:rsidRDefault="004B52BC" w:rsidP="00DB7902">
            <w:pPr>
              <w:pStyle w:val="ListParagraph"/>
              <w:ind w:left="0"/>
            </w:pPr>
          </w:p>
          <w:p w14:paraId="5EFA4BE9" w14:textId="77777777" w:rsidR="004B52BC" w:rsidRDefault="004B52BC" w:rsidP="00DB7902">
            <w:pPr>
              <w:pStyle w:val="ListParagraph"/>
              <w:ind w:left="0"/>
            </w:pPr>
          </w:p>
          <w:p w14:paraId="433F056F" w14:textId="77777777" w:rsidR="004B52BC" w:rsidRDefault="004B52BC" w:rsidP="00DB7902">
            <w:pPr>
              <w:pStyle w:val="ListParagraph"/>
              <w:ind w:left="0"/>
            </w:pPr>
          </w:p>
        </w:tc>
      </w:tr>
      <w:tr w:rsidR="004B52BC" w14:paraId="5B02EA86" w14:textId="77777777" w:rsidTr="003D16DE">
        <w:trPr>
          <w:trHeight w:val="710"/>
        </w:trPr>
        <w:tc>
          <w:tcPr>
            <w:tcW w:w="1795" w:type="dxa"/>
            <w:vMerge/>
            <w:shd w:val="clear" w:color="auto" w:fill="B4C6E7" w:themeFill="accent1" w:themeFillTint="66"/>
            <w:vAlign w:val="center"/>
          </w:tcPr>
          <w:p w14:paraId="608B9664" w14:textId="77777777" w:rsidR="004B52BC" w:rsidRPr="00786AA6" w:rsidRDefault="004B52BC" w:rsidP="003D16DE">
            <w:pPr>
              <w:pStyle w:val="ListParagraph"/>
              <w:spacing w:line="360" w:lineRule="auto"/>
              <w:ind w:left="0"/>
              <w:jc w:val="center"/>
              <w:rPr>
                <w:b/>
                <w:bCs/>
              </w:rPr>
            </w:pPr>
          </w:p>
        </w:tc>
        <w:tc>
          <w:tcPr>
            <w:tcW w:w="7925" w:type="dxa"/>
            <w:gridSpan w:val="4"/>
            <w:shd w:val="clear" w:color="auto" w:fill="D9E2F3" w:themeFill="accent1" w:themeFillTint="33"/>
          </w:tcPr>
          <w:p w14:paraId="6615524B" w14:textId="77777777" w:rsidR="004B52BC" w:rsidRPr="00786AA6" w:rsidRDefault="004B52BC" w:rsidP="00DB7902">
            <w:pPr>
              <w:pStyle w:val="ListParagraph"/>
              <w:ind w:left="0"/>
              <w:rPr>
                <w:b/>
                <w:bCs/>
              </w:rPr>
            </w:pPr>
            <w:r w:rsidRPr="00786AA6">
              <w:rPr>
                <w:b/>
                <w:bCs/>
              </w:rPr>
              <w:t>How will this new equipment contribute to improving efficiency in production/service?</w:t>
            </w:r>
          </w:p>
        </w:tc>
      </w:tr>
      <w:tr w:rsidR="004B52BC" w14:paraId="09C64A95" w14:textId="77777777" w:rsidTr="00DB7902">
        <w:trPr>
          <w:trHeight w:val="4724"/>
        </w:trPr>
        <w:tc>
          <w:tcPr>
            <w:tcW w:w="1795" w:type="dxa"/>
            <w:vMerge/>
            <w:shd w:val="clear" w:color="auto" w:fill="B4C6E7" w:themeFill="accent1" w:themeFillTint="66"/>
            <w:vAlign w:val="center"/>
          </w:tcPr>
          <w:p w14:paraId="19EC0A5F" w14:textId="77777777" w:rsidR="004B52BC" w:rsidRPr="00786AA6" w:rsidRDefault="004B52BC" w:rsidP="003D16DE">
            <w:pPr>
              <w:pStyle w:val="ListParagraph"/>
              <w:spacing w:line="360" w:lineRule="auto"/>
              <w:ind w:left="0"/>
              <w:jc w:val="center"/>
              <w:rPr>
                <w:b/>
                <w:bCs/>
              </w:rPr>
            </w:pPr>
          </w:p>
        </w:tc>
        <w:tc>
          <w:tcPr>
            <w:tcW w:w="7925" w:type="dxa"/>
            <w:gridSpan w:val="4"/>
          </w:tcPr>
          <w:p w14:paraId="0F56A360" w14:textId="77777777" w:rsidR="004B52BC" w:rsidRDefault="004B52BC" w:rsidP="00DB7902">
            <w:pPr>
              <w:pStyle w:val="ListParagraph"/>
              <w:ind w:left="0"/>
            </w:pPr>
          </w:p>
        </w:tc>
      </w:tr>
      <w:tr w:rsidR="004B52BC" w14:paraId="72A176DA" w14:textId="77777777" w:rsidTr="003D16DE">
        <w:trPr>
          <w:trHeight w:val="260"/>
        </w:trPr>
        <w:tc>
          <w:tcPr>
            <w:tcW w:w="1795" w:type="dxa"/>
            <w:vMerge w:val="restart"/>
            <w:shd w:val="clear" w:color="auto" w:fill="B4C6E7" w:themeFill="accent1" w:themeFillTint="66"/>
            <w:vAlign w:val="center"/>
          </w:tcPr>
          <w:p w14:paraId="1727EC28" w14:textId="77777777" w:rsidR="004B52BC" w:rsidRPr="00786AA6" w:rsidRDefault="004B52BC" w:rsidP="003D16DE">
            <w:pPr>
              <w:pStyle w:val="ListParagraph"/>
              <w:spacing w:line="360" w:lineRule="auto"/>
              <w:ind w:left="0"/>
              <w:jc w:val="center"/>
              <w:rPr>
                <w:b/>
                <w:bCs/>
              </w:rPr>
            </w:pPr>
            <w:r w:rsidRPr="00786AA6">
              <w:rPr>
                <w:b/>
                <w:bCs/>
              </w:rPr>
              <w:lastRenderedPageBreak/>
              <w:t>Vendor Selection</w:t>
            </w:r>
            <w:r>
              <w:rPr>
                <w:b/>
                <w:bCs/>
              </w:rPr>
              <w:t xml:space="preserve"> and Comparison of Specifications</w:t>
            </w:r>
            <w:r w:rsidRPr="00786AA6">
              <w:rPr>
                <w:b/>
                <w:bCs/>
              </w:rPr>
              <w:t>:</w:t>
            </w:r>
          </w:p>
        </w:tc>
        <w:tc>
          <w:tcPr>
            <w:tcW w:w="7925" w:type="dxa"/>
            <w:gridSpan w:val="4"/>
            <w:shd w:val="clear" w:color="auto" w:fill="D9E2F3" w:themeFill="accent1" w:themeFillTint="33"/>
          </w:tcPr>
          <w:p w14:paraId="719B6C95" w14:textId="77777777" w:rsidR="004B52BC" w:rsidRPr="00915F23" w:rsidRDefault="004B52BC" w:rsidP="00DB7902">
            <w:pPr>
              <w:pStyle w:val="ListParagraph"/>
              <w:ind w:left="0"/>
              <w:rPr>
                <w:b/>
                <w:bCs/>
              </w:rPr>
            </w:pPr>
            <w:r w:rsidRPr="00915F23">
              <w:rPr>
                <w:b/>
                <w:bCs/>
              </w:rPr>
              <w:t>Identify 3 potential vendors and their product</w:t>
            </w:r>
            <w:r>
              <w:rPr>
                <w:b/>
                <w:bCs/>
              </w:rPr>
              <w:t xml:space="preserve"> (copy + paste the link below).</w:t>
            </w:r>
          </w:p>
        </w:tc>
      </w:tr>
      <w:tr w:rsidR="004B52BC" w14:paraId="33CF568B" w14:textId="77777777" w:rsidTr="003D16DE">
        <w:trPr>
          <w:trHeight w:val="1619"/>
        </w:trPr>
        <w:tc>
          <w:tcPr>
            <w:tcW w:w="1795" w:type="dxa"/>
            <w:vMerge/>
            <w:shd w:val="clear" w:color="auto" w:fill="B4C6E7" w:themeFill="accent1" w:themeFillTint="66"/>
          </w:tcPr>
          <w:p w14:paraId="37598A99" w14:textId="77777777" w:rsidR="004B52BC" w:rsidRDefault="004B52BC" w:rsidP="003D16DE">
            <w:pPr>
              <w:pStyle w:val="ListParagraph"/>
              <w:spacing w:line="360" w:lineRule="auto"/>
              <w:ind w:left="0"/>
            </w:pPr>
          </w:p>
        </w:tc>
        <w:tc>
          <w:tcPr>
            <w:tcW w:w="7925" w:type="dxa"/>
            <w:gridSpan w:val="4"/>
            <w:vAlign w:val="center"/>
          </w:tcPr>
          <w:p w14:paraId="0126DDBD" w14:textId="77777777" w:rsidR="004B52BC" w:rsidRPr="00DB035F" w:rsidRDefault="004B52BC" w:rsidP="00DB7902">
            <w:pPr>
              <w:rPr>
                <w:b/>
                <w:bCs/>
              </w:rPr>
            </w:pPr>
            <w:r w:rsidRPr="00DB035F">
              <w:rPr>
                <w:b/>
                <w:bCs/>
              </w:rPr>
              <w:t>Vendor 1:</w:t>
            </w:r>
          </w:p>
          <w:p w14:paraId="336AAAD9" w14:textId="77777777" w:rsidR="00642DCE" w:rsidRDefault="00642DCE" w:rsidP="00642DCE">
            <w:pPr>
              <w:rPr>
                <w:b/>
                <w:bCs/>
              </w:rPr>
            </w:pPr>
          </w:p>
          <w:p w14:paraId="4B153A15" w14:textId="6CDB481E" w:rsidR="004B52BC" w:rsidRDefault="004B52BC" w:rsidP="00DB7902">
            <w:pPr>
              <w:rPr>
                <w:b/>
                <w:bCs/>
              </w:rPr>
            </w:pPr>
            <w:r w:rsidRPr="00DB035F">
              <w:rPr>
                <w:b/>
                <w:bCs/>
              </w:rPr>
              <w:t>Vendor 2:</w:t>
            </w:r>
          </w:p>
          <w:p w14:paraId="587EE84A" w14:textId="77777777" w:rsidR="00642DCE" w:rsidRDefault="00642DCE" w:rsidP="00642DCE">
            <w:pPr>
              <w:rPr>
                <w:b/>
                <w:bCs/>
              </w:rPr>
            </w:pPr>
          </w:p>
          <w:p w14:paraId="086207BB" w14:textId="0F700BBC" w:rsidR="004B52BC" w:rsidRDefault="004B52BC" w:rsidP="00DB7902">
            <w:r w:rsidRPr="00DB035F">
              <w:rPr>
                <w:b/>
                <w:bCs/>
              </w:rPr>
              <w:t>Vendor 3:</w:t>
            </w:r>
          </w:p>
        </w:tc>
      </w:tr>
      <w:tr w:rsidR="004B52BC" w14:paraId="32D0ABE1" w14:textId="77777777" w:rsidTr="003D16DE">
        <w:trPr>
          <w:trHeight w:val="170"/>
        </w:trPr>
        <w:tc>
          <w:tcPr>
            <w:tcW w:w="1795" w:type="dxa"/>
            <w:vMerge/>
            <w:shd w:val="clear" w:color="auto" w:fill="B4C6E7" w:themeFill="accent1" w:themeFillTint="66"/>
            <w:vAlign w:val="center"/>
          </w:tcPr>
          <w:p w14:paraId="3437E285" w14:textId="77777777" w:rsidR="004B52BC" w:rsidRPr="003F562E" w:rsidRDefault="004B52BC" w:rsidP="003D16DE">
            <w:pPr>
              <w:pStyle w:val="ListParagraph"/>
              <w:spacing w:line="360" w:lineRule="auto"/>
              <w:ind w:left="0"/>
              <w:jc w:val="center"/>
              <w:rPr>
                <w:b/>
                <w:bCs/>
              </w:rPr>
            </w:pPr>
          </w:p>
        </w:tc>
        <w:tc>
          <w:tcPr>
            <w:tcW w:w="1938" w:type="dxa"/>
            <w:shd w:val="clear" w:color="auto" w:fill="D9E2F3" w:themeFill="accent1" w:themeFillTint="33"/>
          </w:tcPr>
          <w:p w14:paraId="5EF9E1DB" w14:textId="77777777" w:rsidR="004B52BC" w:rsidRPr="000625E6" w:rsidRDefault="004B52BC" w:rsidP="00DB7902">
            <w:pPr>
              <w:pStyle w:val="ListParagraph"/>
              <w:ind w:left="0"/>
              <w:jc w:val="center"/>
              <w:rPr>
                <w:b/>
                <w:bCs/>
              </w:rPr>
            </w:pPr>
            <w:r>
              <w:rPr>
                <w:b/>
                <w:bCs/>
              </w:rPr>
              <w:t>Specification</w:t>
            </w:r>
          </w:p>
        </w:tc>
        <w:tc>
          <w:tcPr>
            <w:tcW w:w="1937" w:type="dxa"/>
            <w:shd w:val="clear" w:color="auto" w:fill="D9E2F3" w:themeFill="accent1" w:themeFillTint="33"/>
          </w:tcPr>
          <w:p w14:paraId="335A6AB9" w14:textId="77777777" w:rsidR="004B52BC" w:rsidRPr="000625E6" w:rsidRDefault="004B52BC" w:rsidP="00DB7902">
            <w:pPr>
              <w:pStyle w:val="ListParagraph"/>
              <w:ind w:left="0"/>
              <w:jc w:val="center"/>
              <w:rPr>
                <w:b/>
                <w:bCs/>
              </w:rPr>
            </w:pPr>
            <w:r w:rsidRPr="000625E6">
              <w:rPr>
                <w:b/>
                <w:bCs/>
              </w:rPr>
              <w:t>Vendor 1</w:t>
            </w:r>
          </w:p>
        </w:tc>
        <w:tc>
          <w:tcPr>
            <w:tcW w:w="2070" w:type="dxa"/>
            <w:shd w:val="clear" w:color="auto" w:fill="D9E2F3" w:themeFill="accent1" w:themeFillTint="33"/>
          </w:tcPr>
          <w:p w14:paraId="2EBCFEB8" w14:textId="77777777" w:rsidR="004B52BC" w:rsidRPr="000625E6" w:rsidRDefault="004B52BC" w:rsidP="00DB7902">
            <w:pPr>
              <w:pStyle w:val="ListParagraph"/>
              <w:ind w:left="0"/>
              <w:jc w:val="center"/>
              <w:rPr>
                <w:b/>
                <w:bCs/>
              </w:rPr>
            </w:pPr>
            <w:r w:rsidRPr="000625E6">
              <w:rPr>
                <w:b/>
                <w:bCs/>
              </w:rPr>
              <w:t>Vendor 2</w:t>
            </w:r>
          </w:p>
        </w:tc>
        <w:tc>
          <w:tcPr>
            <w:tcW w:w="1980" w:type="dxa"/>
            <w:shd w:val="clear" w:color="auto" w:fill="D9E2F3" w:themeFill="accent1" w:themeFillTint="33"/>
          </w:tcPr>
          <w:p w14:paraId="2384A593" w14:textId="77777777" w:rsidR="004B52BC" w:rsidRPr="000625E6" w:rsidRDefault="004B52BC" w:rsidP="00DB7902">
            <w:pPr>
              <w:pStyle w:val="ListParagraph"/>
              <w:ind w:left="0"/>
              <w:jc w:val="center"/>
              <w:rPr>
                <w:b/>
                <w:bCs/>
              </w:rPr>
            </w:pPr>
            <w:r w:rsidRPr="000625E6">
              <w:rPr>
                <w:b/>
                <w:bCs/>
              </w:rPr>
              <w:t>Vendor 3</w:t>
            </w:r>
          </w:p>
        </w:tc>
      </w:tr>
      <w:tr w:rsidR="004B52BC" w14:paraId="45BFA138" w14:textId="77777777" w:rsidTr="00DB7902">
        <w:trPr>
          <w:trHeight w:val="539"/>
        </w:trPr>
        <w:tc>
          <w:tcPr>
            <w:tcW w:w="1795" w:type="dxa"/>
            <w:vMerge/>
            <w:shd w:val="clear" w:color="auto" w:fill="B4C6E7" w:themeFill="accent1" w:themeFillTint="66"/>
            <w:vAlign w:val="center"/>
          </w:tcPr>
          <w:p w14:paraId="0A5EA86A"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6C6F9D88" w14:textId="77777777" w:rsidR="004B52BC" w:rsidRPr="00B9023F" w:rsidRDefault="004B52BC" w:rsidP="00DB7902">
            <w:pPr>
              <w:pStyle w:val="ListParagraph"/>
              <w:ind w:left="0"/>
              <w:rPr>
                <w:b/>
                <w:bCs/>
              </w:rPr>
            </w:pPr>
            <w:r w:rsidRPr="00B9023F">
              <w:rPr>
                <w:b/>
                <w:bCs/>
              </w:rPr>
              <w:t xml:space="preserve">Equipment Type: </w:t>
            </w:r>
          </w:p>
        </w:tc>
        <w:tc>
          <w:tcPr>
            <w:tcW w:w="1937" w:type="dxa"/>
          </w:tcPr>
          <w:p w14:paraId="10FB5EFF" w14:textId="77777777" w:rsidR="004B52BC" w:rsidRDefault="004B52BC" w:rsidP="00DB7902">
            <w:pPr>
              <w:pStyle w:val="ListParagraph"/>
              <w:ind w:left="0"/>
            </w:pPr>
          </w:p>
        </w:tc>
        <w:tc>
          <w:tcPr>
            <w:tcW w:w="2070" w:type="dxa"/>
          </w:tcPr>
          <w:p w14:paraId="16782864" w14:textId="77777777" w:rsidR="004B52BC" w:rsidRDefault="004B52BC" w:rsidP="00DB7902">
            <w:pPr>
              <w:pStyle w:val="ListParagraph"/>
              <w:ind w:left="0"/>
            </w:pPr>
          </w:p>
        </w:tc>
        <w:tc>
          <w:tcPr>
            <w:tcW w:w="1980" w:type="dxa"/>
          </w:tcPr>
          <w:p w14:paraId="1AB2504F" w14:textId="77777777" w:rsidR="004B52BC" w:rsidRDefault="004B52BC" w:rsidP="00DB7902">
            <w:pPr>
              <w:pStyle w:val="ListParagraph"/>
              <w:ind w:left="0"/>
            </w:pPr>
          </w:p>
        </w:tc>
      </w:tr>
      <w:tr w:rsidR="004B52BC" w14:paraId="2C5A08F1" w14:textId="77777777" w:rsidTr="00DB7902">
        <w:trPr>
          <w:trHeight w:val="818"/>
        </w:trPr>
        <w:tc>
          <w:tcPr>
            <w:tcW w:w="1795" w:type="dxa"/>
            <w:vMerge/>
            <w:shd w:val="clear" w:color="auto" w:fill="B4C6E7" w:themeFill="accent1" w:themeFillTint="66"/>
            <w:vAlign w:val="center"/>
          </w:tcPr>
          <w:p w14:paraId="6398B5DC"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7485B4ED" w14:textId="77777777" w:rsidR="004B52BC" w:rsidRPr="00B9023F" w:rsidRDefault="004B52BC" w:rsidP="00DB7902">
            <w:pPr>
              <w:pStyle w:val="ListParagraph"/>
              <w:ind w:left="0"/>
              <w:rPr>
                <w:b/>
                <w:bCs/>
              </w:rPr>
            </w:pPr>
            <w:r>
              <w:rPr>
                <w:b/>
                <w:bCs/>
              </w:rPr>
              <w:t xml:space="preserve">Functions of Equipment: </w:t>
            </w:r>
          </w:p>
        </w:tc>
        <w:tc>
          <w:tcPr>
            <w:tcW w:w="1937" w:type="dxa"/>
          </w:tcPr>
          <w:p w14:paraId="487AD98A" w14:textId="77777777" w:rsidR="004B52BC" w:rsidRDefault="004B52BC" w:rsidP="00DB7902">
            <w:pPr>
              <w:pStyle w:val="ListParagraph"/>
              <w:ind w:left="0"/>
            </w:pPr>
          </w:p>
        </w:tc>
        <w:tc>
          <w:tcPr>
            <w:tcW w:w="2070" w:type="dxa"/>
          </w:tcPr>
          <w:p w14:paraId="2BF85D46" w14:textId="77777777" w:rsidR="004B52BC" w:rsidRDefault="004B52BC" w:rsidP="00DB7902">
            <w:pPr>
              <w:pStyle w:val="ListParagraph"/>
              <w:ind w:left="0"/>
            </w:pPr>
          </w:p>
        </w:tc>
        <w:tc>
          <w:tcPr>
            <w:tcW w:w="1980" w:type="dxa"/>
          </w:tcPr>
          <w:p w14:paraId="721F0D9C" w14:textId="77777777" w:rsidR="004B52BC" w:rsidRDefault="004B52BC" w:rsidP="00DB7902">
            <w:pPr>
              <w:pStyle w:val="ListParagraph"/>
              <w:ind w:left="0"/>
            </w:pPr>
          </w:p>
        </w:tc>
      </w:tr>
      <w:tr w:rsidR="004B52BC" w14:paraId="28ED1759" w14:textId="77777777" w:rsidTr="003D16DE">
        <w:trPr>
          <w:trHeight w:val="899"/>
        </w:trPr>
        <w:tc>
          <w:tcPr>
            <w:tcW w:w="1795" w:type="dxa"/>
            <w:vMerge/>
            <w:shd w:val="clear" w:color="auto" w:fill="B4C6E7" w:themeFill="accent1" w:themeFillTint="66"/>
            <w:vAlign w:val="center"/>
          </w:tcPr>
          <w:p w14:paraId="1515D55A"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01A6A255" w14:textId="77777777" w:rsidR="004B52BC" w:rsidRDefault="004B52BC" w:rsidP="00DB7902">
            <w:pPr>
              <w:pStyle w:val="ListParagraph"/>
              <w:ind w:left="0"/>
              <w:rPr>
                <w:b/>
                <w:bCs/>
              </w:rPr>
            </w:pPr>
            <w:r>
              <w:rPr>
                <w:b/>
                <w:bCs/>
              </w:rPr>
              <w:t>Power Source:</w:t>
            </w:r>
          </w:p>
          <w:p w14:paraId="70AE590A" w14:textId="77777777" w:rsidR="004B52BC" w:rsidRPr="003306F1" w:rsidRDefault="004B52BC" w:rsidP="00DB7902">
            <w:pPr>
              <w:pStyle w:val="ListParagraph"/>
              <w:ind w:left="0"/>
            </w:pPr>
            <w:r w:rsidRPr="000F13B1">
              <w:rPr>
                <w:sz w:val="18"/>
                <w:szCs w:val="18"/>
              </w:rPr>
              <w:t>(Electricity, Natural Gas, etc.,)</w:t>
            </w:r>
          </w:p>
        </w:tc>
        <w:tc>
          <w:tcPr>
            <w:tcW w:w="1937" w:type="dxa"/>
          </w:tcPr>
          <w:p w14:paraId="6B9ABD62" w14:textId="77777777" w:rsidR="004B52BC" w:rsidRDefault="004B52BC" w:rsidP="00DB7902">
            <w:pPr>
              <w:pStyle w:val="ListParagraph"/>
              <w:ind w:left="0"/>
            </w:pPr>
          </w:p>
        </w:tc>
        <w:tc>
          <w:tcPr>
            <w:tcW w:w="2070" w:type="dxa"/>
          </w:tcPr>
          <w:p w14:paraId="2A603B6F" w14:textId="77777777" w:rsidR="004B52BC" w:rsidRDefault="004B52BC" w:rsidP="00DB7902">
            <w:pPr>
              <w:pStyle w:val="ListParagraph"/>
              <w:ind w:left="0"/>
            </w:pPr>
          </w:p>
        </w:tc>
        <w:tc>
          <w:tcPr>
            <w:tcW w:w="1980" w:type="dxa"/>
          </w:tcPr>
          <w:p w14:paraId="48D4DB47" w14:textId="77777777" w:rsidR="004B52BC" w:rsidRDefault="004B52BC" w:rsidP="00DB7902">
            <w:pPr>
              <w:pStyle w:val="ListParagraph"/>
              <w:ind w:left="0"/>
            </w:pPr>
          </w:p>
        </w:tc>
      </w:tr>
      <w:tr w:rsidR="004B52BC" w14:paraId="2DFE3A28" w14:textId="77777777" w:rsidTr="00DB7902">
        <w:trPr>
          <w:trHeight w:val="791"/>
        </w:trPr>
        <w:tc>
          <w:tcPr>
            <w:tcW w:w="1795" w:type="dxa"/>
            <w:vMerge/>
            <w:shd w:val="clear" w:color="auto" w:fill="B4C6E7" w:themeFill="accent1" w:themeFillTint="66"/>
            <w:vAlign w:val="center"/>
          </w:tcPr>
          <w:p w14:paraId="2AA58208"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2A7A3870" w14:textId="77777777" w:rsidR="004B52BC" w:rsidRDefault="004B52BC" w:rsidP="00DB7902">
            <w:pPr>
              <w:pStyle w:val="ListParagraph"/>
              <w:ind w:left="0"/>
              <w:rPr>
                <w:b/>
                <w:bCs/>
              </w:rPr>
            </w:pPr>
            <w:r>
              <w:rPr>
                <w:b/>
                <w:bCs/>
              </w:rPr>
              <w:t xml:space="preserve">Energy-Efficiency Rating (EEF): </w:t>
            </w:r>
          </w:p>
        </w:tc>
        <w:tc>
          <w:tcPr>
            <w:tcW w:w="1937" w:type="dxa"/>
          </w:tcPr>
          <w:p w14:paraId="2DD3D7C3" w14:textId="77777777" w:rsidR="004B52BC" w:rsidRDefault="004B52BC" w:rsidP="00DB7902">
            <w:pPr>
              <w:pStyle w:val="ListParagraph"/>
              <w:ind w:left="0"/>
            </w:pPr>
          </w:p>
        </w:tc>
        <w:tc>
          <w:tcPr>
            <w:tcW w:w="2070" w:type="dxa"/>
          </w:tcPr>
          <w:p w14:paraId="33091AB9" w14:textId="77777777" w:rsidR="004B52BC" w:rsidRDefault="004B52BC" w:rsidP="00DB7902">
            <w:pPr>
              <w:pStyle w:val="ListParagraph"/>
              <w:ind w:left="0"/>
            </w:pPr>
          </w:p>
        </w:tc>
        <w:tc>
          <w:tcPr>
            <w:tcW w:w="1980" w:type="dxa"/>
          </w:tcPr>
          <w:p w14:paraId="7F52FE99" w14:textId="77777777" w:rsidR="004B52BC" w:rsidRDefault="004B52BC" w:rsidP="00DB7902">
            <w:pPr>
              <w:pStyle w:val="ListParagraph"/>
              <w:ind w:left="0"/>
            </w:pPr>
          </w:p>
        </w:tc>
      </w:tr>
      <w:tr w:rsidR="004B52BC" w14:paraId="250A3401" w14:textId="77777777" w:rsidTr="00DB7902">
        <w:trPr>
          <w:trHeight w:val="431"/>
        </w:trPr>
        <w:tc>
          <w:tcPr>
            <w:tcW w:w="1795" w:type="dxa"/>
            <w:vMerge/>
            <w:shd w:val="clear" w:color="auto" w:fill="B4C6E7" w:themeFill="accent1" w:themeFillTint="66"/>
            <w:vAlign w:val="center"/>
          </w:tcPr>
          <w:p w14:paraId="0D09CCB4"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4BFEC365" w14:textId="77777777" w:rsidR="004B52BC" w:rsidRPr="00B9023F" w:rsidRDefault="004B52BC" w:rsidP="00DB7902">
            <w:pPr>
              <w:pStyle w:val="ListParagraph"/>
              <w:ind w:left="0"/>
              <w:rPr>
                <w:b/>
                <w:bCs/>
              </w:rPr>
            </w:pPr>
            <w:r w:rsidRPr="00B9023F">
              <w:rPr>
                <w:b/>
                <w:bCs/>
              </w:rPr>
              <w:t>Brand:</w:t>
            </w:r>
          </w:p>
        </w:tc>
        <w:tc>
          <w:tcPr>
            <w:tcW w:w="1937" w:type="dxa"/>
          </w:tcPr>
          <w:p w14:paraId="079AE7C4" w14:textId="77777777" w:rsidR="004B52BC" w:rsidRDefault="004B52BC" w:rsidP="00DB7902">
            <w:pPr>
              <w:pStyle w:val="ListParagraph"/>
              <w:ind w:left="0"/>
            </w:pPr>
          </w:p>
        </w:tc>
        <w:tc>
          <w:tcPr>
            <w:tcW w:w="2070" w:type="dxa"/>
          </w:tcPr>
          <w:p w14:paraId="5CB9F729" w14:textId="77777777" w:rsidR="004B52BC" w:rsidRDefault="004B52BC" w:rsidP="00DB7902">
            <w:pPr>
              <w:pStyle w:val="ListParagraph"/>
              <w:ind w:left="0"/>
            </w:pPr>
          </w:p>
        </w:tc>
        <w:tc>
          <w:tcPr>
            <w:tcW w:w="1980" w:type="dxa"/>
          </w:tcPr>
          <w:p w14:paraId="654BB922" w14:textId="77777777" w:rsidR="004B52BC" w:rsidRDefault="004B52BC" w:rsidP="00DB7902">
            <w:pPr>
              <w:pStyle w:val="ListParagraph"/>
              <w:ind w:left="0"/>
            </w:pPr>
          </w:p>
        </w:tc>
      </w:tr>
      <w:tr w:rsidR="004B52BC" w14:paraId="28FA0685" w14:textId="77777777" w:rsidTr="00DB7902">
        <w:trPr>
          <w:trHeight w:val="440"/>
        </w:trPr>
        <w:tc>
          <w:tcPr>
            <w:tcW w:w="1795" w:type="dxa"/>
            <w:vMerge/>
            <w:shd w:val="clear" w:color="auto" w:fill="B4C6E7" w:themeFill="accent1" w:themeFillTint="66"/>
            <w:vAlign w:val="center"/>
          </w:tcPr>
          <w:p w14:paraId="1379DE5C"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45543AA6" w14:textId="77777777" w:rsidR="004B52BC" w:rsidRPr="00B9023F" w:rsidRDefault="004B52BC" w:rsidP="00DB7902">
            <w:pPr>
              <w:pStyle w:val="ListParagraph"/>
              <w:ind w:left="0"/>
              <w:rPr>
                <w:b/>
                <w:bCs/>
              </w:rPr>
            </w:pPr>
            <w:r>
              <w:rPr>
                <w:b/>
                <w:bCs/>
              </w:rPr>
              <w:t>Dimensions/</w:t>
            </w:r>
            <w:r w:rsidRPr="00B9023F">
              <w:rPr>
                <w:b/>
                <w:bCs/>
              </w:rPr>
              <w:t>Size:</w:t>
            </w:r>
          </w:p>
        </w:tc>
        <w:tc>
          <w:tcPr>
            <w:tcW w:w="1937" w:type="dxa"/>
          </w:tcPr>
          <w:p w14:paraId="4B5ADA3B" w14:textId="77777777" w:rsidR="004B52BC" w:rsidRDefault="004B52BC" w:rsidP="00DB7902">
            <w:pPr>
              <w:pStyle w:val="ListParagraph"/>
              <w:ind w:left="0"/>
            </w:pPr>
          </w:p>
        </w:tc>
        <w:tc>
          <w:tcPr>
            <w:tcW w:w="2070" w:type="dxa"/>
          </w:tcPr>
          <w:p w14:paraId="7772E0CC" w14:textId="77777777" w:rsidR="004B52BC" w:rsidRDefault="004B52BC" w:rsidP="00DB7902">
            <w:pPr>
              <w:pStyle w:val="ListParagraph"/>
              <w:ind w:left="0"/>
            </w:pPr>
          </w:p>
        </w:tc>
        <w:tc>
          <w:tcPr>
            <w:tcW w:w="1980" w:type="dxa"/>
          </w:tcPr>
          <w:p w14:paraId="0D26EA5F" w14:textId="77777777" w:rsidR="004B52BC" w:rsidRDefault="004B52BC" w:rsidP="00DB7902">
            <w:pPr>
              <w:pStyle w:val="ListParagraph"/>
              <w:ind w:left="0"/>
            </w:pPr>
          </w:p>
        </w:tc>
      </w:tr>
      <w:tr w:rsidR="004B52BC" w14:paraId="517FE446" w14:textId="77777777" w:rsidTr="00DB7902">
        <w:trPr>
          <w:trHeight w:val="539"/>
        </w:trPr>
        <w:tc>
          <w:tcPr>
            <w:tcW w:w="1795" w:type="dxa"/>
            <w:vMerge/>
            <w:shd w:val="clear" w:color="auto" w:fill="B4C6E7" w:themeFill="accent1" w:themeFillTint="66"/>
            <w:vAlign w:val="center"/>
          </w:tcPr>
          <w:p w14:paraId="1AD8E526"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0DDBAB90" w14:textId="77777777" w:rsidR="004B52BC" w:rsidRPr="00B9023F" w:rsidRDefault="004B52BC" w:rsidP="00DB7902">
            <w:pPr>
              <w:pStyle w:val="ListParagraph"/>
              <w:ind w:left="0"/>
              <w:rPr>
                <w:b/>
                <w:bCs/>
              </w:rPr>
            </w:pPr>
            <w:r w:rsidRPr="00B9023F">
              <w:rPr>
                <w:b/>
                <w:bCs/>
              </w:rPr>
              <w:t xml:space="preserve">Capacity: </w:t>
            </w:r>
          </w:p>
        </w:tc>
        <w:tc>
          <w:tcPr>
            <w:tcW w:w="1937" w:type="dxa"/>
          </w:tcPr>
          <w:p w14:paraId="3F51751A" w14:textId="77777777" w:rsidR="004B52BC" w:rsidRDefault="004B52BC" w:rsidP="00DB7902">
            <w:pPr>
              <w:pStyle w:val="ListParagraph"/>
              <w:ind w:left="0"/>
            </w:pPr>
          </w:p>
        </w:tc>
        <w:tc>
          <w:tcPr>
            <w:tcW w:w="2070" w:type="dxa"/>
          </w:tcPr>
          <w:p w14:paraId="33062C5B" w14:textId="77777777" w:rsidR="004B52BC" w:rsidRDefault="004B52BC" w:rsidP="00DB7902">
            <w:pPr>
              <w:pStyle w:val="ListParagraph"/>
              <w:ind w:left="0"/>
            </w:pPr>
          </w:p>
        </w:tc>
        <w:tc>
          <w:tcPr>
            <w:tcW w:w="1980" w:type="dxa"/>
          </w:tcPr>
          <w:p w14:paraId="0EE06498" w14:textId="77777777" w:rsidR="004B52BC" w:rsidRDefault="004B52BC" w:rsidP="00DB7902">
            <w:pPr>
              <w:pStyle w:val="ListParagraph"/>
              <w:ind w:left="0"/>
            </w:pPr>
          </w:p>
        </w:tc>
      </w:tr>
      <w:tr w:rsidR="004B52BC" w14:paraId="2B11041D" w14:textId="77777777" w:rsidTr="00DB7902">
        <w:trPr>
          <w:trHeight w:val="521"/>
        </w:trPr>
        <w:tc>
          <w:tcPr>
            <w:tcW w:w="1795" w:type="dxa"/>
            <w:vMerge/>
            <w:shd w:val="clear" w:color="auto" w:fill="B4C6E7" w:themeFill="accent1" w:themeFillTint="66"/>
            <w:vAlign w:val="center"/>
          </w:tcPr>
          <w:p w14:paraId="32652F17"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6ECC6124" w14:textId="77777777" w:rsidR="004B52BC" w:rsidRPr="00B9023F" w:rsidRDefault="004B52BC" w:rsidP="00DB7902">
            <w:pPr>
              <w:pStyle w:val="ListParagraph"/>
              <w:ind w:left="0"/>
              <w:rPr>
                <w:b/>
                <w:bCs/>
              </w:rPr>
            </w:pPr>
            <w:r>
              <w:rPr>
                <w:b/>
                <w:bCs/>
              </w:rPr>
              <w:t xml:space="preserve">Lifespan: </w:t>
            </w:r>
          </w:p>
        </w:tc>
        <w:tc>
          <w:tcPr>
            <w:tcW w:w="1937" w:type="dxa"/>
          </w:tcPr>
          <w:p w14:paraId="31B78F7A" w14:textId="77777777" w:rsidR="004B52BC" w:rsidRDefault="004B52BC" w:rsidP="00DB7902">
            <w:pPr>
              <w:pStyle w:val="ListParagraph"/>
              <w:ind w:left="0"/>
            </w:pPr>
          </w:p>
        </w:tc>
        <w:tc>
          <w:tcPr>
            <w:tcW w:w="2070" w:type="dxa"/>
          </w:tcPr>
          <w:p w14:paraId="6A07F649" w14:textId="77777777" w:rsidR="004B52BC" w:rsidRDefault="004B52BC" w:rsidP="00DB7902">
            <w:pPr>
              <w:pStyle w:val="ListParagraph"/>
              <w:ind w:left="0"/>
            </w:pPr>
          </w:p>
        </w:tc>
        <w:tc>
          <w:tcPr>
            <w:tcW w:w="1980" w:type="dxa"/>
          </w:tcPr>
          <w:p w14:paraId="4E804CD9" w14:textId="77777777" w:rsidR="004B52BC" w:rsidRDefault="004B52BC" w:rsidP="00DB7902">
            <w:pPr>
              <w:pStyle w:val="ListParagraph"/>
              <w:ind w:left="0"/>
            </w:pPr>
          </w:p>
        </w:tc>
      </w:tr>
      <w:tr w:rsidR="004B52BC" w14:paraId="0BB9D682" w14:textId="77777777" w:rsidTr="00DB7902">
        <w:trPr>
          <w:trHeight w:val="809"/>
        </w:trPr>
        <w:tc>
          <w:tcPr>
            <w:tcW w:w="1795" w:type="dxa"/>
            <w:vMerge/>
            <w:shd w:val="clear" w:color="auto" w:fill="B4C6E7" w:themeFill="accent1" w:themeFillTint="66"/>
            <w:vAlign w:val="center"/>
          </w:tcPr>
          <w:p w14:paraId="46D799DC"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58367825" w14:textId="77777777" w:rsidR="004B52BC" w:rsidRPr="00B9023F" w:rsidRDefault="004B52BC" w:rsidP="00DB7902">
            <w:pPr>
              <w:pStyle w:val="ListParagraph"/>
              <w:ind w:left="0"/>
              <w:rPr>
                <w:b/>
                <w:bCs/>
              </w:rPr>
            </w:pPr>
            <w:r w:rsidRPr="00B9023F">
              <w:rPr>
                <w:b/>
                <w:bCs/>
              </w:rPr>
              <w:t xml:space="preserve">Cost to </w:t>
            </w:r>
            <w:r>
              <w:rPr>
                <w:b/>
                <w:bCs/>
              </w:rPr>
              <w:t>P</w:t>
            </w:r>
            <w:r w:rsidRPr="00B9023F">
              <w:rPr>
                <w:b/>
                <w:bCs/>
              </w:rPr>
              <w:t xml:space="preserve">urchase </w:t>
            </w:r>
            <w:r>
              <w:rPr>
                <w:b/>
                <w:bCs/>
              </w:rPr>
              <w:t>E</w:t>
            </w:r>
            <w:r w:rsidRPr="00B9023F">
              <w:rPr>
                <w:b/>
                <w:bCs/>
              </w:rPr>
              <w:t>quipment:</w:t>
            </w:r>
          </w:p>
        </w:tc>
        <w:tc>
          <w:tcPr>
            <w:tcW w:w="1937" w:type="dxa"/>
          </w:tcPr>
          <w:p w14:paraId="3CABFA82" w14:textId="77777777" w:rsidR="004B52BC" w:rsidRDefault="004B52BC" w:rsidP="00DB7902">
            <w:pPr>
              <w:pStyle w:val="ListParagraph"/>
              <w:ind w:left="0"/>
            </w:pPr>
          </w:p>
        </w:tc>
        <w:tc>
          <w:tcPr>
            <w:tcW w:w="2070" w:type="dxa"/>
          </w:tcPr>
          <w:p w14:paraId="2CB6299D" w14:textId="77777777" w:rsidR="004B52BC" w:rsidRDefault="004B52BC" w:rsidP="00DB7902">
            <w:pPr>
              <w:pStyle w:val="ListParagraph"/>
              <w:ind w:left="0"/>
            </w:pPr>
          </w:p>
        </w:tc>
        <w:tc>
          <w:tcPr>
            <w:tcW w:w="1980" w:type="dxa"/>
          </w:tcPr>
          <w:p w14:paraId="63674473" w14:textId="77777777" w:rsidR="004B52BC" w:rsidRDefault="004B52BC" w:rsidP="00DB7902">
            <w:pPr>
              <w:pStyle w:val="ListParagraph"/>
              <w:ind w:left="0"/>
            </w:pPr>
          </w:p>
        </w:tc>
      </w:tr>
      <w:tr w:rsidR="004B52BC" w14:paraId="2F2F855C" w14:textId="77777777" w:rsidTr="003D16DE">
        <w:trPr>
          <w:trHeight w:val="1547"/>
        </w:trPr>
        <w:tc>
          <w:tcPr>
            <w:tcW w:w="1795" w:type="dxa"/>
            <w:vMerge/>
            <w:shd w:val="clear" w:color="auto" w:fill="B4C6E7" w:themeFill="accent1" w:themeFillTint="66"/>
            <w:vAlign w:val="center"/>
          </w:tcPr>
          <w:p w14:paraId="7366EDD3"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4EBEA51F" w14:textId="77777777" w:rsidR="004B52BC" w:rsidRDefault="004B52BC" w:rsidP="00DB7902">
            <w:pPr>
              <w:pStyle w:val="ListParagraph"/>
              <w:ind w:left="0"/>
              <w:rPr>
                <w:b/>
                <w:bCs/>
              </w:rPr>
            </w:pPr>
            <w:r w:rsidRPr="00B9023F">
              <w:rPr>
                <w:b/>
                <w:bCs/>
              </w:rPr>
              <w:t xml:space="preserve">Cost to </w:t>
            </w:r>
            <w:r>
              <w:rPr>
                <w:b/>
                <w:bCs/>
              </w:rPr>
              <w:t>L</w:t>
            </w:r>
            <w:r w:rsidRPr="00B9023F">
              <w:rPr>
                <w:b/>
                <w:bCs/>
              </w:rPr>
              <w:t xml:space="preserve">ease </w:t>
            </w:r>
            <w:r>
              <w:rPr>
                <w:b/>
                <w:bCs/>
              </w:rPr>
              <w:t>E</w:t>
            </w:r>
            <w:r w:rsidRPr="00B9023F">
              <w:rPr>
                <w:b/>
                <w:bCs/>
              </w:rPr>
              <w:t xml:space="preserve">quipment: </w:t>
            </w:r>
          </w:p>
          <w:p w14:paraId="02D17EA4" w14:textId="77777777" w:rsidR="004B52BC" w:rsidRPr="000F13B1" w:rsidRDefault="004B52BC" w:rsidP="00DB7902">
            <w:pPr>
              <w:pStyle w:val="ListParagraph"/>
              <w:ind w:left="0"/>
              <w:rPr>
                <w:sz w:val="18"/>
                <w:szCs w:val="18"/>
              </w:rPr>
            </w:pPr>
            <w:r w:rsidRPr="000F13B1">
              <w:rPr>
                <w:sz w:val="18"/>
                <w:szCs w:val="18"/>
              </w:rPr>
              <w:t>(Length</w:t>
            </w:r>
            <w:r>
              <w:rPr>
                <w:sz w:val="18"/>
                <w:szCs w:val="18"/>
              </w:rPr>
              <w:t xml:space="preserve"> of Lease?</w:t>
            </w:r>
            <w:r w:rsidRPr="000F13B1">
              <w:rPr>
                <w:sz w:val="18"/>
                <w:szCs w:val="18"/>
              </w:rPr>
              <w:t xml:space="preserve">) </w:t>
            </w:r>
          </w:p>
          <w:p w14:paraId="39F40E07" w14:textId="77777777" w:rsidR="004B52BC" w:rsidRPr="00B9023F" w:rsidRDefault="004B52BC" w:rsidP="00DB7902">
            <w:pPr>
              <w:pStyle w:val="ListParagraph"/>
              <w:ind w:left="0"/>
              <w:rPr>
                <w:b/>
                <w:bCs/>
              </w:rPr>
            </w:pPr>
            <w:r w:rsidRPr="000F13B1">
              <w:rPr>
                <w:sz w:val="18"/>
                <w:szCs w:val="18"/>
              </w:rPr>
              <w:t>(End of Lease Purchase Option?)</w:t>
            </w:r>
          </w:p>
        </w:tc>
        <w:tc>
          <w:tcPr>
            <w:tcW w:w="1937" w:type="dxa"/>
          </w:tcPr>
          <w:p w14:paraId="62CB0214" w14:textId="77777777" w:rsidR="004B52BC" w:rsidRDefault="004B52BC" w:rsidP="00DB7902">
            <w:pPr>
              <w:pStyle w:val="ListParagraph"/>
              <w:ind w:left="0"/>
            </w:pPr>
          </w:p>
        </w:tc>
        <w:tc>
          <w:tcPr>
            <w:tcW w:w="2070" w:type="dxa"/>
          </w:tcPr>
          <w:p w14:paraId="211B9A73" w14:textId="77777777" w:rsidR="004B52BC" w:rsidRDefault="004B52BC" w:rsidP="00DB7902">
            <w:pPr>
              <w:pStyle w:val="ListParagraph"/>
              <w:ind w:left="0"/>
            </w:pPr>
          </w:p>
        </w:tc>
        <w:tc>
          <w:tcPr>
            <w:tcW w:w="1980" w:type="dxa"/>
          </w:tcPr>
          <w:p w14:paraId="3B00F7CF" w14:textId="77777777" w:rsidR="004B52BC" w:rsidRDefault="004B52BC" w:rsidP="00DB7902">
            <w:pPr>
              <w:pStyle w:val="ListParagraph"/>
              <w:ind w:left="0"/>
            </w:pPr>
          </w:p>
        </w:tc>
      </w:tr>
      <w:tr w:rsidR="004B52BC" w14:paraId="41740898" w14:textId="77777777" w:rsidTr="00DB7902">
        <w:trPr>
          <w:trHeight w:val="845"/>
        </w:trPr>
        <w:tc>
          <w:tcPr>
            <w:tcW w:w="1795" w:type="dxa"/>
            <w:vMerge/>
            <w:shd w:val="clear" w:color="auto" w:fill="B4C6E7" w:themeFill="accent1" w:themeFillTint="66"/>
            <w:vAlign w:val="center"/>
          </w:tcPr>
          <w:p w14:paraId="4D1BE700"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4279B6E7" w14:textId="77777777" w:rsidR="004B52BC" w:rsidRPr="001966C4" w:rsidRDefault="004B52BC" w:rsidP="00DB7902">
            <w:pPr>
              <w:pStyle w:val="ListParagraph"/>
              <w:ind w:left="0"/>
              <w:rPr>
                <w:b/>
                <w:bCs/>
              </w:rPr>
            </w:pPr>
            <w:r>
              <w:rPr>
                <w:b/>
                <w:bCs/>
              </w:rPr>
              <w:t xml:space="preserve">Cost and Time of Installation: </w:t>
            </w:r>
          </w:p>
        </w:tc>
        <w:tc>
          <w:tcPr>
            <w:tcW w:w="1937" w:type="dxa"/>
          </w:tcPr>
          <w:p w14:paraId="526A95D5" w14:textId="77777777" w:rsidR="004B52BC" w:rsidRDefault="004B52BC" w:rsidP="00DB7902">
            <w:pPr>
              <w:pStyle w:val="ListParagraph"/>
              <w:ind w:left="0"/>
            </w:pPr>
          </w:p>
        </w:tc>
        <w:tc>
          <w:tcPr>
            <w:tcW w:w="2070" w:type="dxa"/>
          </w:tcPr>
          <w:p w14:paraId="5E02E504" w14:textId="77777777" w:rsidR="004B52BC" w:rsidRDefault="004B52BC" w:rsidP="00DB7902">
            <w:pPr>
              <w:pStyle w:val="ListParagraph"/>
              <w:ind w:left="0"/>
            </w:pPr>
          </w:p>
        </w:tc>
        <w:tc>
          <w:tcPr>
            <w:tcW w:w="1980" w:type="dxa"/>
          </w:tcPr>
          <w:p w14:paraId="3018C616" w14:textId="77777777" w:rsidR="004B52BC" w:rsidRDefault="004B52BC" w:rsidP="00DB7902">
            <w:pPr>
              <w:pStyle w:val="ListParagraph"/>
              <w:ind w:left="0"/>
            </w:pPr>
          </w:p>
        </w:tc>
      </w:tr>
      <w:tr w:rsidR="004B52BC" w14:paraId="4BC670E1" w14:textId="77777777" w:rsidTr="00DB7902">
        <w:trPr>
          <w:trHeight w:val="809"/>
        </w:trPr>
        <w:tc>
          <w:tcPr>
            <w:tcW w:w="1795" w:type="dxa"/>
            <w:vMerge/>
            <w:shd w:val="clear" w:color="auto" w:fill="B4C6E7" w:themeFill="accent1" w:themeFillTint="66"/>
            <w:vAlign w:val="center"/>
          </w:tcPr>
          <w:p w14:paraId="1B7A7774"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44455483" w14:textId="77777777" w:rsidR="004B52BC" w:rsidRPr="001966C4" w:rsidRDefault="004B52BC" w:rsidP="00DB7902">
            <w:pPr>
              <w:pStyle w:val="ListParagraph"/>
              <w:ind w:left="0"/>
              <w:rPr>
                <w:b/>
                <w:bCs/>
              </w:rPr>
            </w:pPr>
            <w:r w:rsidRPr="001966C4">
              <w:rPr>
                <w:b/>
                <w:bCs/>
              </w:rPr>
              <w:t>Warrant</w:t>
            </w:r>
            <w:r>
              <w:rPr>
                <w:b/>
                <w:bCs/>
              </w:rPr>
              <w:t>y</w:t>
            </w:r>
            <w:r w:rsidRPr="001966C4">
              <w:rPr>
                <w:b/>
                <w:bCs/>
              </w:rPr>
              <w:t xml:space="preserve"> and Maintenance: </w:t>
            </w:r>
          </w:p>
        </w:tc>
        <w:tc>
          <w:tcPr>
            <w:tcW w:w="1937" w:type="dxa"/>
          </w:tcPr>
          <w:p w14:paraId="32C80859" w14:textId="77777777" w:rsidR="004B52BC" w:rsidRDefault="004B52BC" w:rsidP="00DB7902">
            <w:pPr>
              <w:pStyle w:val="ListParagraph"/>
              <w:ind w:left="0"/>
            </w:pPr>
          </w:p>
        </w:tc>
        <w:tc>
          <w:tcPr>
            <w:tcW w:w="2070" w:type="dxa"/>
          </w:tcPr>
          <w:p w14:paraId="3EF5013E" w14:textId="77777777" w:rsidR="004B52BC" w:rsidRDefault="004B52BC" w:rsidP="00DB7902">
            <w:pPr>
              <w:pStyle w:val="ListParagraph"/>
              <w:ind w:left="0"/>
            </w:pPr>
          </w:p>
        </w:tc>
        <w:tc>
          <w:tcPr>
            <w:tcW w:w="1980" w:type="dxa"/>
          </w:tcPr>
          <w:p w14:paraId="583D893B" w14:textId="77777777" w:rsidR="004B52BC" w:rsidRDefault="004B52BC" w:rsidP="00DB7902">
            <w:pPr>
              <w:pStyle w:val="ListParagraph"/>
              <w:ind w:left="0"/>
            </w:pPr>
          </w:p>
        </w:tc>
      </w:tr>
      <w:tr w:rsidR="004B52BC" w14:paraId="6ED56A1C" w14:textId="77777777" w:rsidTr="00DB7902">
        <w:trPr>
          <w:trHeight w:val="521"/>
        </w:trPr>
        <w:tc>
          <w:tcPr>
            <w:tcW w:w="1795" w:type="dxa"/>
            <w:vMerge/>
            <w:shd w:val="clear" w:color="auto" w:fill="B4C6E7" w:themeFill="accent1" w:themeFillTint="66"/>
            <w:vAlign w:val="center"/>
          </w:tcPr>
          <w:p w14:paraId="16E5366A" w14:textId="77777777" w:rsidR="004B52BC" w:rsidRPr="003F562E" w:rsidRDefault="004B52BC" w:rsidP="003D16DE">
            <w:pPr>
              <w:pStyle w:val="ListParagraph"/>
              <w:spacing w:line="360" w:lineRule="auto"/>
              <w:ind w:left="0"/>
              <w:jc w:val="center"/>
              <w:rPr>
                <w:b/>
                <w:bCs/>
              </w:rPr>
            </w:pPr>
          </w:p>
        </w:tc>
        <w:tc>
          <w:tcPr>
            <w:tcW w:w="1938" w:type="dxa"/>
            <w:shd w:val="clear" w:color="auto" w:fill="D5DCE4" w:themeFill="text2" w:themeFillTint="33"/>
          </w:tcPr>
          <w:p w14:paraId="72654FB4" w14:textId="77777777" w:rsidR="004B52BC" w:rsidRPr="00DF5DF6" w:rsidRDefault="004B52BC" w:rsidP="00DB7902">
            <w:pPr>
              <w:pStyle w:val="ListParagraph"/>
              <w:ind w:left="0"/>
              <w:rPr>
                <w:b/>
                <w:bCs/>
              </w:rPr>
            </w:pPr>
            <w:r w:rsidRPr="00DF5DF6">
              <w:rPr>
                <w:b/>
                <w:bCs/>
              </w:rPr>
              <w:t xml:space="preserve">Other: </w:t>
            </w:r>
          </w:p>
        </w:tc>
        <w:tc>
          <w:tcPr>
            <w:tcW w:w="1937" w:type="dxa"/>
          </w:tcPr>
          <w:p w14:paraId="33AFAC5F" w14:textId="77777777" w:rsidR="004B52BC" w:rsidRDefault="004B52BC" w:rsidP="00DB7902">
            <w:pPr>
              <w:pStyle w:val="ListParagraph"/>
              <w:ind w:left="0"/>
            </w:pPr>
          </w:p>
        </w:tc>
        <w:tc>
          <w:tcPr>
            <w:tcW w:w="2070" w:type="dxa"/>
          </w:tcPr>
          <w:p w14:paraId="75747547" w14:textId="77777777" w:rsidR="004B52BC" w:rsidRDefault="004B52BC" w:rsidP="00DB7902">
            <w:pPr>
              <w:pStyle w:val="ListParagraph"/>
              <w:ind w:left="0"/>
            </w:pPr>
          </w:p>
        </w:tc>
        <w:tc>
          <w:tcPr>
            <w:tcW w:w="1980" w:type="dxa"/>
          </w:tcPr>
          <w:p w14:paraId="0FC40A8D" w14:textId="77777777" w:rsidR="004B52BC" w:rsidRDefault="004B52BC" w:rsidP="00DB7902">
            <w:pPr>
              <w:pStyle w:val="ListParagraph"/>
              <w:ind w:left="0"/>
            </w:pPr>
          </w:p>
        </w:tc>
      </w:tr>
    </w:tbl>
    <w:p w14:paraId="0C54986E" w14:textId="77777777" w:rsidR="004B52BC" w:rsidRDefault="004B52BC" w:rsidP="004B52BC"/>
    <w:p w14:paraId="44EEE861" w14:textId="77777777" w:rsidR="00085146" w:rsidRDefault="00085146" w:rsidP="00DB7902">
      <w:pPr>
        <w:pStyle w:val="ListParagraph"/>
      </w:pPr>
    </w:p>
    <w:p w14:paraId="246868F0" w14:textId="6E04B05E" w:rsidR="004B52BC" w:rsidRDefault="004B52BC" w:rsidP="004B52BC">
      <w:pPr>
        <w:pStyle w:val="ListParagraph"/>
        <w:numPr>
          <w:ilvl w:val="0"/>
          <w:numId w:val="4"/>
        </w:numPr>
      </w:pPr>
      <w:r w:rsidRPr="009E55B0">
        <w:lastRenderedPageBreak/>
        <w:t xml:space="preserve">What key factors </w:t>
      </w:r>
      <w:r>
        <w:t>Arlene should</w:t>
      </w:r>
      <w:r w:rsidRPr="009E55B0">
        <w:t xml:space="preserve"> consider when comparing commercial kitchen equipment?</w:t>
      </w:r>
    </w:p>
    <w:p w14:paraId="548E82C6" w14:textId="77777777" w:rsidR="004B52BC" w:rsidRDefault="004B52BC" w:rsidP="004B52BC"/>
    <w:p w14:paraId="7A3BB99F" w14:textId="77777777" w:rsidR="004B52BC" w:rsidRDefault="004B52BC" w:rsidP="004B52BC"/>
    <w:p w14:paraId="604D04D7" w14:textId="77777777" w:rsidR="004B52BC" w:rsidRDefault="004B52BC" w:rsidP="004B52BC"/>
    <w:p w14:paraId="05BFA485" w14:textId="77777777" w:rsidR="004B52BC" w:rsidRDefault="004B52BC" w:rsidP="004B52BC"/>
    <w:p w14:paraId="241731D3" w14:textId="77777777" w:rsidR="004B52BC" w:rsidRDefault="004B52BC" w:rsidP="004B52BC"/>
    <w:p w14:paraId="28DF2546" w14:textId="77777777" w:rsidR="004B52BC" w:rsidRDefault="004B52BC" w:rsidP="004B52BC"/>
    <w:p w14:paraId="13A5BC0F" w14:textId="77777777" w:rsidR="004B52BC" w:rsidRDefault="004B52BC" w:rsidP="004B52BC"/>
    <w:p w14:paraId="582C45D1" w14:textId="77777777" w:rsidR="004B52BC" w:rsidRDefault="004B52BC" w:rsidP="004B52BC"/>
    <w:p w14:paraId="357F4FDF" w14:textId="77777777" w:rsidR="004B52BC" w:rsidRDefault="004B52BC" w:rsidP="004B52BC"/>
    <w:p w14:paraId="7027FBE5" w14:textId="77777777" w:rsidR="004B52BC" w:rsidRPr="009E55B0" w:rsidRDefault="004B52BC" w:rsidP="004B52BC"/>
    <w:p w14:paraId="48F770E2" w14:textId="77777777" w:rsidR="004B52BC" w:rsidRDefault="004B52BC" w:rsidP="004B52BC">
      <w:pPr>
        <w:pStyle w:val="ListParagraph"/>
        <w:numPr>
          <w:ilvl w:val="0"/>
          <w:numId w:val="4"/>
        </w:numPr>
      </w:pPr>
      <w:r w:rsidRPr="009E55B0">
        <w:t>How does the size and capacity of commercial kitchen equipment affect the comparison process?</w:t>
      </w:r>
    </w:p>
    <w:p w14:paraId="57B26F22" w14:textId="77777777" w:rsidR="004B52BC" w:rsidRDefault="004B52BC" w:rsidP="004B52BC"/>
    <w:p w14:paraId="735E4DCE" w14:textId="77777777" w:rsidR="004B52BC" w:rsidRDefault="004B52BC" w:rsidP="004B52BC"/>
    <w:p w14:paraId="03DBCB9B" w14:textId="77777777" w:rsidR="004B52BC" w:rsidRDefault="004B52BC" w:rsidP="004B52BC"/>
    <w:p w14:paraId="221E9EDA" w14:textId="77777777" w:rsidR="004B52BC" w:rsidRDefault="004B52BC" w:rsidP="004B52BC"/>
    <w:p w14:paraId="0BC0C4C0" w14:textId="77777777" w:rsidR="004B52BC" w:rsidRDefault="004B52BC" w:rsidP="004B52BC"/>
    <w:p w14:paraId="7D48AC06" w14:textId="77777777" w:rsidR="004B52BC" w:rsidRDefault="004B52BC" w:rsidP="004B52BC"/>
    <w:p w14:paraId="67FC5DCF" w14:textId="77777777" w:rsidR="004B52BC" w:rsidRDefault="004B52BC" w:rsidP="004B52BC"/>
    <w:p w14:paraId="57A7C350" w14:textId="77777777" w:rsidR="004B52BC" w:rsidRDefault="004B52BC" w:rsidP="004B52BC"/>
    <w:p w14:paraId="59FCAA3B" w14:textId="77777777" w:rsidR="004B52BC" w:rsidRPr="009E55B0" w:rsidRDefault="004B52BC" w:rsidP="004B52BC"/>
    <w:p w14:paraId="4D1B6EED" w14:textId="77777777" w:rsidR="004B52BC" w:rsidRDefault="004B52BC" w:rsidP="004B52BC">
      <w:pPr>
        <w:pStyle w:val="ListParagraph"/>
        <w:numPr>
          <w:ilvl w:val="0"/>
          <w:numId w:val="4"/>
        </w:numPr>
      </w:pPr>
      <w:r w:rsidRPr="00F66D7C">
        <w:t>What is the impact of energy-efficient commercial kitchen equipment on reducing energy costs and environmental impact?</w:t>
      </w:r>
    </w:p>
    <w:p w14:paraId="307B5D9B" w14:textId="77777777" w:rsidR="004B52BC" w:rsidRDefault="004B52BC" w:rsidP="004B52BC">
      <w:pPr>
        <w:pStyle w:val="ListParagraph"/>
      </w:pPr>
    </w:p>
    <w:p w14:paraId="07C2BF2E" w14:textId="77777777" w:rsidR="004B52BC" w:rsidRDefault="004B52BC" w:rsidP="004B52BC"/>
    <w:p w14:paraId="552D0035" w14:textId="77777777" w:rsidR="004B52BC" w:rsidRDefault="004B52BC" w:rsidP="004B52BC"/>
    <w:p w14:paraId="3A6DC972" w14:textId="77777777" w:rsidR="004B52BC" w:rsidRDefault="004B52BC" w:rsidP="004B52BC"/>
    <w:p w14:paraId="20D5EC3D" w14:textId="77777777" w:rsidR="004B52BC" w:rsidRDefault="004B52BC" w:rsidP="004B52BC"/>
    <w:p w14:paraId="49D4A11F" w14:textId="77777777" w:rsidR="004B52BC" w:rsidRDefault="004B52BC" w:rsidP="004B52BC"/>
    <w:p w14:paraId="7D360E9B" w14:textId="77777777" w:rsidR="004B52BC" w:rsidRDefault="004B52BC" w:rsidP="004B52BC">
      <w:pPr>
        <w:pStyle w:val="ListParagraph"/>
      </w:pPr>
    </w:p>
    <w:p w14:paraId="1DDB432D" w14:textId="77777777" w:rsidR="004B52BC" w:rsidRDefault="004B52BC" w:rsidP="004B52BC">
      <w:pPr>
        <w:pStyle w:val="ListParagraph"/>
      </w:pPr>
    </w:p>
    <w:p w14:paraId="7FACDA5A" w14:textId="77777777" w:rsidR="004B52BC" w:rsidRDefault="004B52BC" w:rsidP="004B52BC">
      <w:pPr>
        <w:pStyle w:val="ListParagraph"/>
      </w:pPr>
    </w:p>
    <w:p w14:paraId="2541BA10" w14:textId="77777777" w:rsidR="004B52BC" w:rsidRPr="009E55B0" w:rsidRDefault="004B52BC" w:rsidP="004B52BC">
      <w:pPr>
        <w:pStyle w:val="ListParagraph"/>
        <w:numPr>
          <w:ilvl w:val="0"/>
          <w:numId w:val="4"/>
        </w:numPr>
      </w:pPr>
      <w:r w:rsidRPr="009E55B0">
        <w:t>What is the importance of considering the brand reputation and customer service when comparing commercial kitchen equipment?</w:t>
      </w:r>
    </w:p>
    <w:p w14:paraId="658BCBF4" w14:textId="77777777" w:rsidR="004B52BC" w:rsidRDefault="004B52BC" w:rsidP="004B52BC">
      <w:pPr>
        <w:pStyle w:val="ListParagraph"/>
      </w:pPr>
    </w:p>
    <w:p w14:paraId="3F1C4F2B" w14:textId="77777777" w:rsidR="004B52BC" w:rsidRDefault="004B52BC" w:rsidP="004B52BC">
      <w:pPr>
        <w:pStyle w:val="ListParagraph"/>
      </w:pPr>
    </w:p>
    <w:p w14:paraId="3C16044E" w14:textId="77777777" w:rsidR="004B52BC" w:rsidRDefault="004B52BC" w:rsidP="004B52BC">
      <w:pPr>
        <w:pStyle w:val="ListParagraph"/>
      </w:pPr>
    </w:p>
    <w:p w14:paraId="33AFFC74" w14:textId="77777777" w:rsidR="004B52BC" w:rsidRDefault="004B52BC" w:rsidP="004B52BC">
      <w:pPr>
        <w:pStyle w:val="ListParagraph"/>
      </w:pPr>
    </w:p>
    <w:p w14:paraId="0174B900" w14:textId="77777777" w:rsidR="004B52BC" w:rsidRDefault="004B52BC" w:rsidP="004B52BC">
      <w:pPr>
        <w:pStyle w:val="ListParagraph"/>
      </w:pPr>
    </w:p>
    <w:p w14:paraId="75E9D3B8" w14:textId="77777777" w:rsidR="004B52BC" w:rsidRDefault="004B52BC" w:rsidP="004B52BC">
      <w:pPr>
        <w:pStyle w:val="ListParagraph"/>
      </w:pPr>
    </w:p>
    <w:p w14:paraId="266C25D2" w14:textId="77777777" w:rsidR="004B52BC" w:rsidRDefault="004B52BC" w:rsidP="004B52BC"/>
    <w:p w14:paraId="1DF39E91" w14:textId="77777777" w:rsidR="004B52BC" w:rsidRPr="009E55B0" w:rsidRDefault="004B52BC" w:rsidP="004B52BC"/>
    <w:p w14:paraId="2616D9C6" w14:textId="77777777" w:rsidR="004B52BC" w:rsidRDefault="004B52BC" w:rsidP="004B52BC">
      <w:pPr>
        <w:pStyle w:val="ListParagraph"/>
        <w:numPr>
          <w:ilvl w:val="0"/>
          <w:numId w:val="4"/>
        </w:numPr>
      </w:pPr>
      <w:r w:rsidRPr="009E55B0">
        <w:lastRenderedPageBreak/>
        <w:t>How does the durability and maintenance requirements of commercial kitchen equipment impact the comparison process?</w:t>
      </w:r>
    </w:p>
    <w:p w14:paraId="55AD4424" w14:textId="77777777" w:rsidR="004B52BC" w:rsidRDefault="004B52BC" w:rsidP="004B52BC"/>
    <w:p w14:paraId="731BF04B" w14:textId="77777777" w:rsidR="004B52BC" w:rsidRDefault="004B52BC" w:rsidP="004B52BC">
      <w:pPr>
        <w:pStyle w:val="ListParagraph"/>
      </w:pPr>
    </w:p>
    <w:p w14:paraId="11DE5793" w14:textId="77777777" w:rsidR="004B52BC" w:rsidRDefault="004B52BC" w:rsidP="004B52BC">
      <w:pPr>
        <w:pStyle w:val="ListParagraph"/>
      </w:pPr>
    </w:p>
    <w:p w14:paraId="19D24C4A" w14:textId="77777777" w:rsidR="004B52BC" w:rsidRDefault="004B52BC" w:rsidP="004B52BC">
      <w:pPr>
        <w:pStyle w:val="ListParagraph"/>
      </w:pPr>
    </w:p>
    <w:p w14:paraId="33C57AF7" w14:textId="77777777" w:rsidR="004B52BC" w:rsidRDefault="004B52BC" w:rsidP="004B52BC">
      <w:pPr>
        <w:pStyle w:val="ListParagraph"/>
      </w:pPr>
    </w:p>
    <w:p w14:paraId="3A0B2588" w14:textId="77777777" w:rsidR="004B52BC" w:rsidRDefault="004B52BC" w:rsidP="004B52BC">
      <w:pPr>
        <w:pStyle w:val="ListParagraph"/>
      </w:pPr>
    </w:p>
    <w:p w14:paraId="58AB970A" w14:textId="77777777" w:rsidR="004B52BC" w:rsidRDefault="004B52BC" w:rsidP="004B52BC">
      <w:pPr>
        <w:pStyle w:val="ListParagraph"/>
      </w:pPr>
    </w:p>
    <w:p w14:paraId="49CE4328" w14:textId="77777777" w:rsidR="004B52BC" w:rsidRDefault="004B52BC" w:rsidP="004B52BC">
      <w:pPr>
        <w:pStyle w:val="ListParagraph"/>
      </w:pPr>
    </w:p>
    <w:p w14:paraId="08F33E49" w14:textId="77777777" w:rsidR="004B52BC" w:rsidRDefault="004B52BC" w:rsidP="004B52BC">
      <w:pPr>
        <w:pStyle w:val="ListParagraph"/>
      </w:pPr>
    </w:p>
    <w:p w14:paraId="76A92772" w14:textId="77777777" w:rsidR="004B52BC" w:rsidRDefault="004B52BC" w:rsidP="004B52BC">
      <w:pPr>
        <w:pStyle w:val="ListParagraph"/>
      </w:pPr>
    </w:p>
    <w:p w14:paraId="525B31B4" w14:textId="77777777" w:rsidR="004B52BC" w:rsidRDefault="004B52BC" w:rsidP="004B52BC"/>
    <w:p w14:paraId="0F8EB8CF" w14:textId="77777777" w:rsidR="004B52BC" w:rsidRDefault="004B52BC" w:rsidP="004B52BC"/>
    <w:p w14:paraId="71549EAF" w14:textId="77777777" w:rsidR="004B52BC" w:rsidRDefault="004B52BC" w:rsidP="004B52BC"/>
    <w:p w14:paraId="56589656" w14:textId="77777777" w:rsidR="004B52BC" w:rsidRDefault="004B52BC" w:rsidP="004B52BC">
      <w:pPr>
        <w:pStyle w:val="ListParagraph"/>
        <w:numPr>
          <w:ilvl w:val="0"/>
          <w:numId w:val="4"/>
        </w:numPr>
      </w:pPr>
      <w:r>
        <w:t xml:space="preserve">Evaluate the three vendors and the equipment and rank them (1-3). Provide a justification for your ranking? </w:t>
      </w:r>
    </w:p>
    <w:p w14:paraId="1F8C3756" w14:textId="77777777" w:rsidR="004B52BC" w:rsidRDefault="004B52BC" w:rsidP="004B52BC"/>
    <w:p w14:paraId="6133ACC4" w14:textId="77777777" w:rsidR="004B52BC" w:rsidRDefault="004B52BC" w:rsidP="004B52BC"/>
    <w:p w14:paraId="1677C2D5" w14:textId="77777777" w:rsidR="004B52BC" w:rsidRDefault="004B52BC" w:rsidP="004B52BC"/>
    <w:p w14:paraId="0B7A20E0" w14:textId="77777777" w:rsidR="004B52BC" w:rsidRDefault="004B52BC" w:rsidP="004B52BC"/>
    <w:p w14:paraId="674BED64" w14:textId="77777777" w:rsidR="004B52BC" w:rsidRDefault="004B52BC" w:rsidP="004B52BC"/>
    <w:p w14:paraId="66DF021F" w14:textId="77777777" w:rsidR="004B52BC" w:rsidRDefault="004B52BC" w:rsidP="004B52BC"/>
    <w:p w14:paraId="14615594" w14:textId="77777777" w:rsidR="004B52BC" w:rsidRDefault="004B52BC" w:rsidP="004B52BC"/>
    <w:p w14:paraId="751CBAF8" w14:textId="77777777" w:rsidR="004B52BC" w:rsidRDefault="004B52BC" w:rsidP="004B52BC"/>
    <w:p w14:paraId="6A3DC2BD" w14:textId="77777777" w:rsidR="004B52BC" w:rsidRDefault="004B52BC" w:rsidP="004B52BC"/>
    <w:p w14:paraId="5E64B63C" w14:textId="77777777" w:rsidR="004B52BC" w:rsidRDefault="004B52BC" w:rsidP="004B52BC"/>
    <w:p w14:paraId="58AFF303" w14:textId="77777777" w:rsidR="004B52BC" w:rsidRDefault="004B52BC" w:rsidP="004B52BC"/>
    <w:p w14:paraId="710AA469" w14:textId="77777777" w:rsidR="004B52BC" w:rsidRDefault="004B52BC" w:rsidP="004B52BC"/>
    <w:p w14:paraId="405246AE" w14:textId="77777777" w:rsidR="004B52BC" w:rsidRDefault="004B52BC" w:rsidP="004B52BC"/>
    <w:p w14:paraId="2F6E68D7" w14:textId="77777777" w:rsidR="004B52BC" w:rsidRDefault="004B52BC" w:rsidP="004B52BC">
      <w:pPr>
        <w:pStyle w:val="ListParagraph"/>
        <w:numPr>
          <w:ilvl w:val="0"/>
          <w:numId w:val="4"/>
        </w:numPr>
      </w:pPr>
      <w:r>
        <w:t xml:space="preserve">Should Arlene purchase or lease the equipment? Why? </w:t>
      </w:r>
    </w:p>
    <w:p w14:paraId="39B8BB99" w14:textId="77777777" w:rsidR="004B52BC" w:rsidRPr="00F66D7C" w:rsidRDefault="004B52BC" w:rsidP="004B52BC">
      <w:pPr>
        <w:ind w:left="720"/>
      </w:pPr>
    </w:p>
    <w:p w14:paraId="3D9E2E4A" w14:textId="77777777" w:rsidR="00D569D7" w:rsidRDefault="00D569D7" w:rsidP="004B52BC"/>
    <w:p w14:paraId="7AE2418A" w14:textId="77777777" w:rsidR="00D569D7" w:rsidRDefault="00D569D7" w:rsidP="004B52BC"/>
    <w:p w14:paraId="7BDFE792" w14:textId="77777777" w:rsidR="00D569D7" w:rsidRDefault="00D569D7" w:rsidP="004B52BC"/>
    <w:p w14:paraId="0CAD61A4" w14:textId="77777777" w:rsidR="00D569D7" w:rsidRDefault="00D569D7" w:rsidP="004B52BC"/>
    <w:p w14:paraId="52E7CA02" w14:textId="77777777" w:rsidR="00D569D7" w:rsidRDefault="00D569D7" w:rsidP="004B52BC"/>
    <w:p w14:paraId="529B5E1A" w14:textId="77777777" w:rsidR="00D569D7" w:rsidRDefault="00D569D7" w:rsidP="004B52BC"/>
    <w:p w14:paraId="21DB114F" w14:textId="77777777" w:rsidR="00D569D7" w:rsidRDefault="00D569D7" w:rsidP="004B52BC"/>
    <w:p w14:paraId="1BE0D327" w14:textId="77777777" w:rsidR="00D569D7" w:rsidRDefault="00D569D7" w:rsidP="004B52BC"/>
    <w:p w14:paraId="01294F14" w14:textId="77777777" w:rsidR="00D569D7" w:rsidRDefault="00D569D7" w:rsidP="004B52BC"/>
    <w:p w14:paraId="1DE87D40" w14:textId="77777777" w:rsidR="00D569D7" w:rsidRDefault="00D569D7" w:rsidP="004B52BC"/>
    <w:p w14:paraId="27622207" w14:textId="77777777" w:rsidR="00D569D7" w:rsidRDefault="00D569D7" w:rsidP="004B52BC"/>
    <w:p w14:paraId="7F01BEF6" w14:textId="7AC036A3" w:rsidR="004B52BC" w:rsidRPr="00E91D0C" w:rsidRDefault="004B52BC" w:rsidP="004B52BC">
      <w:r>
        <w:br w:type="page"/>
      </w:r>
    </w:p>
    <w:p w14:paraId="0107D02B" w14:textId="77777777" w:rsidR="004B52BC" w:rsidRDefault="004B52BC" w:rsidP="004B52BC">
      <w:pPr>
        <w:pStyle w:val="Heading2"/>
        <w:jc w:val="center"/>
        <w:rPr>
          <w:sz w:val="40"/>
          <w:szCs w:val="40"/>
        </w:rPr>
      </w:pPr>
      <w:bookmarkStart w:id="76" w:name="_Toc163821709"/>
      <w:r>
        <w:rPr>
          <w:sz w:val="40"/>
          <w:szCs w:val="40"/>
        </w:rPr>
        <w:lastRenderedPageBreak/>
        <w:t>SWOT Analysis</w:t>
      </w:r>
      <w:bookmarkEnd w:id="76"/>
    </w:p>
    <w:p w14:paraId="23C9AB35" w14:textId="77777777" w:rsidR="004B52BC" w:rsidRPr="00E74DD1" w:rsidRDefault="004B52BC" w:rsidP="004B52BC"/>
    <w:p w14:paraId="0AB9E2D4" w14:textId="09EA9171" w:rsidR="004B52BC" w:rsidRDefault="004B52BC" w:rsidP="004B52BC">
      <w:pPr>
        <w:ind w:firstLine="720"/>
      </w:pPr>
      <w:r>
        <w:t>Arlene</w:t>
      </w:r>
      <w:r w:rsidR="00996BA5">
        <w:t xml:space="preserve"> (she, her, hers), the director of Food and Nutrition Services</w:t>
      </w:r>
      <w:r>
        <w:t xml:space="preserve"> wants to compare </w:t>
      </w:r>
      <w:r w:rsidR="00095382">
        <w:t>the Hope Valley FNS</w:t>
      </w:r>
      <w:r>
        <w:t xml:space="preserve"> department to others in her surrounding area, so she has asked you to conduct a SWOT analysis. Imagine that Hope Valley Medical Center is actually positioned in your specific region. Conduct a SWOT analysis to help Arlene in identifying the Strengths, Opportunities, Weaknesses, and Threats. Identify at least three in each domain.  </w:t>
      </w:r>
    </w:p>
    <w:p w14:paraId="183FA470" w14:textId="77777777" w:rsidR="004B52BC" w:rsidRPr="00055332" w:rsidRDefault="004B52BC" w:rsidP="004B52BC">
      <w:pPr>
        <w:spacing w:line="360" w:lineRule="auto"/>
        <w:rPr>
          <w:rFonts w:ascii="Times New Roman" w:eastAsia="Times New Roman" w:hAnsi="Times New Roman" w:cs="Times New Roman"/>
        </w:rPr>
      </w:pPr>
    </w:p>
    <w:tbl>
      <w:tblPr>
        <w:tblStyle w:val="GridTable7Colorful-Accent1"/>
        <w:tblW w:w="9378" w:type="dxa"/>
        <w:tblLook w:val="04A0" w:firstRow="1" w:lastRow="0" w:firstColumn="1" w:lastColumn="0" w:noHBand="0" w:noVBand="1"/>
      </w:tblPr>
      <w:tblGrid>
        <w:gridCol w:w="684"/>
        <w:gridCol w:w="4281"/>
        <w:gridCol w:w="4413"/>
      </w:tblGrid>
      <w:tr w:rsidR="004B52BC" w14:paraId="12668661" w14:textId="77777777" w:rsidTr="003D16DE">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684" w:type="dxa"/>
          </w:tcPr>
          <w:p w14:paraId="5C942E78" w14:textId="77777777" w:rsidR="004B52BC" w:rsidRDefault="004B52BC" w:rsidP="003D16DE">
            <w:pPr>
              <w:rPr>
                <w:rFonts w:ascii="Times New Roman" w:eastAsia="Times New Roman" w:hAnsi="Times New Roman" w:cs="Times New Roman"/>
              </w:rPr>
            </w:pPr>
          </w:p>
        </w:tc>
        <w:tc>
          <w:tcPr>
            <w:tcW w:w="4281" w:type="dxa"/>
          </w:tcPr>
          <w:p w14:paraId="3BC7A89E" w14:textId="77777777" w:rsidR="004B52BC" w:rsidRPr="00FA0F80" w:rsidRDefault="004B52BC" w:rsidP="003D16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44"/>
                <w:szCs w:val="44"/>
              </w:rPr>
            </w:pPr>
            <w:r w:rsidRPr="00FA0F80">
              <w:rPr>
                <w:rFonts w:ascii="Times New Roman" w:eastAsia="Times New Roman" w:hAnsi="Times New Roman" w:cs="Times New Roman"/>
                <w:sz w:val="44"/>
                <w:szCs w:val="44"/>
              </w:rPr>
              <w:t>Internal</w:t>
            </w:r>
          </w:p>
        </w:tc>
        <w:tc>
          <w:tcPr>
            <w:tcW w:w="4413" w:type="dxa"/>
          </w:tcPr>
          <w:p w14:paraId="759C90A8" w14:textId="77777777" w:rsidR="004B52BC" w:rsidRPr="00FA0F80" w:rsidRDefault="004B52BC" w:rsidP="003D16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44"/>
                <w:szCs w:val="44"/>
              </w:rPr>
            </w:pPr>
            <w:r w:rsidRPr="00FA0F80">
              <w:rPr>
                <w:rFonts w:ascii="Times New Roman" w:eastAsia="Times New Roman" w:hAnsi="Times New Roman" w:cs="Times New Roman"/>
                <w:sz w:val="44"/>
                <w:szCs w:val="44"/>
              </w:rPr>
              <w:t>External</w:t>
            </w:r>
          </w:p>
        </w:tc>
      </w:tr>
      <w:tr w:rsidR="004B52BC" w14:paraId="73D6BAE7" w14:textId="77777777" w:rsidTr="003D16DE">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684" w:type="dxa"/>
            <w:vMerge w:val="restart"/>
            <w:textDirection w:val="btLr"/>
            <w:vAlign w:val="center"/>
          </w:tcPr>
          <w:p w14:paraId="023DE8C5" w14:textId="77777777" w:rsidR="004B52BC" w:rsidRPr="00FA0F80" w:rsidRDefault="004B52BC" w:rsidP="003D16DE">
            <w:pPr>
              <w:ind w:left="113" w:right="113"/>
              <w:jc w:val="center"/>
              <w:rPr>
                <w:rFonts w:ascii="Times New Roman" w:eastAsia="Times New Roman" w:hAnsi="Times New Roman" w:cs="Times New Roman"/>
                <w:b/>
                <w:bCs/>
                <w:i w:val="0"/>
                <w:iCs w:val="0"/>
                <w:sz w:val="40"/>
                <w:szCs w:val="40"/>
              </w:rPr>
            </w:pPr>
            <w:r w:rsidRPr="00FA0F80">
              <w:rPr>
                <w:rFonts w:ascii="Times New Roman" w:eastAsia="Times New Roman" w:hAnsi="Times New Roman" w:cs="Times New Roman"/>
                <w:b/>
                <w:bCs/>
                <w:i w:val="0"/>
                <w:iCs w:val="0"/>
                <w:sz w:val="40"/>
                <w:szCs w:val="40"/>
              </w:rPr>
              <w:t>Positive</w:t>
            </w:r>
          </w:p>
        </w:tc>
        <w:tc>
          <w:tcPr>
            <w:tcW w:w="4281" w:type="dxa"/>
          </w:tcPr>
          <w:p w14:paraId="1C178384" w14:textId="77777777" w:rsidR="004B52BC" w:rsidRPr="00BC5209" w:rsidRDefault="004B52BC" w:rsidP="003D16DE">
            <w:pPr>
              <w:tabs>
                <w:tab w:val="left" w:pos="329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C5209">
              <w:rPr>
                <w:rFonts w:ascii="Times New Roman" w:eastAsia="Times New Roman" w:hAnsi="Times New Roman" w:cs="Times New Roman"/>
                <w:b/>
                <w:bCs/>
              </w:rPr>
              <w:t>Strengths</w:t>
            </w:r>
          </w:p>
        </w:tc>
        <w:tc>
          <w:tcPr>
            <w:tcW w:w="4413" w:type="dxa"/>
          </w:tcPr>
          <w:p w14:paraId="4D1D3067" w14:textId="77777777" w:rsidR="004B52BC" w:rsidRPr="00BC5209" w:rsidRDefault="004B52BC" w:rsidP="003D16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C5209">
              <w:rPr>
                <w:rFonts w:ascii="Times New Roman" w:eastAsia="Times New Roman" w:hAnsi="Times New Roman" w:cs="Times New Roman"/>
                <w:b/>
                <w:bCs/>
              </w:rPr>
              <w:t>Opportunities</w:t>
            </w:r>
          </w:p>
        </w:tc>
      </w:tr>
      <w:tr w:rsidR="004B52BC" w14:paraId="223D9DB3" w14:textId="77777777" w:rsidTr="003D16DE">
        <w:trPr>
          <w:cantSplit/>
          <w:trHeight w:val="3481"/>
        </w:trPr>
        <w:tc>
          <w:tcPr>
            <w:cnfStyle w:val="001000000000" w:firstRow="0" w:lastRow="0" w:firstColumn="1" w:lastColumn="0" w:oddVBand="0" w:evenVBand="0" w:oddHBand="0" w:evenHBand="0" w:firstRowFirstColumn="0" w:firstRowLastColumn="0" w:lastRowFirstColumn="0" w:lastRowLastColumn="0"/>
            <w:tcW w:w="684" w:type="dxa"/>
            <w:vMerge/>
            <w:textDirection w:val="btLr"/>
            <w:vAlign w:val="center"/>
          </w:tcPr>
          <w:p w14:paraId="0FCD27CE" w14:textId="77777777" w:rsidR="004B52BC" w:rsidRPr="00FA0F80" w:rsidRDefault="004B52BC" w:rsidP="003D16DE">
            <w:pPr>
              <w:ind w:left="113" w:right="113"/>
              <w:jc w:val="center"/>
              <w:rPr>
                <w:rFonts w:ascii="Times New Roman" w:eastAsia="Times New Roman" w:hAnsi="Times New Roman" w:cs="Times New Roman"/>
                <w:b/>
                <w:bCs/>
                <w:i w:val="0"/>
                <w:iCs w:val="0"/>
                <w:sz w:val="40"/>
                <w:szCs w:val="40"/>
              </w:rPr>
            </w:pPr>
          </w:p>
        </w:tc>
        <w:tc>
          <w:tcPr>
            <w:tcW w:w="4281" w:type="dxa"/>
            <w:shd w:val="clear" w:color="auto" w:fill="FFFFFF" w:themeFill="background1"/>
          </w:tcPr>
          <w:p w14:paraId="4C7CD54A" w14:textId="77777777" w:rsidR="004B52BC" w:rsidRDefault="004B52BC" w:rsidP="003D16DE">
            <w:pPr>
              <w:tabs>
                <w:tab w:val="left" w:pos="3293"/>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413" w:type="dxa"/>
            <w:shd w:val="clear" w:color="auto" w:fill="FFFFFF" w:themeFill="background1"/>
          </w:tcPr>
          <w:p w14:paraId="6C0F4E59"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4B52BC" w14:paraId="759F06AF" w14:textId="77777777" w:rsidTr="003D16DE">
        <w:trPr>
          <w:cnfStyle w:val="000000100000" w:firstRow="0" w:lastRow="0" w:firstColumn="0" w:lastColumn="0" w:oddVBand="0" w:evenVBand="0" w:oddHBand="1" w:evenHBand="0" w:firstRowFirstColumn="0" w:firstRowLastColumn="0" w:lastRowFirstColumn="0" w:lastRowLastColumn="0"/>
          <w:cantSplit/>
          <w:trHeight w:val="243"/>
        </w:trPr>
        <w:tc>
          <w:tcPr>
            <w:cnfStyle w:val="001000000000" w:firstRow="0" w:lastRow="0" w:firstColumn="1" w:lastColumn="0" w:oddVBand="0" w:evenVBand="0" w:oddHBand="0" w:evenHBand="0" w:firstRowFirstColumn="0" w:firstRowLastColumn="0" w:lastRowFirstColumn="0" w:lastRowLastColumn="0"/>
            <w:tcW w:w="684" w:type="dxa"/>
            <w:vMerge w:val="restart"/>
            <w:textDirection w:val="btLr"/>
            <w:vAlign w:val="center"/>
          </w:tcPr>
          <w:p w14:paraId="30D7AF20" w14:textId="77777777" w:rsidR="004B52BC" w:rsidRPr="00FA0F80" w:rsidRDefault="004B52BC" w:rsidP="003D16DE">
            <w:pPr>
              <w:ind w:left="113" w:right="113"/>
              <w:jc w:val="center"/>
              <w:rPr>
                <w:rFonts w:ascii="Times New Roman" w:eastAsia="Times New Roman" w:hAnsi="Times New Roman" w:cs="Times New Roman"/>
                <w:b/>
                <w:bCs/>
                <w:i w:val="0"/>
                <w:iCs w:val="0"/>
                <w:sz w:val="40"/>
                <w:szCs w:val="40"/>
              </w:rPr>
            </w:pPr>
            <w:r w:rsidRPr="00FA0F80">
              <w:rPr>
                <w:rFonts w:ascii="Times New Roman" w:eastAsia="Times New Roman" w:hAnsi="Times New Roman" w:cs="Times New Roman"/>
                <w:b/>
                <w:bCs/>
                <w:i w:val="0"/>
                <w:iCs w:val="0"/>
                <w:sz w:val="40"/>
                <w:szCs w:val="40"/>
              </w:rPr>
              <w:t>Negative</w:t>
            </w:r>
          </w:p>
        </w:tc>
        <w:tc>
          <w:tcPr>
            <w:tcW w:w="4281" w:type="dxa"/>
          </w:tcPr>
          <w:p w14:paraId="5D6622F5" w14:textId="77777777" w:rsidR="004B52BC" w:rsidRPr="00BC5209" w:rsidRDefault="004B52BC" w:rsidP="003D16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C5209">
              <w:rPr>
                <w:rFonts w:ascii="Times New Roman" w:eastAsia="Times New Roman" w:hAnsi="Times New Roman" w:cs="Times New Roman"/>
                <w:b/>
                <w:bCs/>
              </w:rPr>
              <w:t>Weaknesses</w:t>
            </w:r>
          </w:p>
        </w:tc>
        <w:tc>
          <w:tcPr>
            <w:tcW w:w="4413" w:type="dxa"/>
          </w:tcPr>
          <w:p w14:paraId="32580405" w14:textId="77777777" w:rsidR="004B52BC" w:rsidRPr="00BC5209" w:rsidRDefault="004B52BC" w:rsidP="003D16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C5209">
              <w:rPr>
                <w:rFonts w:ascii="Times New Roman" w:eastAsia="Times New Roman" w:hAnsi="Times New Roman" w:cs="Times New Roman"/>
                <w:b/>
                <w:bCs/>
              </w:rPr>
              <w:t>Threats</w:t>
            </w:r>
          </w:p>
        </w:tc>
      </w:tr>
      <w:tr w:rsidR="004B52BC" w14:paraId="7488194C" w14:textId="77777777" w:rsidTr="003D16DE">
        <w:trPr>
          <w:cantSplit/>
          <w:trHeight w:val="3563"/>
        </w:trPr>
        <w:tc>
          <w:tcPr>
            <w:cnfStyle w:val="001000000000" w:firstRow="0" w:lastRow="0" w:firstColumn="1" w:lastColumn="0" w:oddVBand="0" w:evenVBand="0" w:oddHBand="0" w:evenHBand="0" w:firstRowFirstColumn="0" w:firstRowLastColumn="0" w:lastRowFirstColumn="0" w:lastRowLastColumn="0"/>
            <w:tcW w:w="684" w:type="dxa"/>
            <w:vMerge/>
            <w:textDirection w:val="btLr"/>
            <w:vAlign w:val="center"/>
          </w:tcPr>
          <w:p w14:paraId="70D063BA" w14:textId="77777777" w:rsidR="004B52BC" w:rsidRPr="00FA0F80" w:rsidRDefault="004B52BC" w:rsidP="003D16DE">
            <w:pPr>
              <w:ind w:left="113" w:right="113"/>
              <w:jc w:val="center"/>
              <w:rPr>
                <w:rFonts w:ascii="Times New Roman" w:eastAsia="Times New Roman" w:hAnsi="Times New Roman" w:cs="Times New Roman"/>
                <w:b/>
                <w:bCs/>
                <w:i w:val="0"/>
                <w:iCs w:val="0"/>
                <w:sz w:val="40"/>
                <w:szCs w:val="40"/>
              </w:rPr>
            </w:pPr>
          </w:p>
        </w:tc>
        <w:tc>
          <w:tcPr>
            <w:tcW w:w="4281" w:type="dxa"/>
            <w:shd w:val="clear" w:color="auto" w:fill="FFFFFF" w:themeFill="background1"/>
          </w:tcPr>
          <w:p w14:paraId="058ED607"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413" w:type="dxa"/>
            <w:shd w:val="clear" w:color="auto" w:fill="FFFFFF" w:themeFill="background1"/>
          </w:tcPr>
          <w:p w14:paraId="53B57CF8" w14:textId="77777777" w:rsidR="004B52BC" w:rsidRDefault="004B52BC" w:rsidP="003D16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p w14:paraId="243F6555" w14:textId="77777777" w:rsidR="004B52BC" w:rsidRDefault="004B52BC" w:rsidP="004B52BC">
      <w:pPr>
        <w:rPr>
          <w:sz w:val="40"/>
          <w:szCs w:val="40"/>
        </w:rPr>
      </w:pPr>
    </w:p>
    <w:p w14:paraId="2F1F36EF" w14:textId="77777777" w:rsidR="004B52BC" w:rsidRDefault="004B52BC" w:rsidP="004B52BC">
      <w:pPr>
        <w:spacing w:line="360" w:lineRule="auto"/>
        <w:rPr>
          <w:sz w:val="40"/>
          <w:szCs w:val="40"/>
        </w:rPr>
      </w:pPr>
    </w:p>
    <w:p w14:paraId="5B8B4C7C" w14:textId="77777777" w:rsidR="004B52BC" w:rsidRDefault="004B52BC" w:rsidP="004B52BC">
      <w:pPr>
        <w:spacing w:line="360" w:lineRule="auto"/>
        <w:rPr>
          <w:sz w:val="40"/>
          <w:szCs w:val="40"/>
        </w:rPr>
      </w:pPr>
    </w:p>
    <w:p w14:paraId="0A020CD6" w14:textId="3AD7461A" w:rsidR="004B52BC" w:rsidRPr="00EE2AA3" w:rsidRDefault="004B52BC" w:rsidP="004B52BC">
      <w:pPr>
        <w:pStyle w:val="ListParagraph"/>
        <w:numPr>
          <w:ilvl w:val="0"/>
          <w:numId w:val="3"/>
        </w:numPr>
        <w:rPr>
          <w:sz w:val="40"/>
          <w:szCs w:val="40"/>
        </w:rPr>
      </w:pPr>
      <w:r>
        <w:lastRenderedPageBreak/>
        <w:t xml:space="preserve">Select one of the identified strengths and explain two strategies </w:t>
      </w:r>
      <w:r w:rsidR="007933AD">
        <w:t xml:space="preserve">that </w:t>
      </w:r>
      <w:r>
        <w:t xml:space="preserve">Arlene can </w:t>
      </w:r>
      <w:r w:rsidR="007933AD">
        <w:t xml:space="preserve">use to </w:t>
      </w:r>
      <w:r>
        <w:t xml:space="preserve">leverage that strength </w:t>
      </w:r>
      <w:r w:rsidR="007933AD">
        <w:t xml:space="preserve">and </w:t>
      </w:r>
      <w:r>
        <w:t xml:space="preserve">to benefit </w:t>
      </w:r>
      <w:r w:rsidR="007933AD">
        <w:t>the</w:t>
      </w:r>
      <w:r>
        <w:t xml:space="preserve"> department. </w:t>
      </w:r>
    </w:p>
    <w:p w14:paraId="0BB334C7" w14:textId="77777777" w:rsidR="004B52BC" w:rsidRPr="00EE2AA3" w:rsidRDefault="004B52BC" w:rsidP="004B52BC">
      <w:pPr>
        <w:pStyle w:val="ListParagraph"/>
        <w:rPr>
          <w:sz w:val="40"/>
          <w:szCs w:val="40"/>
        </w:rPr>
      </w:pPr>
    </w:p>
    <w:p w14:paraId="74FC7142" w14:textId="77777777" w:rsidR="004B52BC" w:rsidRPr="00EE2AA3" w:rsidRDefault="004B52BC" w:rsidP="004B52BC">
      <w:pPr>
        <w:pStyle w:val="ListParagraph"/>
        <w:rPr>
          <w:sz w:val="40"/>
          <w:szCs w:val="40"/>
        </w:rPr>
      </w:pPr>
    </w:p>
    <w:p w14:paraId="1391EF4F" w14:textId="77777777" w:rsidR="004B52BC" w:rsidRDefault="004B52BC" w:rsidP="004B52BC">
      <w:pPr>
        <w:rPr>
          <w:sz w:val="40"/>
          <w:szCs w:val="40"/>
        </w:rPr>
      </w:pPr>
    </w:p>
    <w:p w14:paraId="609666C4" w14:textId="77777777" w:rsidR="004B52BC" w:rsidRDefault="004B52BC" w:rsidP="004B52BC">
      <w:pPr>
        <w:rPr>
          <w:sz w:val="40"/>
          <w:szCs w:val="40"/>
        </w:rPr>
      </w:pPr>
    </w:p>
    <w:p w14:paraId="04F14878" w14:textId="77777777" w:rsidR="004B52BC" w:rsidRPr="00C158E9" w:rsidRDefault="004B52BC" w:rsidP="004B52BC">
      <w:pPr>
        <w:rPr>
          <w:sz w:val="40"/>
          <w:szCs w:val="40"/>
        </w:rPr>
      </w:pPr>
    </w:p>
    <w:p w14:paraId="3775E036" w14:textId="6FA91CF3" w:rsidR="004B52BC" w:rsidRPr="00724111" w:rsidRDefault="004B52BC" w:rsidP="004B52BC">
      <w:pPr>
        <w:pStyle w:val="ListParagraph"/>
        <w:numPr>
          <w:ilvl w:val="0"/>
          <w:numId w:val="3"/>
        </w:numPr>
        <w:rPr>
          <w:sz w:val="40"/>
          <w:szCs w:val="40"/>
        </w:rPr>
      </w:pPr>
      <w:r>
        <w:t xml:space="preserve">Select one of the identified opportunities and explain two strategies Arlene can use to expand on that opportunity </w:t>
      </w:r>
      <w:r w:rsidR="007933AD">
        <w:t xml:space="preserve">and </w:t>
      </w:r>
      <w:r>
        <w:t xml:space="preserve">to improve </w:t>
      </w:r>
      <w:r w:rsidR="007933AD">
        <w:t>the</w:t>
      </w:r>
      <w:r>
        <w:t xml:space="preserve"> department. </w:t>
      </w:r>
    </w:p>
    <w:p w14:paraId="40274F6F" w14:textId="77777777" w:rsidR="004B52BC" w:rsidRDefault="004B52BC" w:rsidP="004B52BC"/>
    <w:p w14:paraId="3F1F2AAB" w14:textId="77777777" w:rsidR="004B52BC" w:rsidRDefault="004B52BC" w:rsidP="004B52BC"/>
    <w:p w14:paraId="29B4B7B1" w14:textId="77777777" w:rsidR="004B52BC" w:rsidRDefault="004B52BC" w:rsidP="004B52BC"/>
    <w:p w14:paraId="14F7C56A" w14:textId="77777777" w:rsidR="004B52BC" w:rsidRDefault="004B52BC" w:rsidP="004B52BC"/>
    <w:p w14:paraId="005D2B42" w14:textId="77777777" w:rsidR="004B52BC" w:rsidRDefault="004B52BC" w:rsidP="004B52BC"/>
    <w:p w14:paraId="11513BDA" w14:textId="77777777" w:rsidR="004B52BC" w:rsidRDefault="004B52BC" w:rsidP="004B52BC"/>
    <w:p w14:paraId="7471C880" w14:textId="77777777" w:rsidR="004B52BC" w:rsidRDefault="004B52BC" w:rsidP="004B52BC"/>
    <w:p w14:paraId="4C25C872" w14:textId="77777777" w:rsidR="004B52BC" w:rsidRDefault="004B52BC" w:rsidP="004B52BC"/>
    <w:p w14:paraId="6087A9AF" w14:textId="45C87762" w:rsidR="004B52BC" w:rsidRPr="00724111" w:rsidRDefault="004B52BC" w:rsidP="004B52BC">
      <w:pPr>
        <w:pStyle w:val="ListParagraph"/>
        <w:numPr>
          <w:ilvl w:val="0"/>
          <w:numId w:val="3"/>
        </w:numPr>
        <w:rPr>
          <w:sz w:val="40"/>
          <w:szCs w:val="40"/>
        </w:rPr>
      </w:pPr>
      <w:r>
        <w:t xml:space="preserve">Select one of the identified weaknesses and explain two strategies Arlene can use to </w:t>
      </w:r>
      <w:r w:rsidR="007933AD">
        <w:t xml:space="preserve">mitigate </w:t>
      </w:r>
      <w:r>
        <w:t xml:space="preserve">that weakness. </w:t>
      </w:r>
    </w:p>
    <w:p w14:paraId="4F858A78" w14:textId="77777777" w:rsidR="004B52BC" w:rsidRDefault="004B52BC" w:rsidP="004B52BC">
      <w:pPr>
        <w:rPr>
          <w:sz w:val="40"/>
          <w:szCs w:val="40"/>
        </w:rPr>
      </w:pPr>
    </w:p>
    <w:p w14:paraId="511E0D03" w14:textId="77777777" w:rsidR="004B52BC" w:rsidRDefault="004B52BC" w:rsidP="004B52BC">
      <w:pPr>
        <w:rPr>
          <w:sz w:val="40"/>
          <w:szCs w:val="40"/>
        </w:rPr>
      </w:pPr>
    </w:p>
    <w:p w14:paraId="08E609C1" w14:textId="77777777" w:rsidR="004B52BC" w:rsidRDefault="004B52BC" w:rsidP="004B52BC">
      <w:pPr>
        <w:rPr>
          <w:sz w:val="40"/>
          <w:szCs w:val="40"/>
        </w:rPr>
      </w:pPr>
    </w:p>
    <w:p w14:paraId="7C10E689" w14:textId="77777777" w:rsidR="004B52BC" w:rsidRDefault="004B52BC" w:rsidP="004B52BC">
      <w:pPr>
        <w:rPr>
          <w:sz w:val="40"/>
          <w:szCs w:val="40"/>
        </w:rPr>
      </w:pPr>
    </w:p>
    <w:p w14:paraId="2F69032B" w14:textId="77777777" w:rsidR="004B52BC" w:rsidRPr="00724111" w:rsidRDefault="004B52BC" w:rsidP="004B52BC">
      <w:pPr>
        <w:rPr>
          <w:sz w:val="40"/>
          <w:szCs w:val="40"/>
        </w:rPr>
      </w:pPr>
    </w:p>
    <w:p w14:paraId="2A59BC35" w14:textId="77777777" w:rsidR="00D569D7" w:rsidRPr="00D569D7" w:rsidRDefault="004B52BC" w:rsidP="00D569D7">
      <w:pPr>
        <w:pStyle w:val="ListParagraph"/>
        <w:numPr>
          <w:ilvl w:val="0"/>
          <w:numId w:val="3"/>
        </w:numPr>
        <w:rPr>
          <w:sz w:val="40"/>
          <w:szCs w:val="40"/>
        </w:rPr>
      </w:pPr>
      <w:r>
        <w:t xml:space="preserve">Select one of the identified threats and explain two strategies Arlene can use to overcome that threat </w:t>
      </w:r>
      <w:r w:rsidR="007933AD">
        <w:t>and</w:t>
      </w:r>
      <w:r>
        <w:t xml:space="preserve"> improve </w:t>
      </w:r>
      <w:r w:rsidR="007933AD">
        <w:t>the</w:t>
      </w:r>
      <w:r>
        <w:t xml:space="preserve"> department.</w:t>
      </w:r>
    </w:p>
    <w:p w14:paraId="48F85795" w14:textId="77777777" w:rsidR="00D569D7" w:rsidRDefault="00D569D7" w:rsidP="00D569D7">
      <w:pPr>
        <w:rPr>
          <w:sz w:val="40"/>
          <w:szCs w:val="40"/>
        </w:rPr>
      </w:pPr>
    </w:p>
    <w:p w14:paraId="39A57D5F" w14:textId="77777777" w:rsidR="00D569D7" w:rsidRDefault="00D569D7" w:rsidP="00D569D7">
      <w:pPr>
        <w:rPr>
          <w:sz w:val="40"/>
          <w:szCs w:val="40"/>
        </w:rPr>
      </w:pPr>
    </w:p>
    <w:p w14:paraId="2DE8E04C" w14:textId="77777777" w:rsidR="00D569D7" w:rsidRDefault="00D569D7" w:rsidP="00D569D7">
      <w:pPr>
        <w:rPr>
          <w:sz w:val="40"/>
          <w:szCs w:val="40"/>
        </w:rPr>
      </w:pPr>
    </w:p>
    <w:p w14:paraId="0B244722" w14:textId="77777777" w:rsidR="00D569D7" w:rsidRDefault="00D569D7">
      <w:pPr>
        <w:spacing w:after="160" w:line="259" w:lineRule="auto"/>
        <w:rPr>
          <w:sz w:val="40"/>
          <w:szCs w:val="40"/>
        </w:rPr>
      </w:pPr>
    </w:p>
    <w:p w14:paraId="4A5ED110" w14:textId="77777777" w:rsidR="004B52BC" w:rsidRDefault="004B52BC" w:rsidP="004B52BC"/>
    <w:p w14:paraId="7ECB2737" w14:textId="77777777" w:rsidR="004B52BC" w:rsidRDefault="004B52BC" w:rsidP="004B52BC"/>
    <w:p w14:paraId="3BE73AD7" w14:textId="77777777" w:rsidR="00D569D7" w:rsidRDefault="00D569D7" w:rsidP="004B52BC"/>
    <w:p w14:paraId="32871EB7" w14:textId="77777777" w:rsidR="00D569D7" w:rsidRDefault="00D569D7" w:rsidP="004B52BC">
      <w:pPr>
        <w:sectPr w:rsidR="00D569D7" w:rsidSect="00BD20E9">
          <w:pgSz w:w="12240" w:h="15840"/>
          <w:pgMar w:top="1440" w:right="1440" w:bottom="1440" w:left="1440" w:header="720" w:footer="720" w:gutter="0"/>
          <w:cols w:space="720"/>
          <w:docGrid w:linePitch="360"/>
        </w:sectPr>
      </w:pPr>
    </w:p>
    <w:p w14:paraId="04B22C66" w14:textId="77777777" w:rsidR="004B52BC" w:rsidRDefault="004B52BC" w:rsidP="004B52BC">
      <w:pPr>
        <w:pStyle w:val="Heading2"/>
        <w:spacing w:line="480" w:lineRule="auto"/>
        <w:jc w:val="center"/>
        <w:rPr>
          <w:sz w:val="40"/>
          <w:szCs w:val="40"/>
        </w:rPr>
      </w:pPr>
      <w:bookmarkStart w:id="77" w:name="_Toc163821710"/>
      <w:r w:rsidRPr="00D1263A">
        <w:rPr>
          <w:sz w:val="40"/>
          <w:szCs w:val="40"/>
        </w:rPr>
        <w:lastRenderedPageBreak/>
        <w:t>Marketing Plan</w:t>
      </w:r>
      <w:bookmarkEnd w:id="77"/>
    </w:p>
    <w:p w14:paraId="425DF755" w14:textId="445C84AD" w:rsidR="004B52BC" w:rsidRDefault="004B52BC" w:rsidP="004B52BC">
      <w:pPr>
        <w:ind w:firstLine="720"/>
      </w:pPr>
      <w:r w:rsidRPr="006030F3">
        <w:t>Arlene</w:t>
      </w:r>
      <w:r w:rsidR="00996BA5">
        <w:t xml:space="preserve"> (she, her, hers), the director of Food and Nutrition Services</w:t>
      </w:r>
      <w:r>
        <w:t xml:space="preserve"> </w:t>
      </w:r>
      <w:r w:rsidRPr="006030F3">
        <w:t>has</w:t>
      </w:r>
      <w:r>
        <w:t xml:space="preserve"> recently</w:t>
      </w:r>
      <w:r w:rsidRPr="006030F3">
        <w:t xml:space="preserve"> introduced a new</w:t>
      </w:r>
      <w:r>
        <w:t xml:space="preserve"> payroll deduction program. The program allows medical center staff to scan employee </w:t>
      </w:r>
      <w:r w:rsidRPr="006030F3">
        <w:t>badge</w:t>
      </w:r>
      <w:r>
        <w:t>s</w:t>
      </w:r>
      <w:r w:rsidRPr="006030F3">
        <w:t xml:space="preserve"> </w:t>
      </w:r>
      <w:r>
        <w:t>for payment of items purchased in the cafeteria and the funds are deducted directly from the staff member’s pay during their next pay period</w:t>
      </w:r>
      <w:r w:rsidRPr="006030F3">
        <w:t xml:space="preserve">. The new payment method is intended to improve efficiency and streamline payment processes for </w:t>
      </w:r>
      <w:r>
        <w:t>both the medical center and the</w:t>
      </w:r>
      <w:r w:rsidRPr="006030F3">
        <w:t xml:space="preserve"> </w:t>
      </w:r>
      <w:r>
        <w:t>FNS</w:t>
      </w:r>
      <w:r w:rsidRPr="006030F3">
        <w:t xml:space="preserve"> </w:t>
      </w:r>
      <w:r>
        <w:t>staff</w:t>
      </w:r>
      <w:r w:rsidRPr="006030F3">
        <w:t xml:space="preserve">. However, despite the benefits of the new payment method, it has low participation rates among </w:t>
      </w:r>
      <w:r>
        <w:t>medical center staff</w:t>
      </w:r>
      <w:r w:rsidRPr="006030F3">
        <w:t>.</w:t>
      </w:r>
      <w:r>
        <w:t xml:space="preserve"> After discussing with several medical center staff members, Arlene learned not many are aware of the new payment method. </w:t>
      </w:r>
      <w:r w:rsidRPr="00071F54">
        <w:t xml:space="preserve">Arlene recognizes that advertising is crucial in promoting the new payment method and increasing participation rates. </w:t>
      </w:r>
    </w:p>
    <w:p w14:paraId="5D47E6F2" w14:textId="212A5B21" w:rsidR="00A00D40" w:rsidRDefault="00A00D40" w:rsidP="00A00D40">
      <w:pPr>
        <w:ind w:firstLine="720"/>
      </w:pPr>
      <w:r w:rsidRPr="00071F54">
        <w:t xml:space="preserve">She </w:t>
      </w:r>
      <w:r>
        <w:t>has discussed with Caleb</w:t>
      </w:r>
      <w:r w:rsidR="00996BA5">
        <w:t xml:space="preserve"> (he, him, his)</w:t>
      </w:r>
      <w:r>
        <w:t xml:space="preserve">, the internship director, and asked if he would like for the dietetic interns to develop marketing plans that can be used to market this new service. Caleb is excited about the opportunity and has provided the new assignment to the interns. Arlene and Caleb have worked together to determine necessary components of the marketing plans, but otherwise have given the interns freedom to design the plans to how they think would fit the needs of the department best. </w:t>
      </w:r>
    </w:p>
    <w:p w14:paraId="29E64D26" w14:textId="3E749CAD" w:rsidR="004B52BC" w:rsidRDefault="004B52BC" w:rsidP="004B52BC">
      <w:pPr>
        <w:ind w:firstLine="720"/>
      </w:pPr>
      <w:r>
        <w:t xml:space="preserve"> </w:t>
      </w:r>
    </w:p>
    <w:p w14:paraId="032A7969" w14:textId="77777777" w:rsidR="004B52BC" w:rsidRDefault="004B52BC" w:rsidP="004B52BC">
      <w:pPr>
        <w:spacing w:line="480" w:lineRule="auto"/>
      </w:pPr>
    </w:p>
    <w:p w14:paraId="0F805304" w14:textId="77777777" w:rsidR="004B52BC" w:rsidRDefault="004B52BC" w:rsidP="004B52BC">
      <w:pPr>
        <w:pStyle w:val="ListParagraph"/>
        <w:numPr>
          <w:ilvl w:val="0"/>
          <w:numId w:val="10"/>
        </w:numPr>
        <w:spacing w:line="480" w:lineRule="auto"/>
      </w:pPr>
      <w:r>
        <w:t xml:space="preserve">Executive Summary: Provide an overview of the new payment method and its benefits. </w:t>
      </w:r>
    </w:p>
    <w:p w14:paraId="48FD77D4" w14:textId="77777777" w:rsidR="004B52BC" w:rsidRDefault="004B52BC" w:rsidP="004B52BC">
      <w:pPr>
        <w:spacing w:line="480" w:lineRule="auto"/>
      </w:pPr>
    </w:p>
    <w:p w14:paraId="3EEAD369" w14:textId="77777777" w:rsidR="004B52BC" w:rsidRDefault="004B52BC" w:rsidP="004B52BC">
      <w:pPr>
        <w:spacing w:line="480" w:lineRule="auto"/>
      </w:pPr>
    </w:p>
    <w:p w14:paraId="51BD435A" w14:textId="77777777" w:rsidR="004B52BC" w:rsidRDefault="004B52BC" w:rsidP="004B52BC">
      <w:pPr>
        <w:spacing w:line="480" w:lineRule="auto"/>
      </w:pPr>
    </w:p>
    <w:p w14:paraId="64CDB639" w14:textId="77777777" w:rsidR="004B52BC" w:rsidRDefault="004B52BC" w:rsidP="004B52BC">
      <w:pPr>
        <w:spacing w:line="480" w:lineRule="auto"/>
      </w:pPr>
    </w:p>
    <w:p w14:paraId="42D4A371" w14:textId="77777777" w:rsidR="004B52BC" w:rsidRDefault="004B52BC" w:rsidP="004B52BC">
      <w:pPr>
        <w:spacing w:line="480" w:lineRule="auto"/>
      </w:pPr>
    </w:p>
    <w:p w14:paraId="728EEDC1" w14:textId="77777777" w:rsidR="004B52BC" w:rsidRDefault="004B52BC" w:rsidP="004B52BC">
      <w:pPr>
        <w:pStyle w:val="ListParagraph"/>
        <w:numPr>
          <w:ilvl w:val="0"/>
          <w:numId w:val="10"/>
        </w:numPr>
        <w:spacing w:line="480" w:lineRule="auto"/>
      </w:pPr>
      <w:r>
        <w:t>Target Market: Define the target market for the new payment method.</w:t>
      </w:r>
    </w:p>
    <w:p w14:paraId="7043FECB" w14:textId="77777777" w:rsidR="004B52BC" w:rsidRDefault="004B52BC" w:rsidP="004B52BC">
      <w:pPr>
        <w:spacing w:line="480" w:lineRule="auto"/>
      </w:pPr>
    </w:p>
    <w:p w14:paraId="7B92B158" w14:textId="77777777" w:rsidR="004B52BC" w:rsidRDefault="004B52BC" w:rsidP="004B52BC">
      <w:pPr>
        <w:spacing w:line="480" w:lineRule="auto"/>
      </w:pPr>
    </w:p>
    <w:p w14:paraId="45AA8A0F" w14:textId="77777777" w:rsidR="004B52BC" w:rsidRDefault="004B52BC" w:rsidP="004B52BC">
      <w:pPr>
        <w:spacing w:line="480" w:lineRule="auto"/>
      </w:pPr>
    </w:p>
    <w:p w14:paraId="3A7F3C7D" w14:textId="77777777" w:rsidR="004B52BC" w:rsidRDefault="004B52BC" w:rsidP="004B52BC">
      <w:pPr>
        <w:spacing w:line="480" w:lineRule="auto"/>
      </w:pPr>
    </w:p>
    <w:p w14:paraId="3E40557C" w14:textId="77777777" w:rsidR="004B52BC" w:rsidRDefault="004B52BC" w:rsidP="004B52BC">
      <w:pPr>
        <w:spacing w:line="480" w:lineRule="auto"/>
      </w:pPr>
    </w:p>
    <w:p w14:paraId="451C5A3A" w14:textId="1AAB6667" w:rsidR="004B52BC" w:rsidRDefault="004B52BC" w:rsidP="004B52BC">
      <w:pPr>
        <w:pStyle w:val="ListParagraph"/>
        <w:numPr>
          <w:ilvl w:val="0"/>
          <w:numId w:val="10"/>
        </w:numPr>
        <w:spacing w:line="480" w:lineRule="auto"/>
      </w:pPr>
      <w:r>
        <w:t>Marketing Objectives: Identify t</w:t>
      </w:r>
      <w:r w:rsidR="00FE3D77">
        <w:t>wo</w:t>
      </w:r>
      <w:r>
        <w:t xml:space="preserve"> marketing objectives for the new payment method.</w:t>
      </w:r>
    </w:p>
    <w:p w14:paraId="6BBE374A" w14:textId="77777777" w:rsidR="004B52BC" w:rsidRDefault="004B52BC" w:rsidP="004B52BC">
      <w:pPr>
        <w:spacing w:line="480" w:lineRule="auto"/>
      </w:pPr>
    </w:p>
    <w:p w14:paraId="392CD4E4" w14:textId="77777777" w:rsidR="004B52BC" w:rsidRDefault="004B52BC" w:rsidP="004B52BC">
      <w:pPr>
        <w:spacing w:line="480" w:lineRule="auto"/>
      </w:pPr>
    </w:p>
    <w:p w14:paraId="07EFF903" w14:textId="77777777" w:rsidR="004B52BC" w:rsidRDefault="004B52BC" w:rsidP="004B52BC">
      <w:pPr>
        <w:spacing w:line="480" w:lineRule="auto"/>
      </w:pPr>
    </w:p>
    <w:p w14:paraId="1EF23118" w14:textId="77777777" w:rsidR="00A00D40" w:rsidRDefault="00A00D40" w:rsidP="004B52BC">
      <w:pPr>
        <w:spacing w:line="480" w:lineRule="auto"/>
      </w:pPr>
    </w:p>
    <w:p w14:paraId="1C3094D3" w14:textId="77777777" w:rsidR="004B52BC" w:rsidRDefault="004B52BC" w:rsidP="004B52BC">
      <w:pPr>
        <w:pStyle w:val="ListParagraph"/>
        <w:numPr>
          <w:ilvl w:val="0"/>
          <w:numId w:val="10"/>
        </w:numPr>
      </w:pPr>
      <w:r>
        <w:t xml:space="preserve">Marketing Mix: Develop a marketing mix for the new payment method. Identify the product, price, promotion, and place. How will each of these be used to achieve the marketing objectives?   </w:t>
      </w:r>
    </w:p>
    <w:p w14:paraId="0ECA26FE" w14:textId="77777777" w:rsidR="004B52BC" w:rsidRDefault="004B52BC" w:rsidP="004B52BC"/>
    <w:p w14:paraId="7C46848F" w14:textId="77777777" w:rsidR="004B52BC" w:rsidRDefault="004B52BC" w:rsidP="004B52BC"/>
    <w:p w14:paraId="38585B2F" w14:textId="77777777" w:rsidR="004B52BC" w:rsidRDefault="004B52BC" w:rsidP="004B52BC"/>
    <w:p w14:paraId="72A15A7A" w14:textId="77777777" w:rsidR="00A00D40" w:rsidRDefault="00A00D40" w:rsidP="004B52BC"/>
    <w:p w14:paraId="30E76B59" w14:textId="77777777" w:rsidR="00A00D40" w:rsidRDefault="00A00D40" w:rsidP="004B52BC"/>
    <w:p w14:paraId="5A0C95D1" w14:textId="77777777" w:rsidR="00A00D40" w:rsidRDefault="00A00D40" w:rsidP="004B52BC"/>
    <w:p w14:paraId="0FE770BD" w14:textId="77777777" w:rsidR="00A00D40" w:rsidRDefault="00A00D40" w:rsidP="004B52BC"/>
    <w:p w14:paraId="694CE00D" w14:textId="77777777" w:rsidR="00A00D40" w:rsidRDefault="00A00D40" w:rsidP="004B52BC"/>
    <w:p w14:paraId="0C051804" w14:textId="77777777" w:rsidR="00A00D40" w:rsidRDefault="00A00D40" w:rsidP="004B52BC"/>
    <w:p w14:paraId="1AE2269B" w14:textId="77777777" w:rsidR="00A00D40" w:rsidRDefault="00A00D40" w:rsidP="00A00D40">
      <w:pPr>
        <w:pStyle w:val="ListParagraph"/>
        <w:numPr>
          <w:ilvl w:val="0"/>
          <w:numId w:val="10"/>
        </w:numPr>
      </w:pPr>
      <w:r>
        <w:t xml:space="preserve">Budget: Develop a budget for the marketing plan? What are the anticipated costs that would be associated advertising this new payment method. </w:t>
      </w:r>
    </w:p>
    <w:p w14:paraId="30AEF005" w14:textId="77777777" w:rsidR="004B52BC" w:rsidRDefault="004B52BC" w:rsidP="004B52BC"/>
    <w:p w14:paraId="423AB068" w14:textId="77777777" w:rsidR="004B52BC" w:rsidRDefault="004B52BC" w:rsidP="004B52BC"/>
    <w:p w14:paraId="608E4F49" w14:textId="77777777" w:rsidR="004B52BC" w:rsidRDefault="004B52BC" w:rsidP="004B52BC"/>
    <w:p w14:paraId="2F00EB18" w14:textId="77777777" w:rsidR="00A00D40" w:rsidRDefault="00A00D40" w:rsidP="004B52BC"/>
    <w:p w14:paraId="5D900A9B" w14:textId="77777777" w:rsidR="00A00D40" w:rsidRDefault="00A00D40" w:rsidP="004B52BC"/>
    <w:p w14:paraId="1046D537" w14:textId="77777777" w:rsidR="004B52BC" w:rsidRDefault="004B52BC" w:rsidP="004B52BC"/>
    <w:p w14:paraId="641881DF" w14:textId="77777777" w:rsidR="00A00D40" w:rsidRDefault="00A00D40" w:rsidP="004B52BC"/>
    <w:p w14:paraId="643ACFD0" w14:textId="77777777" w:rsidR="004B52BC" w:rsidRDefault="004B52BC" w:rsidP="004B52BC"/>
    <w:p w14:paraId="3F433D92" w14:textId="77777777" w:rsidR="004B52BC" w:rsidRDefault="004B52BC" w:rsidP="004B52BC"/>
    <w:p w14:paraId="119DF02B" w14:textId="77777777" w:rsidR="004B52BC" w:rsidRDefault="004B52BC" w:rsidP="004B52BC">
      <w:pPr>
        <w:pStyle w:val="ListParagraph"/>
        <w:numPr>
          <w:ilvl w:val="0"/>
          <w:numId w:val="10"/>
        </w:numPr>
      </w:pPr>
      <w:r>
        <w:t xml:space="preserve">Implementation Plan: Develop the implementation plan for the new payment method. What are the timeline and specific actions required to implement the marketing plan? </w:t>
      </w:r>
    </w:p>
    <w:p w14:paraId="73136B33" w14:textId="77777777" w:rsidR="004B52BC" w:rsidRDefault="004B52BC" w:rsidP="004B52BC"/>
    <w:p w14:paraId="03A0D854" w14:textId="77777777" w:rsidR="004B52BC" w:rsidRDefault="004B52BC" w:rsidP="004B52BC">
      <w:pPr>
        <w:spacing w:line="480" w:lineRule="auto"/>
      </w:pPr>
    </w:p>
    <w:p w14:paraId="027C388F" w14:textId="77777777" w:rsidR="00A00D40" w:rsidRDefault="00A00D40" w:rsidP="004B52BC">
      <w:pPr>
        <w:spacing w:line="480" w:lineRule="auto"/>
      </w:pPr>
    </w:p>
    <w:p w14:paraId="2A033AC2" w14:textId="77777777" w:rsidR="00A00D40" w:rsidRDefault="00A00D40" w:rsidP="004B52BC">
      <w:pPr>
        <w:spacing w:line="480" w:lineRule="auto"/>
      </w:pPr>
    </w:p>
    <w:p w14:paraId="1B61ECC6" w14:textId="77777777" w:rsidR="004B52BC" w:rsidRDefault="004B52BC" w:rsidP="004B52BC">
      <w:pPr>
        <w:spacing w:line="480" w:lineRule="auto"/>
      </w:pPr>
    </w:p>
    <w:p w14:paraId="16C5266C" w14:textId="77777777" w:rsidR="004B52BC" w:rsidRPr="00B139F0" w:rsidRDefault="004B52BC" w:rsidP="004B52BC">
      <w:pPr>
        <w:pStyle w:val="ListParagraph"/>
        <w:numPr>
          <w:ilvl w:val="0"/>
          <w:numId w:val="10"/>
        </w:numPr>
      </w:pPr>
      <w:r>
        <w:t xml:space="preserve">Evaluation: How will you evaluate the success of the marketing plan? What metrics will be measured? </w:t>
      </w:r>
      <w:bookmarkStart w:id="78" w:name="_Toc126511496"/>
      <w:bookmarkStart w:id="79" w:name="_Toc126512035"/>
    </w:p>
    <w:p w14:paraId="245FC372" w14:textId="77777777" w:rsidR="004B52BC" w:rsidRPr="00B139F0" w:rsidRDefault="004B52BC" w:rsidP="004B52BC"/>
    <w:p w14:paraId="08D9A776" w14:textId="77777777" w:rsidR="004B52BC" w:rsidRDefault="004B52BC" w:rsidP="004B52BC"/>
    <w:p w14:paraId="3FFF69ED" w14:textId="77777777" w:rsidR="00A00D40" w:rsidRDefault="00A00D40" w:rsidP="004B52BC"/>
    <w:p w14:paraId="60391D5A" w14:textId="77777777" w:rsidR="00A00D40" w:rsidRDefault="00A00D40" w:rsidP="004B52BC"/>
    <w:p w14:paraId="3B57A729" w14:textId="77777777" w:rsidR="00A00D40" w:rsidRDefault="00A00D40" w:rsidP="004B52BC"/>
    <w:p w14:paraId="79F38E85" w14:textId="77777777" w:rsidR="00A00D40" w:rsidRDefault="00A00D40" w:rsidP="004B52BC"/>
    <w:p w14:paraId="05617A08" w14:textId="77777777" w:rsidR="00A00D40" w:rsidRDefault="00A00D40" w:rsidP="004B52BC"/>
    <w:p w14:paraId="20FA1271" w14:textId="77777777" w:rsidR="004B52BC" w:rsidRDefault="004B52BC" w:rsidP="004B52BC"/>
    <w:p w14:paraId="55ED9EF8" w14:textId="77777777" w:rsidR="00A00D40" w:rsidRDefault="00A00D40" w:rsidP="00A00D40">
      <w:pPr>
        <w:pStyle w:val="ListParagraph"/>
        <w:numPr>
          <w:ilvl w:val="0"/>
          <w:numId w:val="10"/>
        </w:numPr>
      </w:pPr>
      <w:r>
        <w:t xml:space="preserve">Prepare and deliver a brief presentation to pitch the proposed marketing plan that covers each of the previously identified components of a marketing plan. </w:t>
      </w:r>
    </w:p>
    <w:p w14:paraId="17F87CF8" w14:textId="77777777" w:rsidR="00A00D40" w:rsidRDefault="00A00D40" w:rsidP="00A00D40"/>
    <w:p w14:paraId="34A231D9" w14:textId="77777777" w:rsidR="004B52BC" w:rsidRDefault="004B52BC" w:rsidP="004B52BC"/>
    <w:p w14:paraId="4D5F1F88" w14:textId="77777777" w:rsidR="004B52BC" w:rsidRDefault="004B52BC" w:rsidP="004B52BC"/>
    <w:p w14:paraId="55498C1B" w14:textId="77777777" w:rsidR="004B52BC" w:rsidRDefault="004B52BC" w:rsidP="004B52BC"/>
    <w:p w14:paraId="0190D0A3" w14:textId="77777777" w:rsidR="004B52BC" w:rsidRDefault="004B52BC" w:rsidP="004B52BC"/>
    <w:p w14:paraId="2BD4565C" w14:textId="77777777" w:rsidR="00D569D7" w:rsidRDefault="00D569D7" w:rsidP="004B52BC"/>
    <w:p w14:paraId="1637B8FE" w14:textId="77777777" w:rsidR="00D569D7" w:rsidRDefault="00D569D7" w:rsidP="004B52BC"/>
    <w:p w14:paraId="62CA9EEB" w14:textId="77777777" w:rsidR="00D569D7" w:rsidRDefault="00D569D7" w:rsidP="004B52BC"/>
    <w:p w14:paraId="2C28721D" w14:textId="77777777" w:rsidR="00D569D7" w:rsidRDefault="00D569D7" w:rsidP="004B52BC"/>
    <w:p w14:paraId="0FB84E55" w14:textId="77777777" w:rsidR="00D569D7" w:rsidRDefault="00D569D7" w:rsidP="004B52BC"/>
    <w:p w14:paraId="555A61B2" w14:textId="77777777" w:rsidR="00D569D7" w:rsidRDefault="00D569D7" w:rsidP="004B52BC"/>
    <w:p w14:paraId="73B0B4FF" w14:textId="77777777" w:rsidR="00D569D7" w:rsidRDefault="00D569D7" w:rsidP="004B52BC"/>
    <w:p w14:paraId="2CD78294" w14:textId="77777777" w:rsidR="00D569D7" w:rsidRDefault="00D569D7" w:rsidP="004B52BC"/>
    <w:p w14:paraId="76AF5925" w14:textId="77777777" w:rsidR="00D569D7" w:rsidRDefault="00D569D7" w:rsidP="004B52BC"/>
    <w:p w14:paraId="398A7248" w14:textId="77777777" w:rsidR="00D569D7" w:rsidRDefault="00D569D7" w:rsidP="004B52BC"/>
    <w:p w14:paraId="6776DA32" w14:textId="77777777" w:rsidR="00D569D7" w:rsidRDefault="00D569D7" w:rsidP="004B52BC"/>
    <w:p w14:paraId="1839F4BC" w14:textId="77777777" w:rsidR="00D569D7" w:rsidRDefault="00D569D7" w:rsidP="004B52BC"/>
    <w:p w14:paraId="681D8DEE" w14:textId="77777777" w:rsidR="00D569D7" w:rsidRDefault="00D569D7" w:rsidP="004B52BC"/>
    <w:p w14:paraId="779C4218" w14:textId="77777777" w:rsidR="00D569D7" w:rsidRDefault="00D569D7" w:rsidP="004B52BC"/>
    <w:p w14:paraId="6AE67CD7" w14:textId="77777777" w:rsidR="00D569D7" w:rsidRDefault="00D569D7" w:rsidP="004B52BC"/>
    <w:p w14:paraId="4D22BED4" w14:textId="77777777" w:rsidR="00D569D7" w:rsidRDefault="00D569D7" w:rsidP="004B52BC"/>
    <w:p w14:paraId="128F554B" w14:textId="77777777" w:rsidR="00D569D7" w:rsidRDefault="00D569D7" w:rsidP="004B52BC"/>
    <w:p w14:paraId="51F03EEB" w14:textId="77777777" w:rsidR="00D569D7" w:rsidRDefault="00D569D7" w:rsidP="004B52BC"/>
    <w:p w14:paraId="14F0535A" w14:textId="77777777" w:rsidR="00D569D7" w:rsidRDefault="00D569D7" w:rsidP="004B52BC"/>
    <w:p w14:paraId="21336A38" w14:textId="77777777" w:rsidR="00D569D7" w:rsidRDefault="00D569D7" w:rsidP="004B52BC"/>
    <w:p w14:paraId="335DD6BE" w14:textId="77777777" w:rsidR="00D569D7" w:rsidRDefault="00D569D7" w:rsidP="004B52BC"/>
    <w:p w14:paraId="5E9DBBC3" w14:textId="77777777" w:rsidR="00D569D7" w:rsidRDefault="00D569D7" w:rsidP="004B52BC"/>
    <w:p w14:paraId="7A7DDC52" w14:textId="77777777" w:rsidR="00D569D7" w:rsidRDefault="00D569D7" w:rsidP="004B52BC"/>
    <w:p w14:paraId="7ECF8810" w14:textId="77777777" w:rsidR="00D569D7" w:rsidRDefault="00D569D7" w:rsidP="004B52BC"/>
    <w:p w14:paraId="2BA0B51D" w14:textId="77777777" w:rsidR="004B52BC" w:rsidRDefault="004B52BC" w:rsidP="004B52BC"/>
    <w:p w14:paraId="5ADA95A1"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0EAB2213" w14:textId="77777777" w:rsidR="004B52BC" w:rsidRPr="00E80450" w:rsidRDefault="004B52BC" w:rsidP="004B52BC">
      <w:pPr>
        <w:pStyle w:val="Heading2"/>
        <w:jc w:val="center"/>
        <w:rPr>
          <w:sz w:val="40"/>
          <w:szCs w:val="40"/>
        </w:rPr>
      </w:pPr>
      <w:bookmarkStart w:id="80" w:name="_Toc163821711"/>
      <w:r w:rsidRPr="00E80450">
        <w:rPr>
          <w:sz w:val="40"/>
          <w:szCs w:val="40"/>
        </w:rPr>
        <w:lastRenderedPageBreak/>
        <w:t>In</w:t>
      </w:r>
      <w:r>
        <w:rPr>
          <w:sz w:val="40"/>
          <w:szCs w:val="40"/>
        </w:rPr>
        <w:t>-S</w:t>
      </w:r>
      <w:r w:rsidRPr="00E80450">
        <w:rPr>
          <w:sz w:val="40"/>
          <w:szCs w:val="40"/>
        </w:rPr>
        <w:t>ervice Lesson Plan</w:t>
      </w:r>
      <w:bookmarkEnd w:id="80"/>
    </w:p>
    <w:p w14:paraId="5646EB8C" w14:textId="77777777" w:rsidR="004B52BC" w:rsidRDefault="004B52BC" w:rsidP="004B52BC"/>
    <w:p w14:paraId="034DDBC8" w14:textId="640BCD94" w:rsidR="00EB7586" w:rsidRDefault="004B52BC" w:rsidP="00EB7586">
      <w:r>
        <w:tab/>
      </w:r>
      <w:r w:rsidR="00EB7586">
        <w:t>As part of the dietetic internship, Caleb</w:t>
      </w:r>
      <w:r w:rsidR="00996BA5">
        <w:t xml:space="preserve"> (he, him, his)</w:t>
      </w:r>
      <w:r w:rsidR="00EB7586">
        <w:t xml:space="preserve">, the dietetic internship coordinator, has each intern develop an in-service lesson for the kitchen staff. Arjun (he, him, his), an intern, just gave an in-service on handwashing last month that was well-received by kitchen staff. Staff especially liked the engaging handwashing game. Caleb is hoping this next in-service will be just as exciting and educational for the kitchen staff. </w:t>
      </w:r>
    </w:p>
    <w:p w14:paraId="5CF53CA1" w14:textId="77777777" w:rsidR="00EB7586" w:rsidRDefault="00EB7586" w:rsidP="00EB7586">
      <w:pPr>
        <w:ind w:firstLine="360"/>
      </w:pPr>
      <w:r w:rsidRPr="0001011D">
        <w:t xml:space="preserve">Develop an in-service lesson plan aimed at educating hospital food and nutrition services staff about best practices for ensuring food safety and quality during meal preparation, transportation, and delivery. The lesson plan should include clear steps for designing and conducting the in-service </w:t>
      </w:r>
      <w:r>
        <w:t>training</w:t>
      </w:r>
      <w:r w:rsidRPr="0001011D">
        <w:t>, along with appropriate learning activities and assessment methods to ensure effective knowledge transfer and retention.</w:t>
      </w:r>
      <w:r>
        <w:t xml:space="preserve"> Identify an audience with different needs (e.g., English as a second language, someone with a disability), and plan an accommodation strategy to meet the needs of that group. The in-service training should be approximately 20 minutes in length. </w:t>
      </w:r>
    </w:p>
    <w:p w14:paraId="3B1021A3" w14:textId="77777777" w:rsidR="004B52BC" w:rsidRDefault="004B52BC" w:rsidP="00EB7586"/>
    <w:p w14:paraId="74E7372A" w14:textId="77777777" w:rsidR="004B52BC" w:rsidRDefault="004B52BC">
      <w:pPr>
        <w:pStyle w:val="ListParagraph"/>
        <w:numPr>
          <w:ilvl w:val="0"/>
          <w:numId w:val="23"/>
        </w:numPr>
      </w:pPr>
      <w:r>
        <w:t xml:space="preserve">Identify three possible topics that could be used for the next in-service training. </w:t>
      </w:r>
    </w:p>
    <w:p w14:paraId="653C3500" w14:textId="77777777" w:rsidR="004B52BC" w:rsidRDefault="004B52BC" w:rsidP="004B52BC"/>
    <w:p w14:paraId="51CA2CD2" w14:textId="77777777" w:rsidR="004B52BC" w:rsidRDefault="004B52BC" w:rsidP="004B52BC"/>
    <w:p w14:paraId="5EC0A071" w14:textId="77777777" w:rsidR="004B52BC" w:rsidRDefault="004B52BC" w:rsidP="004B52BC"/>
    <w:p w14:paraId="1ED7EA77" w14:textId="77777777" w:rsidR="004B52BC" w:rsidRDefault="004B52BC" w:rsidP="004B52BC"/>
    <w:p w14:paraId="5C4AA1C8" w14:textId="77777777" w:rsidR="004B52BC" w:rsidRDefault="004B52BC" w:rsidP="004B52BC"/>
    <w:p w14:paraId="362D6B98" w14:textId="58262E38" w:rsidR="004B52BC" w:rsidRDefault="004B52BC">
      <w:pPr>
        <w:pStyle w:val="ListParagraph"/>
        <w:numPr>
          <w:ilvl w:val="0"/>
          <w:numId w:val="23"/>
        </w:numPr>
      </w:pPr>
      <w:r>
        <w:t xml:space="preserve">Select one of those topics and then identify at least three peer-reviewed articles relevant to that topic. The articles should support the importance of why that topic is appropriate for an in-service for hospital food and nutrition services, such as providing background data. You must use and reference these in your lesson plan. </w:t>
      </w:r>
      <w:r w:rsidR="007E6F88">
        <w:t>Articles should not exceed more than 5 years since publication.</w:t>
      </w:r>
    </w:p>
    <w:p w14:paraId="07857C51" w14:textId="77777777" w:rsidR="004B52BC" w:rsidRDefault="004B52BC" w:rsidP="004B52BC"/>
    <w:p w14:paraId="26FED797" w14:textId="77777777" w:rsidR="004B52BC" w:rsidRDefault="004B52BC" w:rsidP="004B52BC"/>
    <w:p w14:paraId="19A17D1F" w14:textId="77777777" w:rsidR="004B52BC" w:rsidRDefault="004B52BC" w:rsidP="004B52BC"/>
    <w:p w14:paraId="20CDD37F" w14:textId="77777777" w:rsidR="004B52BC" w:rsidRDefault="004B52BC" w:rsidP="004B52BC"/>
    <w:p w14:paraId="13377593" w14:textId="77777777" w:rsidR="004B52BC" w:rsidRDefault="004B52BC" w:rsidP="004B52BC"/>
    <w:p w14:paraId="51A631FD" w14:textId="64DB18F1" w:rsidR="004B52BC" w:rsidRDefault="004B52BC">
      <w:pPr>
        <w:pStyle w:val="ListParagraph"/>
        <w:numPr>
          <w:ilvl w:val="0"/>
          <w:numId w:val="23"/>
        </w:numPr>
      </w:pPr>
      <w:r>
        <w:t>Develop at least one teaching aid that will be used in your lesson to reinforce the material being taught (e.g</w:t>
      </w:r>
      <w:r w:rsidR="00EB7586">
        <w:t xml:space="preserve">., </w:t>
      </w:r>
      <w:r w:rsidR="00F06384">
        <w:t>PowerPoint</w:t>
      </w:r>
      <w:r w:rsidR="00EB7586">
        <w:t>, handout</w:t>
      </w:r>
      <w:r w:rsidR="00F06384">
        <w:t>,</w:t>
      </w:r>
      <w:r w:rsidR="00EB7586">
        <w:t xml:space="preserve"> or flyer</w:t>
      </w:r>
      <w:r>
        <w:t xml:space="preserve">). </w:t>
      </w:r>
      <w:r w:rsidR="00D062AF">
        <w:t>The t</w:t>
      </w:r>
      <w:r>
        <w:t>eaching aid should not exceed a 6</w:t>
      </w:r>
      <w:r w:rsidRPr="00E80450">
        <w:rPr>
          <w:vertAlign w:val="superscript"/>
        </w:rPr>
        <w:t>th</w:t>
      </w:r>
      <w:r>
        <w:t xml:space="preserve"> grade reading level (evaluate using WORD Readability Statistics). </w:t>
      </w:r>
      <w:r w:rsidR="006C7C02">
        <w:t xml:space="preserve">Tutorial: How to get your </w:t>
      </w:r>
      <w:r w:rsidR="00D062AF">
        <w:t>Flesch Read</w:t>
      </w:r>
      <w:r w:rsidR="006C7C02">
        <w:t xml:space="preserve">ability and </w:t>
      </w:r>
      <w:r w:rsidR="00D062AF">
        <w:t>Flesch G</w:t>
      </w:r>
      <w:r w:rsidR="006C7C02">
        <w:t xml:space="preserve">rade </w:t>
      </w:r>
      <w:r w:rsidR="00D062AF">
        <w:t>L</w:t>
      </w:r>
      <w:r w:rsidR="006C7C02">
        <w:t xml:space="preserve">evel statistics </w:t>
      </w:r>
      <w:hyperlink r:id="rId32" w:history="1">
        <w:r w:rsidR="006C7C02" w:rsidRPr="006C7C02">
          <w:rPr>
            <w:rStyle w:val="Hyperlink"/>
          </w:rPr>
          <w:t>CLICK HERE</w:t>
        </w:r>
      </w:hyperlink>
      <w:r w:rsidR="006C7C02">
        <w:t xml:space="preserve">. </w:t>
      </w:r>
      <w:r>
        <w:t xml:space="preserve">  </w:t>
      </w:r>
    </w:p>
    <w:p w14:paraId="6FD8897B" w14:textId="77777777" w:rsidR="004B52BC" w:rsidRDefault="004B52BC" w:rsidP="004B52BC"/>
    <w:p w14:paraId="611F13F7" w14:textId="77777777" w:rsidR="004B52BC" w:rsidRDefault="004B52BC" w:rsidP="004B52BC"/>
    <w:p w14:paraId="004DD44F" w14:textId="77777777" w:rsidR="004B52BC" w:rsidRDefault="004B52BC" w:rsidP="004B52BC"/>
    <w:p w14:paraId="44D68B8D" w14:textId="77777777" w:rsidR="004B52BC" w:rsidRDefault="004B52BC" w:rsidP="004B52BC"/>
    <w:p w14:paraId="75B48A8B" w14:textId="77777777" w:rsidR="004B52BC" w:rsidRDefault="004B52BC" w:rsidP="004B52BC"/>
    <w:p w14:paraId="2A33FB6C" w14:textId="77777777" w:rsidR="004B52BC" w:rsidRDefault="004B52BC" w:rsidP="004B52BC"/>
    <w:p w14:paraId="27411AB4" w14:textId="4458D108" w:rsidR="004B52BC" w:rsidRDefault="004B52BC">
      <w:pPr>
        <w:pStyle w:val="ListParagraph"/>
        <w:numPr>
          <w:ilvl w:val="0"/>
          <w:numId w:val="23"/>
        </w:numPr>
      </w:pPr>
      <w:r>
        <w:t>Us</w:t>
      </w:r>
      <w:r w:rsidR="00EB7586">
        <w:t>e</w:t>
      </w:r>
      <w:r>
        <w:t xml:space="preserve"> the lesson plan template below to prepare your lesson plan. </w:t>
      </w:r>
    </w:p>
    <w:p w14:paraId="07AA3546"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27CA75A7" w14:textId="77777777" w:rsidR="004B52BC" w:rsidRDefault="004B52BC" w:rsidP="004B52BC">
      <w:pPr>
        <w:ind w:left="2160" w:hanging="2160"/>
        <w:jc w:val="center"/>
        <w:rPr>
          <w:b/>
          <w:sz w:val="28"/>
          <w:szCs w:val="28"/>
        </w:rPr>
      </w:pPr>
      <w:r>
        <w:rPr>
          <w:b/>
          <w:sz w:val="28"/>
          <w:szCs w:val="28"/>
        </w:rPr>
        <w:lastRenderedPageBreak/>
        <w:t>Lesson Plan Template</w:t>
      </w:r>
    </w:p>
    <w:tbl>
      <w:tblPr>
        <w:tblStyle w:val="TableGrid"/>
        <w:tblW w:w="0" w:type="auto"/>
        <w:tblLook w:val="04A0" w:firstRow="1" w:lastRow="0" w:firstColumn="1" w:lastColumn="0" w:noHBand="0" w:noVBand="1"/>
      </w:tblPr>
      <w:tblGrid>
        <w:gridCol w:w="1033"/>
        <w:gridCol w:w="137"/>
        <w:gridCol w:w="360"/>
        <w:gridCol w:w="450"/>
        <w:gridCol w:w="2340"/>
        <w:gridCol w:w="2473"/>
      </w:tblGrid>
      <w:tr w:rsidR="004B52BC" w14:paraId="2D3E5F45" w14:textId="77777777" w:rsidTr="003D16DE">
        <w:trPr>
          <w:trHeight w:val="198"/>
        </w:trPr>
        <w:tc>
          <w:tcPr>
            <w:tcW w:w="1033" w:type="dxa"/>
            <w:tcBorders>
              <w:top w:val="nil"/>
              <w:left w:val="nil"/>
              <w:bottom w:val="nil"/>
              <w:right w:val="nil"/>
            </w:tcBorders>
            <w:vAlign w:val="bottom"/>
          </w:tcPr>
          <w:p w14:paraId="1D105C7D" w14:textId="77777777" w:rsidR="004B52BC" w:rsidRPr="005B3406" w:rsidRDefault="004B52BC" w:rsidP="003D16DE">
            <w:pPr>
              <w:rPr>
                <w:b/>
                <w:bCs/>
              </w:rPr>
            </w:pPr>
            <w:r w:rsidRPr="005B3406">
              <w:rPr>
                <w:b/>
                <w:bCs/>
              </w:rPr>
              <w:t>Name:</w:t>
            </w:r>
          </w:p>
        </w:tc>
        <w:tc>
          <w:tcPr>
            <w:tcW w:w="5760" w:type="dxa"/>
            <w:gridSpan w:val="5"/>
            <w:tcBorders>
              <w:top w:val="nil"/>
              <w:left w:val="nil"/>
              <w:right w:val="nil"/>
            </w:tcBorders>
            <w:vAlign w:val="bottom"/>
          </w:tcPr>
          <w:p w14:paraId="17B8F291" w14:textId="77777777" w:rsidR="004B52BC" w:rsidRDefault="004B52BC" w:rsidP="003D16DE"/>
        </w:tc>
      </w:tr>
      <w:tr w:rsidR="004B52BC" w14:paraId="22BA2FA0" w14:textId="77777777" w:rsidTr="003D16DE">
        <w:trPr>
          <w:trHeight w:val="152"/>
        </w:trPr>
        <w:tc>
          <w:tcPr>
            <w:tcW w:w="1530" w:type="dxa"/>
            <w:gridSpan w:val="3"/>
            <w:tcBorders>
              <w:top w:val="nil"/>
              <w:left w:val="nil"/>
              <w:bottom w:val="nil"/>
              <w:right w:val="nil"/>
            </w:tcBorders>
            <w:vAlign w:val="bottom"/>
          </w:tcPr>
          <w:p w14:paraId="4CD9B58E" w14:textId="77777777" w:rsidR="004B52BC" w:rsidRPr="005B3406" w:rsidRDefault="004B52BC" w:rsidP="003D16DE">
            <w:pPr>
              <w:rPr>
                <w:b/>
                <w:bCs/>
              </w:rPr>
            </w:pPr>
            <w:r w:rsidRPr="005B3406">
              <w:rPr>
                <w:b/>
                <w:bCs/>
              </w:rPr>
              <w:t xml:space="preserve">Lesson Title: </w:t>
            </w:r>
          </w:p>
        </w:tc>
        <w:tc>
          <w:tcPr>
            <w:tcW w:w="5263" w:type="dxa"/>
            <w:gridSpan w:val="3"/>
            <w:tcBorders>
              <w:left w:val="nil"/>
              <w:right w:val="nil"/>
            </w:tcBorders>
          </w:tcPr>
          <w:p w14:paraId="5716DA1B" w14:textId="77777777" w:rsidR="004B52BC" w:rsidRDefault="004B52BC" w:rsidP="003D16DE"/>
        </w:tc>
      </w:tr>
      <w:tr w:rsidR="004B52BC" w14:paraId="4B7FA2BA" w14:textId="77777777" w:rsidTr="003D16DE">
        <w:trPr>
          <w:trHeight w:val="77"/>
        </w:trPr>
        <w:tc>
          <w:tcPr>
            <w:tcW w:w="1980" w:type="dxa"/>
            <w:gridSpan w:val="4"/>
            <w:tcBorders>
              <w:top w:val="nil"/>
              <w:left w:val="nil"/>
              <w:bottom w:val="nil"/>
              <w:right w:val="nil"/>
            </w:tcBorders>
            <w:vAlign w:val="bottom"/>
          </w:tcPr>
          <w:p w14:paraId="5BC1E397" w14:textId="77777777" w:rsidR="004B52BC" w:rsidRPr="005B3406" w:rsidRDefault="004B52BC" w:rsidP="003D16DE">
            <w:pPr>
              <w:rPr>
                <w:b/>
                <w:bCs/>
              </w:rPr>
            </w:pPr>
            <w:r w:rsidRPr="005B3406">
              <w:rPr>
                <w:b/>
                <w:bCs/>
              </w:rPr>
              <w:t xml:space="preserve">Target Audience: </w:t>
            </w:r>
          </w:p>
        </w:tc>
        <w:tc>
          <w:tcPr>
            <w:tcW w:w="4813" w:type="dxa"/>
            <w:gridSpan w:val="2"/>
            <w:tcBorders>
              <w:left w:val="nil"/>
              <w:right w:val="nil"/>
            </w:tcBorders>
          </w:tcPr>
          <w:p w14:paraId="38450939" w14:textId="77777777" w:rsidR="004B52BC" w:rsidRDefault="004B52BC" w:rsidP="003D16DE"/>
        </w:tc>
      </w:tr>
      <w:tr w:rsidR="004B52BC" w14:paraId="2E646909" w14:textId="77777777" w:rsidTr="003D16DE">
        <w:trPr>
          <w:trHeight w:val="77"/>
        </w:trPr>
        <w:tc>
          <w:tcPr>
            <w:tcW w:w="1170" w:type="dxa"/>
            <w:gridSpan w:val="2"/>
            <w:tcBorders>
              <w:top w:val="nil"/>
              <w:left w:val="nil"/>
              <w:bottom w:val="nil"/>
              <w:right w:val="nil"/>
            </w:tcBorders>
            <w:vAlign w:val="bottom"/>
          </w:tcPr>
          <w:p w14:paraId="7A929D4C" w14:textId="77777777" w:rsidR="004B52BC" w:rsidRPr="005B3406" w:rsidRDefault="004B52BC" w:rsidP="003D16DE">
            <w:pPr>
              <w:rPr>
                <w:b/>
                <w:bCs/>
              </w:rPr>
            </w:pPr>
            <w:r>
              <w:rPr>
                <w:b/>
                <w:bCs/>
              </w:rPr>
              <w:t>Duration:</w:t>
            </w:r>
          </w:p>
        </w:tc>
        <w:tc>
          <w:tcPr>
            <w:tcW w:w="5623" w:type="dxa"/>
            <w:gridSpan w:val="4"/>
            <w:tcBorders>
              <w:top w:val="nil"/>
              <w:left w:val="nil"/>
              <w:bottom w:val="single" w:sz="4" w:space="0" w:color="auto"/>
              <w:right w:val="nil"/>
            </w:tcBorders>
          </w:tcPr>
          <w:p w14:paraId="65A963BE" w14:textId="77777777" w:rsidR="004B52BC" w:rsidRDefault="004B52BC" w:rsidP="003D16DE"/>
        </w:tc>
      </w:tr>
      <w:tr w:rsidR="004B52BC" w14:paraId="3100A945" w14:textId="77777777" w:rsidTr="003D16DE">
        <w:trPr>
          <w:trHeight w:val="77"/>
        </w:trPr>
        <w:tc>
          <w:tcPr>
            <w:tcW w:w="4320" w:type="dxa"/>
            <w:gridSpan w:val="5"/>
            <w:tcBorders>
              <w:top w:val="nil"/>
              <w:left w:val="nil"/>
              <w:bottom w:val="nil"/>
              <w:right w:val="nil"/>
            </w:tcBorders>
            <w:vAlign w:val="bottom"/>
          </w:tcPr>
          <w:p w14:paraId="5D1E3F28" w14:textId="77777777" w:rsidR="004B52BC" w:rsidRDefault="004B52BC" w:rsidP="003D16DE">
            <w:pPr>
              <w:rPr>
                <w:b/>
                <w:bCs/>
              </w:rPr>
            </w:pPr>
            <w:r>
              <w:rPr>
                <w:b/>
                <w:bCs/>
              </w:rPr>
              <w:t>Teaching Aid Flesch-Kincaid Grade Level:</w:t>
            </w:r>
          </w:p>
        </w:tc>
        <w:tc>
          <w:tcPr>
            <w:tcW w:w="2473" w:type="dxa"/>
            <w:tcBorders>
              <w:top w:val="single" w:sz="4" w:space="0" w:color="auto"/>
              <w:left w:val="nil"/>
              <w:right w:val="nil"/>
            </w:tcBorders>
          </w:tcPr>
          <w:p w14:paraId="6C69C6E8" w14:textId="77777777" w:rsidR="004B52BC" w:rsidRDefault="004B52BC" w:rsidP="003D16DE"/>
        </w:tc>
      </w:tr>
    </w:tbl>
    <w:p w14:paraId="016A80A1" w14:textId="77777777" w:rsidR="004B52BC" w:rsidRDefault="004B52BC" w:rsidP="004B52BC">
      <w:pPr>
        <w:ind w:left="2160" w:hanging="21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2920"/>
        <w:gridCol w:w="1530"/>
        <w:gridCol w:w="3383"/>
        <w:gridCol w:w="3817"/>
      </w:tblGrid>
      <w:tr w:rsidR="004B52BC" w14:paraId="6CDCC7E1" w14:textId="77777777" w:rsidTr="003D16DE">
        <w:trPr>
          <w:trHeight w:val="1007"/>
        </w:trPr>
        <w:tc>
          <w:tcPr>
            <w:tcW w:w="7015" w:type="dxa"/>
            <w:gridSpan w:val="3"/>
            <w:tcBorders>
              <w:bottom w:val="nil"/>
            </w:tcBorders>
          </w:tcPr>
          <w:p w14:paraId="6DD55BAE" w14:textId="77777777" w:rsidR="004B52BC" w:rsidRPr="00A31611" w:rsidRDefault="004B52BC" w:rsidP="003D16DE">
            <w:pPr>
              <w:rPr>
                <w:b/>
              </w:rPr>
            </w:pPr>
            <w:r w:rsidRPr="00A31611">
              <w:rPr>
                <w:b/>
              </w:rPr>
              <w:t>Terminal Objective</w:t>
            </w:r>
            <w:r>
              <w:rPr>
                <w:b/>
              </w:rPr>
              <w:t>:</w:t>
            </w:r>
          </w:p>
          <w:p w14:paraId="2D2B0F16" w14:textId="77777777" w:rsidR="004B52BC" w:rsidRDefault="004B52BC" w:rsidP="003D16DE"/>
          <w:p w14:paraId="67EE7B28" w14:textId="77777777" w:rsidR="004B52BC" w:rsidRDefault="004B52BC" w:rsidP="003D16DE"/>
          <w:p w14:paraId="42F7A844" w14:textId="77777777" w:rsidR="004B52BC" w:rsidRDefault="004B52BC" w:rsidP="003D16DE"/>
        </w:tc>
        <w:tc>
          <w:tcPr>
            <w:tcW w:w="7200" w:type="dxa"/>
            <w:gridSpan w:val="2"/>
            <w:vMerge w:val="restart"/>
          </w:tcPr>
          <w:p w14:paraId="31FF0069" w14:textId="77777777" w:rsidR="004B52BC" w:rsidRDefault="004B52BC" w:rsidP="003D16DE">
            <w:pPr>
              <w:rPr>
                <w:b/>
              </w:rPr>
            </w:pPr>
            <w:r w:rsidRPr="00A31611">
              <w:rPr>
                <w:b/>
              </w:rPr>
              <w:t>Terminal Concept</w:t>
            </w:r>
            <w:r>
              <w:rPr>
                <w:b/>
              </w:rPr>
              <w:t xml:space="preserve">: </w:t>
            </w:r>
          </w:p>
          <w:p w14:paraId="1EBF8F78" w14:textId="77777777" w:rsidR="004B52BC" w:rsidRDefault="004B52BC" w:rsidP="003D16DE"/>
          <w:p w14:paraId="35EFA179" w14:textId="77777777" w:rsidR="004B52BC" w:rsidRDefault="004B52BC" w:rsidP="003D16DE"/>
          <w:p w14:paraId="45125F3F" w14:textId="77777777" w:rsidR="004B52BC" w:rsidRPr="0090371B" w:rsidRDefault="004B52BC" w:rsidP="003D16DE"/>
        </w:tc>
      </w:tr>
      <w:tr w:rsidR="004B52BC" w14:paraId="3E44207E" w14:textId="77777777" w:rsidTr="003D16DE">
        <w:trPr>
          <w:trHeight w:val="260"/>
        </w:trPr>
        <w:tc>
          <w:tcPr>
            <w:tcW w:w="7015" w:type="dxa"/>
            <w:gridSpan w:val="3"/>
            <w:tcBorders>
              <w:top w:val="nil"/>
              <w:bottom w:val="nil"/>
            </w:tcBorders>
          </w:tcPr>
          <w:p w14:paraId="6CECF454" w14:textId="77777777" w:rsidR="004B52BC" w:rsidRPr="00A31611" w:rsidRDefault="004B52BC" w:rsidP="003D16DE">
            <w:pPr>
              <w:rPr>
                <w:b/>
              </w:rPr>
            </w:pPr>
            <w:r>
              <w:rPr>
                <w:b/>
              </w:rPr>
              <w:t xml:space="preserve">Learning </w:t>
            </w:r>
            <w:r w:rsidRPr="00A31611">
              <w:rPr>
                <w:b/>
              </w:rPr>
              <w:t>Domain</w:t>
            </w:r>
            <w:r>
              <w:rPr>
                <w:b/>
              </w:rPr>
              <w:t xml:space="preserve">:                                                             </w:t>
            </w:r>
          </w:p>
        </w:tc>
        <w:tc>
          <w:tcPr>
            <w:tcW w:w="7200" w:type="dxa"/>
            <w:gridSpan w:val="2"/>
            <w:vMerge/>
          </w:tcPr>
          <w:p w14:paraId="59662271" w14:textId="77777777" w:rsidR="004B52BC" w:rsidRPr="00A31611" w:rsidRDefault="004B52BC" w:rsidP="003D16DE">
            <w:pPr>
              <w:rPr>
                <w:b/>
              </w:rPr>
            </w:pPr>
          </w:p>
        </w:tc>
      </w:tr>
      <w:tr w:rsidR="004B52BC" w14:paraId="51260390" w14:textId="77777777" w:rsidTr="003D16DE">
        <w:trPr>
          <w:trHeight w:val="63"/>
        </w:trPr>
        <w:tc>
          <w:tcPr>
            <w:tcW w:w="7015" w:type="dxa"/>
            <w:gridSpan w:val="3"/>
            <w:tcBorders>
              <w:top w:val="nil"/>
            </w:tcBorders>
          </w:tcPr>
          <w:p w14:paraId="569F5AA3" w14:textId="77777777" w:rsidR="004B52BC" w:rsidRPr="00890D43" w:rsidRDefault="004B52BC" w:rsidP="003D16DE">
            <w:pPr>
              <w:rPr>
                <w:bCs/>
              </w:rPr>
            </w:pPr>
            <w:r w:rsidRPr="00A31611">
              <w:rPr>
                <w:b/>
              </w:rPr>
              <w:t>Taxonomic</w:t>
            </w:r>
            <w:r>
              <w:rPr>
                <w:b/>
              </w:rPr>
              <w:t xml:space="preserve"> </w:t>
            </w:r>
            <w:r w:rsidRPr="00A31611">
              <w:rPr>
                <w:b/>
              </w:rPr>
              <w:t>Level</w:t>
            </w:r>
            <w:r>
              <w:rPr>
                <w:b/>
              </w:rPr>
              <w:t>:</w:t>
            </w:r>
            <w:r w:rsidRPr="00A31611">
              <w:rPr>
                <w:b/>
              </w:rPr>
              <w:t xml:space="preserve"> </w:t>
            </w:r>
          </w:p>
        </w:tc>
        <w:tc>
          <w:tcPr>
            <w:tcW w:w="7200" w:type="dxa"/>
            <w:gridSpan w:val="2"/>
            <w:vMerge/>
          </w:tcPr>
          <w:p w14:paraId="3A650964" w14:textId="77777777" w:rsidR="004B52BC" w:rsidRPr="00A31611" w:rsidRDefault="004B52BC" w:rsidP="003D16DE">
            <w:pPr>
              <w:rPr>
                <w:b/>
              </w:rPr>
            </w:pPr>
          </w:p>
        </w:tc>
      </w:tr>
      <w:tr w:rsidR="004B52BC" w14:paraId="7D6D2ECA" w14:textId="77777777" w:rsidTr="003D16DE">
        <w:tc>
          <w:tcPr>
            <w:tcW w:w="14215" w:type="dxa"/>
            <w:gridSpan w:val="5"/>
          </w:tcPr>
          <w:p w14:paraId="3A639B08" w14:textId="77777777" w:rsidR="004B52BC" w:rsidRDefault="004B52BC" w:rsidP="003D16DE">
            <w:pPr>
              <w:rPr>
                <w:b/>
              </w:rPr>
            </w:pPr>
            <w:r w:rsidRPr="00A31611">
              <w:rPr>
                <w:b/>
              </w:rPr>
              <w:t>Preparation</w:t>
            </w:r>
            <w:r>
              <w:rPr>
                <w:b/>
              </w:rPr>
              <w:t xml:space="preserve">: </w:t>
            </w:r>
          </w:p>
          <w:p w14:paraId="1A3F5514" w14:textId="77777777" w:rsidR="004B52BC" w:rsidRPr="00791481" w:rsidRDefault="004B52BC">
            <w:pPr>
              <w:numPr>
                <w:ilvl w:val="0"/>
                <w:numId w:val="22"/>
              </w:numPr>
              <w:rPr>
                <w:b/>
                <w:bCs/>
              </w:rPr>
            </w:pPr>
            <w:r w:rsidRPr="00791481">
              <w:rPr>
                <w:b/>
                <w:bCs/>
              </w:rPr>
              <w:t xml:space="preserve">Materials required: </w:t>
            </w:r>
          </w:p>
          <w:p w14:paraId="0AAFAB92" w14:textId="77777777" w:rsidR="004B52BC" w:rsidRDefault="004B52BC" w:rsidP="003D16DE">
            <w:pPr>
              <w:ind w:left="720"/>
            </w:pPr>
          </w:p>
          <w:p w14:paraId="1055C893" w14:textId="77777777" w:rsidR="004B52BC" w:rsidRPr="00791481" w:rsidRDefault="004B52BC">
            <w:pPr>
              <w:numPr>
                <w:ilvl w:val="0"/>
                <w:numId w:val="22"/>
              </w:numPr>
              <w:rPr>
                <w:b/>
                <w:bCs/>
              </w:rPr>
            </w:pPr>
            <w:r w:rsidRPr="00791481">
              <w:rPr>
                <w:b/>
                <w:bCs/>
              </w:rPr>
              <w:t xml:space="preserve">Pre-lesson setup:  </w:t>
            </w:r>
          </w:p>
          <w:p w14:paraId="45FC5C49" w14:textId="77777777" w:rsidR="004B52BC" w:rsidRDefault="004B52BC" w:rsidP="003D16DE">
            <w:pPr>
              <w:ind w:left="360"/>
            </w:pPr>
          </w:p>
        </w:tc>
      </w:tr>
      <w:tr w:rsidR="004B52BC" w14:paraId="6C8266C9" w14:textId="77777777" w:rsidTr="003D16DE">
        <w:trPr>
          <w:trHeight w:val="665"/>
        </w:trPr>
        <w:tc>
          <w:tcPr>
            <w:tcW w:w="14215" w:type="dxa"/>
            <w:gridSpan w:val="5"/>
          </w:tcPr>
          <w:p w14:paraId="60A8E627" w14:textId="1E5806EF" w:rsidR="004B52BC" w:rsidRPr="00EC7FC2" w:rsidRDefault="00F06384" w:rsidP="003D16DE">
            <w:pPr>
              <w:rPr>
                <w:bCs/>
                <w:sz w:val="20"/>
                <w:szCs w:val="20"/>
              </w:rPr>
            </w:pPr>
            <w:r>
              <w:rPr>
                <w:b/>
              </w:rPr>
              <w:t xml:space="preserve">Accommodation </w:t>
            </w:r>
            <w:r w:rsidR="004B52BC">
              <w:rPr>
                <w:b/>
              </w:rPr>
              <w:t>Group</w:t>
            </w:r>
            <w:r w:rsidR="004B52BC" w:rsidRPr="00EC7FC2">
              <w:rPr>
                <w:b/>
              </w:rPr>
              <w:t>:</w:t>
            </w:r>
            <w:r w:rsidR="004B52BC">
              <w:rPr>
                <w:bCs/>
              </w:rPr>
              <w:t xml:space="preserve"> </w:t>
            </w:r>
          </w:p>
          <w:p w14:paraId="4A92603A" w14:textId="77777777" w:rsidR="004B52BC" w:rsidRPr="0090371B" w:rsidRDefault="004B52BC" w:rsidP="003D16DE">
            <w:pPr>
              <w:rPr>
                <w:i/>
                <w:sz w:val="20"/>
                <w:szCs w:val="20"/>
              </w:rPr>
            </w:pPr>
            <w:r w:rsidRPr="00E52403">
              <w:rPr>
                <w:b/>
              </w:rPr>
              <w:t>A</w:t>
            </w:r>
            <w:r>
              <w:rPr>
                <w:b/>
              </w:rPr>
              <w:t>ccommodation</w:t>
            </w:r>
            <w:r w:rsidRPr="00E52403">
              <w:rPr>
                <w:b/>
              </w:rPr>
              <w:t xml:space="preserve">: </w:t>
            </w:r>
          </w:p>
        </w:tc>
      </w:tr>
      <w:tr w:rsidR="004B52BC" w14:paraId="6153BACD" w14:textId="77777777" w:rsidTr="003D16DE">
        <w:tc>
          <w:tcPr>
            <w:tcW w:w="7015" w:type="dxa"/>
            <w:gridSpan w:val="3"/>
          </w:tcPr>
          <w:p w14:paraId="61AE256D" w14:textId="77777777" w:rsidR="004B52BC" w:rsidRPr="00A31611" w:rsidRDefault="004B52BC" w:rsidP="003D16DE">
            <w:pPr>
              <w:rPr>
                <w:b/>
              </w:rPr>
            </w:pPr>
            <w:r w:rsidRPr="00A31611">
              <w:rPr>
                <w:b/>
              </w:rPr>
              <w:t>Pre-assessment</w:t>
            </w:r>
            <w:r>
              <w:rPr>
                <w:b/>
              </w:rPr>
              <w:t xml:space="preserve"> method: </w:t>
            </w:r>
          </w:p>
          <w:p w14:paraId="70DEC2E7" w14:textId="77777777" w:rsidR="004B52BC" w:rsidRPr="005F7D4D" w:rsidRDefault="004B52BC" w:rsidP="003D16DE">
            <w:pPr>
              <w:ind w:left="360"/>
              <w:rPr>
                <w:sz w:val="20"/>
                <w:szCs w:val="20"/>
              </w:rPr>
            </w:pPr>
          </w:p>
        </w:tc>
        <w:tc>
          <w:tcPr>
            <w:tcW w:w="7200" w:type="dxa"/>
            <w:gridSpan w:val="2"/>
          </w:tcPr>
          <w:p w14:paraId="2CE7FEDF" w14:textId="77777777" w:rsidR="004B52BC" w:rsidRPr="00A31611" w:rsidRDefault="004B52BC" w:rsidP="003D16DE">
            <w:pPr>
              <w:rPr>
                <w:b/>
              </w:rPr>
            </w:pPr>
            <w:r w:rsidRPr="00A31611">
              <w:rPr>
                <w:b/>
              </w:rPr>
              <w:t>Introduction</w:t>
            </w:r>
            <w:r>
              <w:rPr>
                <w:b/>
              </w:rPr>
              <w:t xml:space="preserve">: </w:t>
            </w:r>
          </w:p>
          <w:p w14:paraId="5B297AAA" w14:textId="77777777" w:rsidR="004B52BC" w:rsidRPr="00906EC9" w:rsidRDefault="004B52BC" w:rsidP="003D16DE">
            <w:pPr>
              <w:rPr>
                <w:szCs w:val="20"/>
              </w:rPr>
            </w:pPr>
          </w:p>
        </w:tc>
      </w:tr>
      <w:tr w:rsidR="004B52BC" w:rsidRPr="00A31611" w14:paraId="45E2E1CD" w14:textId="77777777" w:rsidTr="003D16DE">
        <w:tc>
          <w:tcPr>
            <w:tcW w:w="2565" w:type="dxa"/>
          </w:tcPr>
          <w:p w14:paraId="64322BA7" w14:textId="77777777" w:rsidR="004B52BC" w:rsidRPr="00A31611" w:rsidRDefault="004B52BC" w:rsidP="003D16DE">
            <w:pPr>
              <w:rPr>
                <w:b/>
              </w:rPr>
            </w:pPr>
            <w:r w:rsidRPr="00A31611">
              <w:rPr>
                <w:b/>
              </w:rPr>
              <w:t>Supportive Objectives</w:t>
            </w:r>
            <w:r>
              <w:rPr>
                <w:b/>
              </w:rPr>
              <w:t>:</w:t>
            </w:r>
          </w:p>
        </w:tc>
        <w:tc>
          <w:tcPr>
            <w:tcW w:w="2920" w:type="dxa"/>
          </w:tcPr>
          <w:p w14:paraId="73C1960F" w14:textId="77777777" w:rsidR="004B52BC" w:rsidRPr="00A31611" w:rsidRDefault="004B52BC" w:rsidP="003D16DE">
            <w:pPr>
              <w:rPr>
                <w:b/>
              </w:rPr>
            </w:pPr>
            <w:r w:rsidRPr="00A31611">
              <w:rPr>
                <w:b/>
              </w:rPr>
              <w:t>Concept-Content</w:t>
            </w:r>
            <w:r>
              <w:rPr>
                <w:b/>
              </w:rPr>
              <w:t>:</w:t>
            </w:r>
            <w:r w:rsidRPr="00A31611">
              <w:rPr>
                <w:b/>
              </w:rPr>
              <w:t xml:space="preserve"> </w:t>
            </w:r>
          </w:p>
          <w:p w14:paraId="64A6A8F8" w14:textId="77777777" w:rsidR="004B52BC" w:rsidRPr="00EC7FC2" w:rsidRDefault="004B52BC" w:rsidP="003D16DE">
            <w:pPr>
              <w:rPr>
                <w:bCs/>
                <w:i/>
                <w:iCs/>
              </w:rPr>
            </w:pPr>
            <w:r w:rsidRPr="00EC7FC2">
              <w:rPr>
                <w:bCs/>
                <w:i/>
                <w:iCs/>
              </w:rPr>
              <w:t>(What</w:t>
            </w:r>
            <w:r>
              <w:rPr>
                <w:bCs/>
                <w:i/>
                <w:iCs/>
              </w:rPr>
              <w:t xml:space="preserve"> i</w:t>
            </w:r>
            <w:r w:rsidRPr="00EC7FC2">
              <w:rPr>
                <w:bCs/>
                <w:i/>
                <w:iCs/>
              </w:rPr>
              <w:t>s being taught)</w:t>
            </w:r>
          </w:p>
        </w:tc>
        <w:tc>
          <w:tcPr>
            <w:tcW w:w="1530" w:type="dxa"/>
          </w:tcPr>
          <w:p w14:paraId="68AD251B" w14:textId="77777777" w:rsidR="004B52BC" w:rsidRPr="00A31611" w:rsidRDefault="004B52BC" w:rsidP="003D16DE">
            <w:pPr>
              <w:rPr>
                <w:b/>
              </w:rPr>
            </w:pPr>
            <w:r w:rsidRPr="00A31611">
              <w:rPr>
                <w:b/>
              </w:rPr>
              <w:t>Time</w:t>
            </w:r>
            <w:r>
              <w:rPr>
                <w:b/>
              </w:rPr>
              <w:t>:</w:t>
            </w:r>
          </w:p>
        </w:tc>
        <w:tc>
          <w:tcPr>
            <w:tcW w:w="3383" w:type="dxa"/>
          </w:tcPr>
          <w:p w14:paraId="5575760B" w14:textId="77777777" w:rsidR="004B52BC" w:rsidRPr="00A31611" w:rsidRDefault="004B52BC" w:rsidP="003D16DE">
            <w:pPr>
              <w:rPr>
                <w:b/>
              </w:rPr>
            </w:pPr>
            <w:r w:rsidRPr="00A31611">
              <w:rPr>
                <w:b/>
              </w:rPr>
              <w:t>Learning Experiences</w:t>
            </w:r>
            <w:r>
              <w:rPr>
                <w:b/>
              </w:rPr>
              <w:t>:</w:t>
            </w:r>
          </w:p>
          <w:p w14:paraId="163E59CB" w14:textId="77777777" w:rsidR="004B52BC" w:rsidRPr="00EC7FC2" w:rsidRDefault="004B52BC" w:rsidP="003D16DE">
            <w:pPr>
              <w:rPr>
                <w:bCs/>
                <w:i/>
                <w:iCs/>
              </w:rPr>
            </w:pPr>
            <w:r w:rsidRPr="00EC7FC2">
              <w:rPr>
                <w:bCs/>
                <w:i/>
                <w:iCs/>
              </w:rPr>
              <w:t>(What is happening)</w:t>
            </w:r>
          </w:p>
        </w:tc>
        <w:tc>
          <w:tcPr>
            <w:tcW w:w="3817" w:type="dxa"/>
          </w:tcPr>
          <w:p w14:paraId="71077365" w14:textId="77777777" w:rsidR="004B52BC" w:rsidRPr="00A31611" w:rsidRDefault="004B52BC" w:rsidP="003D16DE">
            <w:pPr>
              <w:rPr>
                <w:b/>
              </w:rPr>
            </w:pPr>
            <w:r>
              <w:rPr>
                <w:b/>
              </w:rPr>
              <w:t>Teaching Aids/</w:t>
            </w:r>
            <w:r w:rsidRPr="00A31611">
              <w:rPr>
                <w:b/>
              </w:rPr>
              <w:t>Resources</w:t>
            </w:r>
            <w:r>
              <w:rPr>
                <w:b/>
              </w:rPr>
              <w:t xml:space="preserve"> Needed:</w:t>
            </w:r>
          </w:p>
        </w:tc>
      </w:tr>
      <w:tr w:rsidR="004B52BC" w:rsidRPr="00A31611" w14:paraId="38A421D6" w14:textId="77777777" w:rsidTr="003D16DE">
        <w:trPr>
          <w:trHeight w:val="1610"/>
        </w:trPr>
        <w:tc>
          <w:tcPr>
            <w:tcW w:w="2565" w:type="dxa"/>
          </w:tcPr>
          <w:p w14:paraId="2BFD55E8" w14:textId="77777777" w:rsidR="004B52BC" w:rsidRPr="00A31611" w:rsidRDefault="004B52BC" w:rsidP="003D16DE">
            <w:pPr>
              <w:rPr>
                <w:b/>
              </w:rPr>
            </w:pPr>
          </w:p>
        </w:tc>
        <w:tc>
          <w:tcPr>
            <w:tcW w:w="2920" w:type="dxa"/>
          </w:tcPr>
          <w:p w14:paraId="30D5765B" w14:textId="77777777" w:rsidR="004B52BC" w:rsidRPr="00A31611" w:rsidRDefault="004B52BC" w:rsidP="003D16DE">
            <w:pPr>
              <w:rPr>
                <w:b/>
              </w:rPr>
            </w:pPr>
          </w:p>
        </w:tc>
        <w:tc>
          <w:tcPr>
            <w:tcW w:w="1530" w:type="dxa"/>
          </w:tcPr>
          <w:p w14:paraId="082A4912" w14:textId="77777777" w:rsidR="004B52BC" w:rsidRPr="00A31611" w:rsidRDefault="004B52BC" w:rsidP="003D16DE">
            <w:pPr>
              <w:rPr>
                <w:b/>
              </w:rPr>
            </w:pPr>
          </w:p>
        </w:tc>
        <w:tc>
          <w:tcPr>
            <w:tcW w:w="3383" w:type="dxa"/>
          </w:tcPr>
          <w:p w14:paraId="5941DA01" w14:textId="77777777" w:rsidR="004B52BC" w:rsidRPr="00A31611" w:rsidRDefault="004B52BC" w:rsidP="003D16DE">
            <w:pPr>
              <w:rPr>
                <w:b/>
              </w:rPr>
            </w:pPr>
          </w:p>
        </w:tc>
        <w:tc>
          <w:tcPr>
            <w:tcW w:w="3817" w:type="dxa"/>
          </w:tcPr>
          <w:p w14:paraId="4E55477B" w14:textId="77777777" w:rsidR="004B52BC" w:rsidRPr="00A31611" w:rsidRDefault="004B52BC" w:rsidP="003D16DE">
            <w:pPr>
              <w:rPr>
                <w:b/>
              </w:rPr>
            </w:pPr>
          </w:p>
        </w:tc>
      </w:tr>
      <w:tr w:rsidR="004B52BC" w:rsidRPr="00A31611" w14:paraId="6694D033" w14:textId="77777777" w:rsidTr="003D16DE">
        <w:trPr>
          <w:trHeight w:val="530"/>
        </w:trPr>
        <w:tc>
          <w:tcPr>
            <w:tcW w:w="14215" w:type="dxa"/>
            <w:gridSpan w:val="5"/>
          </w:tcPr>
          <w:p w14:paraId="0BB2D4A7" w14:textId="77777777" w:rsidR="004B52BC" w:rsidRPr="00A31611" w:rsidRDefault="004B52BC" w:rsidP="003D16DE">
            <w:pPr>
              <w:rPr>
                <w:b/>
              </w:rPr>
            </w:pPr>
            <w:r>
              <w:rPr>
                <w:b/>
              </w:rPr>
              <w:t>References:</w:t>
            </w:r>
          </w:p>
        </w:tc>
      </w:tr>
    </w:tbl>
    <w:p w14:paraId="760423F1" w14:textId="77777777" w:rsidR="004B52BC" w:rsidRPr="00EE5EB8" w:rsidRDefault="004B52BC" w:rsidP="004B52BC">
      <w:pPr>
        <w:sectPr w:rsidR="004B52BC" w:rsidRPr="00EE5EB8" w:rsidSect="00BD20E9">
          <w:pgSz w:w="15840" w:h="12240" w:orient="landscape"/>
          <w:pgMar w:top="720" w:right="720" w:bottom="720" w:left="720" w:header="720" w:footer="720" w:gutter="0"/>
          <w:cols w:space="720"/>
          <w:docGrid w:linePitch="360"/>
        </w:sectPr>
      </w:pPr>
    </w:p>
    <w:p w14:paraId="17E3D894" w14:textId="77777777" w:rsidR="004B52BC" w:rsidRDefault="004B52BC" w:rsidP="004B52BC">
      <w:pPr>
        <w:pStyle w:val="Heading1"/>
        <w:jc w:val="center"/>
        <w:rPr>
          <w:sz w:val="72"/>
          <w:szCs w:val="72"/>
        </w:rPr>
      </w:pPr>
      <w:bookmarkStart w:id="81" w:name="_Toc163821712"/>
      <w:r>
        <w:rPr>
          <w:sz w:val="72"/>
          <w:szCs w:val="72"/>
        </w:rPr>
        <w:lastRenderedPageBreak/>
        <w:t>Financial Management</w:t>
      </w:r>
      <w:r w:rsidRPr="00707962">
        <w:rPr>
          <w:sz w:val="72"/>
          <w:szCs w:val="72"/>
        </w:rPr>
        <w:t xml:space="preserve"> </w:t>
      </w:r>
      <w:bookmarkEnd w:id="78"/>
      <w:bookmarkEnd w:id="79"/>
      <w:r>
        <w:rPr>
          <w:sz w:val="72"/>
          <w:szCs w:val="72"/>
        </w:rPr>
        <w:t>Activities</w:t>
      </w:r>
      <w:bookmarkEnd w:id="81"/>
    </w:p>
    <w:p w14:paraId="1AF85B58" w14:textId="77777777" w:rsidR="004B52BC" w:rsidRPr="00E80450" w:rsidRDefault="004B52BC" w:rsidP="004B52BC"/>
    <w:p w14:paraId="44D4ED93" w14:textId="77777777" w:rsidR="004B52BC" w:rsidRDefault="004B52BC" w:rsidP="004B52BC">
      <w:pPr>
        <w:pStyle w:val="Heading2"/>
        <w:jc w:val="center"/>
      </w:pPr>
      <w:bookmarkStart w:id="82" w:name="_Toc163821713"/>
      <w:r w:rsidRPr="00E80450">
        <w:rPr>
          <w:rFonts w:eastAsia="Times New Roman"/>
          <w:sz w:val="36"/>
          <w:szCs w:val="36"/>
        </w:rPr>
        <w:t>Learning Objectives</w:t>
      </w:r>
      <w:bookmarkEnd w:id="82"/>
    </w:p>
    <w:p w14:paraId="37AAF97E" w14:textId="77777777" w:rsidR="004B52BC" w:rsidRDefault="004B52BC" w:rsidP="004B52BC"/>
    <w:p w14:paraId="35322F7D" w14:textId="77777777" w:rsidR="004B52BC" w:rsidRDefault="004B52BC" w:rsidP="004B52BC">
      <w:pPr>
        <w:shd w:val="clear" w:color="auto" w:fill="FFFFFF"/>
        <w:spacing w:before="180" w:after="180" w:line="360" w:lineRule="auto"/>
        <w:rPr>
          <w:b/>
          <w:bCs/>
        </w:rPr>
      </w:pPr>
      <w:r w:rsidRPr="000E3DD1">
        <w:rPr>
          <w:rFonts w:eastAsia="Times New Roman"/>
          <w:sz w:val="32"/>
          <w:szCs w:val="32"/>
        </w:rPr>
        <w:t>By the end of this a</w:t>
      </w:r>
      <w:r>
        <w:rPr>
          <w:rFonts w:eastAsia="Times New Roman"/>
          <w:sz w:val="32"/>
          <w:szCs w:val="32"/>
        </w:rPr>
        <w:t>ctivity</w:t>
      </w:r>
      <w:r w:rsidRPr="000E3DD1">
        <w:rPr>
          <w:rFonts w:eastAsia="Times New Roman"/>
          <w:sz w:val="32"/>
          <w:szCs w:val="32"/>
        </w:rPr>
        <w:t xml:space="preserve">, </w:t>
      </w:r>
      <w:r>
        <w:rPr>
          <w:rFonts w:eastAsia="Times New Roman"/>
          <w:sz w:val="32"/>
          <w:szCs w:val="32"/>
        </w:rPr>
        <w:t>students will</w:t>
      </w:r>
      <w:r w:rsidRPr="000E3DD1">
        <w:rPr>
          <w:rFonts w:eastAsia="Times New Roman"/>
          <w:sz w:val="32"/>
          <w:szCs w:val="32"/>
        </w:rPr>
        <w:t>…</w:t>
      </w:r>
    </w:p>
    <w:p w14:paraId="6154AAA5" w14:textId="77777777" w:rsidR="004B52BC" w:rsidRPr="003F2AB9" w:rsidRDefault="004B52BC" w:rsidP="004B52BC">
      <w:pPr>
        <w:ind w:left="360"/>
      </w:pPr>
      <w:r>
        <w:rPr>
          <w:b/>
          <w:bCs/>
        </w:rPr>
        <w:t>Introductory Level</w:t>
      </w:r>
      <w:r w:rsidRPr="003F2AB9">
        <w:rPr>
          <w:b/>
          <w:bCs/>
        </w:rPr>
        <w:t>:</w:t>
      </w:r>
    </w:p>
    <w:p w14:paraId="08236CCA" w14:textId="77777777" w:rsidR="004B52BC" w:rsidRDefault="004B52BC">
      <w:pPr>
        <w:numPr>
          <w:ilvl w:val="0"/>
          <w:numId w:val="49"/>
        </w:numPr>
      </w:pPr>
      <w:r w:rsidRPr="002F5A39">
        <w:t>be able to calculate the reorder point and reorder quantity for commonly used food items, ensuring adequate inventory levels</w:t>
      </w:r>
      <w:r>
        <w:t xml:space="preserve">, </w:t>
      </w:r>
    </w:p>
    <w:p w14:paraId="521123A0" w14:textId="77777777" w:rsidR="004B52BC" w:rsidRDefault="004B52BC">
      <w:pPr>
        <w:numPr>
          <w:ilvl w:val="0"/>
          <w:numId w:val="49"/>
        </w:numPr>
      </w:pPr>
      <w:r w:rsidRPr="002F5A39">
        <w:t xml:space="preserve">be able to calculate the </w:t>
      </w:r>
      <w:r>
        <w:t xml:space="preserve">daily and </w:t>
      </w:r>
      <w:r w:rsidRPr="002F5A39">
        <w:t>weekly food costs for hospital food</w:t>
      </w:r>
      <w:r>
        <w:t xml:space="preserve"> and nutrition </w:t>
      </w:r>
      <w:r w:rsidRPr="002F5A39">
        <w:t>service</w:t>
      </w:r>
      <w:r>
        <w:t>s,</w:t>
      </w:r>
      <w:r w:rsidRPr="002F5A39">
        <w:t xml:space="preserve"> </w:t>
      </w:r>
    </w:p>
    <w:p w14:paraId="76908B56" w14:textId="77777777" w:rsidR="004B52BC" w:rsidRDefault="004B52BC">
      <w:pPr>
        <w:numPr>
          <w:ilvl w:val="0"/>
          <w:numId w:val="49"/>
        </w:numPr>
      </w:pPr>
      <w:r>
        <w:t>a</w:t>
      </w:r>
      <w:r w:rsidRPr="00F77ED8">
        <w:t xml:space="preserve">nalyze </w:t>
      </w:r>
      <w:r w:rsidRPr="00453BC9">
        <w:t>key components and calculations involved in inventory management, including cost of food consumed, cost of food sold, and total food issues</w:t>
      </w:r>
      <w:r>
        <w:t>,</w:t>
      </w:r>
    </w:p>
    <w:p w14:paraId="223E56C2" w14:textId="77777777" w:rsidR="004B52BC" w:rsidRDefault="004B52BC">
      <w:pPr>
        <w:numPr>
          <w:ilvl w:val="0"/>
          <w:numId w:val="49"/>
        </w:numPr>
      </w:pPr>
      <w:r>
        <w:t>a</w:t>
      </w:r>
      <w:r w:rsidRPr="00453BC9">
        <w:t>nalyze inventory turnover rates and use them to optimize inventory levels</w:t>
      </w:r>
      <w:r>
        <w:t xml:space="preserve"> </w:t>
      </w:r>
      <w:r w:rsidRPr="00453BC9">
        <w:t>and make informed decisions for efficient inventory management</w:t>
      </w:r>
      <w:r>
        <w:t>.</w:t>
      </w:r>
    </w:p>
    <w:p w14:paraId="4C931556" w14:textId="77777777" w:rsidR="004B52BC" w:rsidRDefault="004B52BC" w:rsidP="004B52BC">
      <w:pPr>
        <w:rPr>
          <w:b/>
          <w:bCs/>
        </w:rPr>
      </w:pPr>
    </w:p>
    <w:p w14:paraId="41A65B4F" w14:textId="77777777" w:rsidR="004B52BC" w:rsidRPr="003F2AB9" w:rsidRDefault="004B52BC" w:rsidP="004B52BC">
      <w:pPr>
        <w:ind w:left="360"/>
      </w:pPr>
      <w:r>
        <w:rPr>
          <w:b/>
          <w:bCs/>
        </w:rPr>
        <w:t>Intermediate Level</w:t>
      </w:r>
      <w:r w:rsidRPr="003F2AB9">
        <w:rPr>
          <w:b/>
          <w:bCs/>
        </w:rPr>
        <w:t>:</w:t>
      </w:r>
    </w:p>
    <w:p w14:paraId="2609C216" w14:textId="77777777" w:rsidR="004B52BC" w:rsidRPr="0040639D" w:rsidRDefault="004B52BC" w:rsidP="004B52BC">
      <w:pPr>
        <w:numPr>
          <w:ilvl w:val="0"/>
          <w:numId w:val="5"/>
        </w:numPr>
      </w:pPr>
      <w:r w:rsidRPr="0040639D">
        <w:t>define full-time equivalents (FTE) and explain how FTEs are used to measure and allocate labor costs,</w:t>
      </w:r>
    </w:p>
    <w:p w14:paraId="5F679E68" w14:textId="77777777" w:rsidR="004B52BC" w:rsidRPr="0040639D" w:rsidRDefault="004B52BC" w:rsidP="004B52BC">
      <w:pPr>
        <w:numPr>
          <w:ilvl w:val="0"/>
          <w:numId w:val="5"/>
        </w:numPr>
      </w:pPr>
      <w:r w:rsidRPr="0040639D">
        <w:t>use FTE calculations to determine labor hours, labor costs, and benefit costs,</w:t>
      </w:r>
    </w:p>
    <w:p w14:paraId="2534E283" w14:textId="77777777" w:rsidR="004B52BC" w:rsidRPr="0040639D" w:rsidRDefault="004B52BC" w:rsidP="004B52BC">
      <w:pPr>
        <w:numPr>
          <w:ilvl w:val="0"/>
          <w:numId w:val="5"/>
        </w:numPr>
      </w:pPr>
      <w:r w:rsidRPr="0040639D">
        <w:t xml:space="preserve">compare labor and benefit costs across for absolute and adjusted FTEs, </w:t>
      </w:r>
    </w:p>
    <w:p w14:paraId="78E27030" w14:textId="77777777" w:rsidR="004B52BC" w:rsidRPr="0040639D" w:rsidRDefault="004B52BC" w:rsidP="004B52BC">
      <w:pPr>
        <w:numPr>
          <w:ilvl w:val="0"/>
          <w:numId w:val="5"/>
        </w:numPr>
      </w:pPr>
      <w:r w:rsidRPr="0040639D">
        <w:t>explore different types of costs such as fixed and variable costs,</w:t>
      </w:r>
    </w:p>
    <w:p w14:paraId="21F6CEE9" w14:textId="77777777" w:rsidR="004B52BC" w:rsidRPr="0040639D" w:rsidRDefault="004B52BC" w:rsidP="004B52BC">
      <w:pPr>
        <w:numPr>
          <w:ilvl w:val="0"/>
          <w:numId w:val="5"/>
        </w:numPr>
      </w:pPr>
      <w:r w:rsidRPr="0040639D">
        <w:t xml:space="preserve">calculate the break-even point and determine the cost-benefit analysis of hiring a new </w:t>
      </w:r>
      <w:r>
        <w:t xml:space="preserve">clinical </w:t>
      </w:r>
      <w:r w:rsidRPr="0040639D">
        <w:t xml:space="preserve">dietitian. </w:t>
      </w:r>
    </w:p>
    <w:p w14:paraId="146C82A9" w14:textId="77777777" w:rsidR="004B52BC" w:rsidRDefault="004B52BC" w:rsidP="004B52BC">
      <w:pPr>
        <w:ind w:left="360"/>
        <w:rPr>
          <w:b/>
          <w:bCs/>
        </w:rPr>
      </w:pPr>
    </w:p>
    <w:p w14:paraId="21DD41D9" w14:textId="77777777" w:rsidR="004B52BC" w:rsidRPr="003F2AB9" w:rsidRDefault="004B52BC" w:rsidP="004B52BC">
      <w:pPr>
        <w:ind w:left="360"/>
      </w:pPr>
      <w:r>
        <w:rPr>
          <w:b/>
          <w:bCs/>
        </w:rPr>
        <w:t>Advanced Level</w:t>
      </w:r>
      <w:r w:rsidRPr="003F2AB9">
        <w:rPr>
          <w:b/>
          <w:bCs/>
        </w:rPr>
        <w:t>:</w:t>
      </w:r>
    </w:p>
    <w:p w14:paraId="4033DB01" w14:textId="77777777" w:rsidR="004B52BC" w:rsidRPr="0040639D" w:rsidRDefault="004B52BC" w:rsidP="004B52BC">
      <w:pPr>
        <w:numPr>
          <w:ilvl w:val="0"/>
          <w:numId w:val="5"/>
        </w:numPr>
      </w:pPr>
      <w:r>
        <w:t>a</w:t>
      </w:r>
      <w:r w:rsidRPr="0040639D">
        <w:t>nalyze “real life” case study information,</w:t>
      </w:r>
    </w:p>
    <w:p w14:paraId="20657F8B" w14:textId="77777777" w:rsidR="004B52BC" w:rsidRPr="0040639D" w:rsidRDefault="004B52BC" w:rsidP="004B52BC">
      <w:pPr>
        <w:numPr>
          <w:ilvl w:val="0"/>
          <w:numId w:val="5"/>
        </w:numPr>
      </w:pPr>
      <w:r>
        <w:t>m</w:t>
      </w:r>
      <w:r w:rsidRPr="0040639D">
        <w:t>anipulate data in Excel and analyze impact on costs and sales,</w:t>
      </w:r>
    </w:p>
    <w:p w14:paraId="70DACA97" w14:textId="77777777" w:rsidR="004B52BC" w:rsidRPr="0040639D" w:rsidRDefault="004B52BC" w:rsidP="004B52BC">
      <w:pPr>
        <w:numPr>
          <w:ilvl w:val="0"/>
          <w:numId w:val="5"/>
        </w:numPr>
      </w:pPr>
      <w:r>
        <w:t>i</w:t>
      </w:r>
      <w:r w:rsidRPr="0040639D">
        <w:t xml:space="preserve">nterpret data derived from manipulations, </w:t>
      </w:r>
    </w:p>
    <w:p w14:paraId="149AED8E" w14:textId="77777777" w:rsidR="004B52BC" w:rsidRPr="0040639D" w:rsidRDefault="004B52BC" w:rsidP="004B52BC">
      <w:pPr>
        <w:numPr>
          <w:ilvl w:val="1"/>
          <w:numId w:val="5"/>
        </w:numPr>
      </w:pPr>
      <w:r w:rsidRPr="0040639D">
        <w:t>Decreasing food costs</w:t>
      </w:r>
    </w:p>
    <w:p w14:paraId="16982D3E" w14:textId="77777777" w:rsidR="004B52BC" w:rsidRPr="0040639D" w:rsidRDefault="004B52BC" w:rsidP="004B52BC">
      <w:pPr>
        <w:numPr>
          <w:ilvl w:val="1"/>
          <w:numId w:val="5"/>
        </w:numPr>
      </w:pPr>
      <w:r w:rsidRPr="0040639D">
        <w:t>Decreasing labor costs</w:t>
      </w:r>
    </w:p>
    <w:p w14:paraId="670C5007" w14:textId="77777777" w:rsidR="004B52BC" w:rsidRPr="0040639D" w:rsidRDefault="004B52BC" w:rsidP="004B52BC">
      <w:pPr>
        <w:numPr>
          <w:ilvl w:val="1"/>
          <w:numId w:val="5"/>
        </w:numPr>
      </w:pPr>
      <w:r w:rsidRPr="0040639D">
        <w:t>Increasing revenues</w:t>
      </w:r>
    </w:p>
    <w:p w14:paraId="5E6718B3" w14:textId="77777777" w:rsidR="004B52BC" w:rsidRPr="0040639D" w:rsidRDefault="004B52BC" w:rsidP="004B52BC">
      <w:pPr>
        <w:numPr>
          <w:ilvl w:val="1"/>
          <w:numId w:val="5"/>
        </w:numPr>
      </w:pPr>
      <w:r w:rsidRPr="0040639D">
        <w:t>Decreasing revenues</w:t>
      </w:r>
    </w:p>
    <w:p w14:paraId="342B640B" w14:textId="77777777" w:rsidR="004B52BC" w:rsidRPr="0040639D" w:rsidRDefault="004B52BC" w:rsidP="004B52BC">
      <w:pPr>
        <w:numPr>
          <w:ilvl w:val="0"/>
          <w:numId w:val="5"/>
        </w:numPr>
      </w:pPr>
      <w:r>
        <w:t>m</w:t>
      </w:r>
      <w:r w:rsidRPr="0040639D">
        <w:t>ake comparisons of actual to budgeted amounts,</w:t>
      </w:r>
    </w:p>
    <w:p w14:paraId="7FA9CBBD" w14:textId="77777777" w:rsidR="004B52BC" w:rsidRDefault="004B52BC" w:rsidP="004B52BC">
      <w:pPr>
        <w:numPr>
          <w:ilvl w:val="0"/>
          <w:numId w:val="5"/>
        </w:numPr>
      </w:pPr>
      <w:r>
        <w:t>d</w:t>
      </w:r>
      <w:r w:rsidRPr="0040639D">
        <w:t>etermine costs per patient day.</w:t>
      </w:r>
    </w:p>
    <w:p w14:paraId="2FFA1862" w14:textId="77777777" w:rsidR="004B52BC" w:rsidRPr="00E80450" w:rsidRDefault="004B52BC" w:rsidP="004B52BC">
      <w:pPr>
        <w:sectPr w:rsidR="004B52BC" w:rsidRPr="00E80450"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288631DB" w14:textId="77777777" w:rsidR="004B52BC" w:rsidRDefault="004B52BC" w:rsidP="004B52BC">
      <w:pPr>
        <w:pStyle w:val="Heading2"/>
        <w:jc w:val="center"/>
        <w:rPr>
          <w:sz w:val="72"/>
          <w:szCs w:val="72"/>
        </w:rPr>
      </w:pPr>
    </w:p>
    <w:p w14:paraId="3F33789F" w14:textId="77777777" w:rsidR="004B52BC" w:rsidRDefault="004B52BC" w:rsidP="004B52BC"/>
    <w:p w14:paraId="34A75257" w14:textId="77777777" w:rsidR="004B52BC" w:rsidRDefault="004B52BC" w:rsidP="004B52BC"/>
    <w:p w14:paraId="120EA0A3" w14:textId="77777777" w:rsidR="004B52BC" w:rsidRDefault="004B52BC" w:rsidP="004B52BC"/>
    <w:p w14:paraId="56353633" w14:textId="77777777" w:rsidR="004B52BC" w:rsidRDefault="004B52BC" w:rsidP="004B52BC"/>
    <w:p w14:paraId="526D2A14" w14:textId="77777777" w:rsidR="004B52BC" w:rsidRDefault="004B52BC" w:rsidP="004B52BC"/>
    <w:p w14:paraId="40F41C27" w14:textId="77777777" w:rsidR="004B52BC" w:rsidRDefault="004B52BC" w:rsidP="004B52BC"/>
    <w:p w14:paraId="6FE8EAAB" w14:textId="77777777" w:rsidR="004B52BC" w:rsidRDefault="004B52BC" w:rsidP="004B52BC"/>
    <w:p w14:paraId="557F8E8B" w14:textId="77777777" w:rsidR="004B52BC" w:rsidRDefault="004B52BC" w:rsidP="004B52BC"/>
    <w:p w14:paraId="198C3E0B" w14:textId="77777777" w:rsidR="004B52BC" w:rsidRDefault="004B52BC" w:rsidP="004B52BC"/>
    <w:p w14:paraId="3434F3C7" w14:textId="77777777" w:rsidR="004B52BC" w:rsidRDefault="004B52BC" w:rsidP="004B52BC"/>
    <w:p w14:paraId="6E78F394" w14:textId="77777777" w:rsidR="004B52BC" w:rsidRDefault="004B52BC" w:rsidP="004B52BC"/>
    <w:p w14:paraId="31257040" w14:textId="77777777" w:rsidR="004B52BC" w:rsidRDefault="004B52BC" w:rsidP="004B52BC"/>
    <w:p w14:paraId="045007EB" w14:textId="77777777" w:rsidR="004B52BC" w:rsidRDefault="004B52BC" w:rsidP="004B52BC"/>
    <w:p w14:paraId="0D4C6C7C" w14:textId="77777777" w:rsidR="004B52BC" w:rsidRPr="00E80450" w:rsidRDefault="004B52BC" w:rsidP="004B52BC"/>
    <w:p w14:paraId="47EA87AB" w14:textId="77777777" w:rsidR="004B52BC" w:rsidRDefault="004B52BC" w:rsidP="004B52BC">
      <w:pPr>
        <w:pStyle w:val="Heading2"/>
        <w:jc w:val="center"/>
        <w:rPr>
          <w:sz w:val="72"/>
          <w:szCs w:val="72"/>
        </w:rPr>
      </w:pPr>
      <w:bookmarkStart w:id="83" w:name="_Toc163821714"/>
      <w:r>
        <w:rPr>
          <w:sz w:val="72"/>
          <w:szCs w:val="72"/>
        </w:rPr>
        <w:t>Introductory</w:t>
      </w:r>
      <w:r w:rsidRPr="0021794A">
        <w:rPr>
          <w:sz w:val="72"/>
          <w:szCs w:val="72"/>
        </w:rPr>
        <w:t xml:space="preserve"> Level</w:t>
      </w:r>
      <w:bookmarkEnd w:id="83"/>
    </w:p>
    <w:p w14:paraId="0B6394EC" w14:textId="77777777" w:rsidR="004B52BC" w:rsidRDefault="004B52BC" w:rsidP="004B52BC">
      <w:pPr>
        <w:shd w:val="clear" w:color="auto" w:fill="FFFFFF"/>
        <w:spacing w:before="180" w:after="180" w:line="480" w:lineRule="auto"/>
        <w:rPr>
          <w:rFonts w:eastAsia="Times New Roman"/>
        </w:rPr>
      </w:pPr>
      <w:r>
        <w:rPr>
          <w:rFonts w:eastAsia="Times New Roman"/>
        </w:rPr>
        <w:t xml:space="preserve">                                          </w:t>
      </w:r>
    </w:p>
    <w:p w14:paraId="0654E77F" w14:textId="77777777" w:rsidR="004B52BC" w:rsidRDefault="004B52BC" w:rsidP="004B52BC">
      <w:pPr>
        <w:shd w:val="clear" w:color="auto" w:fill="FFFFFF"/>
        <w:spacing w:before="180" w:after="180" w:line="480" w:lineRule="auto"/>
      </w:pPr>
      <w:r>
        <w:rPr>
          <w:rFonts w:eastAsia="Times New Roman"/>
        </w:rPr>
        <w:tab/>
      </w:r>
      <w:r>
        <w:rPr>
          <w:rFonts w:eastAsia="Times New Roman"/>
        </w:rPr>
        <w:tab/>
      </w:r>
      <w:r>
        <w:rPr>
          <w:rFonts w:eastAsia="Times New Roman"/>
        </w:rPr>
        <w:tab/>
      </w:r>
    </w:p>
    <w:p w14:paraId="0241AABD" w14:textId="77777777" w:rsidR="004B52BC" w:rsidRDefault="004B52BC" w:rsidP="004B52BC"/>
    <w:p w14:paraId="2C3FBF98" w14:textId="77777777" w:rsidR="004B52BC" w:rsidRDefault="004B52BC" w:rsidP="004B52BC"/>
    <w:p w14:paraId="24A60722" w14:textId="77777777" w:rsidR="004B52BC" w:rsidRDefault="004B52BC" w:rsidP="004B52BC"/>
    <w:p w14:paraId="106C76D3" w14:textId="77777777" w:rsidR="004B52BC" w:rsidRDefault="004B52BC" w:rsidP="004B52BC"/>
    <w:p w14:paraId="2C173D78" w14:textId="77777777" w:rsidR="004B52BC" w:rsidRDefault="004B52BC" w:rsidP="004B52BC"/>
    <w:p w14:paraId="129DDCA5" w14:textId="77777777" w:rsidR="004B52BC" w:rsidRDefault="004B52BC" w:rsidP="004B52BC"/>
    <w:p w14:paraId="4D265452" w14:textId="77777777" w:rsidR="004B52BC" w:rsidRDefault="004B52BC" w:rsidP="004B52BC"/>
    <w:p w14:paraId="527DB856" w14:textId="77777777" w:rsidR="004B52BC" w:rsidRDefault="004B52BC" w:rsidP="004B52BC"/>
    <w:p w14:paraId="3C15A052" w14:textId="77777777" w:rsidR="004B52BC" w:rsidRDefault="004B52BC" w:rsidP="004B52BC"/>
    <w:p w14:paraId="24B444E7" w14:textId="77777777" w:rsidR="004B52BC" w:rsidRDefault="004B52BC" w:rsidP="004B52BC"/>
    <w:p w14:paraId="32C426F6" w14:textId="77777777" w:rsidR="004B52BC" w:rsidRDefault="004B52BC" w:rsidP="004B52BC"/>
    <w:p w14:paraId="2A178B6D" w14:textId="77777777" w:rsidR="004B52BC" w:rsidRPr="00566324" w:rsidRDefault="004B52BC" w:rsidP="004B52BC">
      <w:pPr>
        <w:sectPr w:rsidR="004B52BC" w:rsidRPr="00566324"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644CA931" w14:textId="77777777" w:rsidR="004B52BC" w:rsidRDefault="004B52BC" w:rsidP="004B52BC">
      <w:pPr>
        <w:pStyle w:val="Heading3"/>
        <w:jc w:val="center"/>
        <w:rPr>
          <w:sz w:val="40"/>
          <w:szCs w:val="40"/>
        </w:rPr>
      </w:pPr>
      <w:bookmarkStart w:id="84" w:name="_Toc163821715"/>
      <w:r>
        <w:rPr>
          <w:sz w:val="40"/>
          <w:szCs w:val="40"/>
        </w:rPr>
        <w:lastRenderedPageBreak/>
        <w:t>Purchasing and Food Costs</w:t>
      </w:r>
      <w:bookmarkEnd w:id="84"/>
    </w:p>
    <w:p w14:paraId="6C039969" w14:textId="77777777" w:rsidR="004B52BC" w:rsidRPr="00E04ED1" w:rsidRDefault="004B52BC" w:rsidP="004B52BC"/>
    <w:p w14:paraId="61213E77" w14:textId="77777777" w:rsidR="004B52BC" w:rsidRPr="00711A36" w:rsidRDefault="004B52BC" w:rsidP="004B52BC">
      <w:pPr>
        <w:ind w:firstLine="720"/>
      </w:pPr>
      <w:r w:rsidRPr="00095A90">
        <w:t>Aaron</w:t>
      </w:r>
      <w:r>
        <w:t xml:space="preserve"> (they, them, theirs)</w:t>
      </w:r>
      <w:r w:rsidRPr="00095A90">
        <w:t xml:space="preserve"> is the storeroom clerk tasked with managing the inventory levels </w:t>
      </w:r>
      <w:r>
        <w:t xml:space="preserve">and purchasing </w:t>
      </w:r>
      <w:r w:rsidRPr="00095A90">
        <w:t>of food and supplies, ensuring that the department has enough stock to meet the demands of patients and staff.</w:t>
      </w:r>
      <w:r>
        <w:t xml:space="preserve"> The department uses</w:t>
      </w:r>
      <w:r w:rsidRPr="00711A36">
        <w:t xml:space="preserve"> a perpetual </w:t>
      </w:r>
      <w:r>
        <w:t>ordering method for non-perishable foods</w:t>
      </w:r>
      <w:r w:rsidRPr="00711A36">
        <w:t xml:space="preserve">, which means that </w:t>
      </w:r>
      <w:r>
        <w:t>it</w:t>
      </w:r>
      <w:r w:rsidRPr="00711A36">
        <w:t xml:space="preserve"> keeps a running count of inventory levels at all times and </w:t>
      </w:r>
      <w:r>
        <w:t xml:space="preserve">is </w:t>
      </w:r>
      <w:r w:rsidRPr="00711A36">
        <w:t>update</w:t>
      </w:r>
      <w:r>
        <w:t>d</w:t>
      </w:r>
      <w:r w:rsidRPr="00711A36">
        <w:t xml:space="preserve"> regularly.</w:t>
      </w:r>
    </w:p>
    <w:p w14:paraId="536635AB" w14:textId="77777777" w:rsidR="004B52BC" w:rsidRPr="00711A36" w:rsidRDefault="004B52BC" w:rsidP="004B52BC">
      <w:pPr>
        <w:ind w:firstLine="720"/>
      </w:pPr>
      <w:r w:rsidRPr="00711A36">
        <w:t xml:space="preserve">As </w:t>
      </w:r>
      <w:r>
        <w:t>t</w:t>
      </w:r>
      <w:r w:rsidRPr="00711A36">
        <w:t>he</w:t>
      </w:r>
      <w:r>
        <w:t>y</w:t>
      </w:r>
      <w:r w:rsidRPr="00711A36">
        <w:t xml:space="preserve"> prepare to place </w:t>
      </w:r>
      <w:r>
        <w:t>the</w:t>
      </w:r>
      <w:r w:rsidRPr="00711A36">
        <w:t xml:space="preserve"> next order, Aaron is carefully reviewing the inventory levels of various items in the storeroom. </w:t>
      </w:r>
      <w:r>
        <w:t>Th</w:t>
      </w:r>
      <w:r w:rsidRPr="00711A36">
        <w:t>e</w:t>
      </w:r>
      <w:r>
        <w:t>y</w:t>
      </w:r>
      <w:r w:rsidRPr="00711A36">
        <w:t xml:space="preserve"> know that it is important to maintain optimal inventory levels, </w:t>
      </w:r>
      <w:r>
        <w:t>avoiding</w:t>
      </w:r>
      <w:r w:rsidRPr="00711A36">
        <w:t xml:space="preserve"> overstocking </w:t>
      </w:r>
      <w:r>
        <w:t>and</w:t>
      </w:r>
      <w:r w:rsidRPr="00711A36">
        <w:t xml:space="preserve"> understocking, to ensure that the department can provide meals to patients and staff without any disruptions.</w:t>
      </w:r>
    </w:p>
    <w:p w14:paraId="1325C42E" w14:textId="77777777" w:rsidR="004B52BC" w:rsidRPr="00711A36" w:rsidRDefault="004B52BC" w:rsidP="004B52BC">
      <w:pPr>
        <w:ind w:firstLine="720"/>
      </w:pPr>
      <w:r>
        <w:t xml:space="preserve">Below are the </w:t>
      </w:r>
      <w:r w:rsidRPr="00711A36">
        <w:t xml:space="preserve">items that </w:t>
      </w:r>
      <w:r>
        <w:t xml:space="preserve">Aaron </w:t>
      </w:r>
      <w:r w:rsidRPr="00711A36">
        <w:t>need</w:t>
      </w:r>
      <w:r>
        <w:t xml:space="preserve">s </w:t>
      </w:r>
      <w:r w:rsidRPr="00711A36">
        <w:t xml:space="preserve">to order, but </w:t>
      </w:r>
      <w:r>
        <w:t>t</w:t>
      </w:r>
      <w:r w:rsidRPr="00711A36">
        <w:t>he</w:t>
      </w:r>
      <w:r>
        <w:t>y</w:t>
      </w:r>
      <w:r w:rsidRPr="00711A36">
        <w:t xml:space="preserve"> need to determine how much of each item to order. </w:t>
      </w:r>
      <w:r>
        <w:t>Th</w:t>
      </w:r>
      <w:r w:rsidRPr="00711A36">
        <w:t>e</w:t>
      </w:r>
      <w:r>
        <w:t>y</w:t>
      </w:r>
      <w:r w:rsidRPr="00711A36">
        <w:t xml:space="preserve"> know that </w:t>
      </w:r>
      <w:r>
        <w:t>t</w:t>
      </w:r>
      <w:r w:rsidRPr="00711A36">
        <w:t>he</w:t>
      </w:r>
      <w:r>
        <w:t>y</w:t>
      </w:r>
      <w:r w:rsidRPr="00711A36">
        <w:t xml:space="preserve"> need to consider various factors, such as the average usage rate of each item, the lead time for delivery, </w:t>
      </w:r>
      <w:r>
        <w:t xml:space="preserve">any safety factors, </w:t>
      </w:r>
      <w:r w:rsidRPr="00711A36">
        <w:t>and any upcoming special events that may increase demand for certain items.</w:t>
      </w:r>
      <w:r>
        <w:t xml:space="preserve"> Additionally, they need to calculate the total food cost for each product. Based on the provided information, calculate the reorder point, reorder quantity, and the total food cost for each product (show all of your work).</w:t>
      </w:r>
    </w:p>
    <w:p w14:paraId="2AE3D122" w14:textId="77777777" w:rsidR="004B52BC" w:rsidRDefault="004B52BC" w:rsidP="004B52BC">
      <w:pPr>
        <w:ind w:firstLine="720"/>
        <w:rPr>
          <w:rFonts w:cstheme="minorHAnsi"/>
        </w:rPr>
      </w:pPr>
    </w:p>
    <w:p w14:paraId="00DAD694" w14:textId="77777777" w:rsidR="004B52BC" w:rsidRPr="0056363B" w:rsidRDefault="004B52BC" w:rsidP="004B52BC">
      <w:pPr>
        <w:ind w:firstLine="720"/>
        <w:rPr>
          <w:rFonts w:cstheme="minorHAnsi"/>
        </w:rPr>
      </w:pPr>
    </w:p>
    <w:p w14:paraId="66669B58" w14:textId="77777777" w:rsidR="004B52BC" w:rsidRPr="00E33B90" w:rsidRDefault="004B52BC" w:rsidP="004B52BC"/>
    <w:p w14:paraId="096265ED" w14:textId="77777777" w:rsidR="004B52BC" w:rsidRPr="00916523" w:rsidRDefault="004B52BC">
      <w:pPr>
        <w:pStyle w:val="ListParagraph"/>
        <w:numPr>
          <w:ilvl w:val="0"/>
          <w:numId w:val="17"/>
        </w:numPr>
        <w:rPr>
          <w:rFonts w:cstheme="minorHAnsi"/>
        </w:rPr>
      </w:pPr>
      <w:r w:rsidRPr="00916523">
        <w:rPr>
          <w:rFonts w:cstheme="minorHAnsi"/>
        </w:rPr>
        <w:t>Diced Tomatoes, Canned:</w:t>
      </w:r>
    </w:p>
    <w:p w14:paraId="1EECE3B5" w14:textId="77777777" w:rsidR="004B52BC" w:rsidRPr="00916523" w:rsidRDefault="004B52BC" w:rsidP="004B52BC">
      <w:pPr>
        <w:pStyle w:val="ListParagraph"/>
        <w:ind w:left="1080"/>
        <w:rPr>
          <w:rFonts w:cstheme="minorHAnsi"/>
        </w:rPr>
      </w:pPr>
      <w:r w:rsidRPr="00916523">
        <w:rPr>
          <w:rFonts w:cstheme="minorHAnsi"/>
        </w:rPr>
        <w:t>Normal Usage: 4 cans/day</w:t>
      </w:r>
    </w:p>
    <w:p w14:paraId="00E8497C" w14:textId="77777777" w:rsidR="004B52BC" w:rsidRPr="00916523" w:rsidRDefault="004B52BC" w:rsidP="004B52BC">
      <w:pPr>
        <w:pStyle w:val="ListParagraph"/>
        <w:ind w:left="1080"/>
        <w:rPr>
          <w:rFonts w:cstheme="minorHAnsi"/>
        </w:rPr>
      </w:pPr>
      <w:r w:rsidRPr="00916523">
        <w:rPr>
          <w:rFonts w:cstheme="minorHAnsi"/>
        </w:rPr>
        <w:t>Time to get delivery: 5 days</w:t>
      </w:r>
    </w:p>
    <w:p w14:paraId="6A57CC65" w14:textId="77777777" w:rsidR="004B52BC" w:rsidRPr="00916523" w:rsidRDefault="004B52BC" w:rsidP="004B52BC">
      <w:pPr>
        <w:pStyle w:val="ListParagraph"/>
        <w:ind w:left="1080"/>
        <w:rPr>
          <w:rFonts w:cstheme="minorHAnsi"/>
        </w:rPr>
      </w:pPr>
      <w:r w:rsidRPr="00916523">
        <w:rPr>
          <w:rFonts w:cstheme="minorHAnsi"/>
        </w:rPr>
        <w:t xml:space="preserve">Par stock: 70 cans </w:t>
      </w:r>
    </w:p>
    <w:p w14:paraId="4549414B" w14:textId="77777777" w:rsidR="004B52BC" w:rsidRPr="00916523" w:rsidRDefault="004B52BC" w:rsidP="004B52BC">
      <w:pPr>
        <w:pStyle w:val="ListParagraph"/>
        <w:ind w:left="1080"/>
        <w:rPr>
          <w:rFonts w:cstheme="minorHAnsi"/>
        </w:rPr>
      </w:pPr>
      <w:r w:rsidRPr="00916523">
        <w:rPr>
          <w:rFonts w:cstheme="minorHAnsi"/>
        </w:rPr>
        <w:t>Number of cans per case: 6</w:t>
      </w:r>
    </w:p>
    <w:p w14:paraId="265AB031" w14:textId="77777777" w:rsidR="004B52BC" w:rsidRDefault="004B52BC" w:rsidP="004B52BC">
      <w:pPr>
        <w:pStyle w:val="ListParagraph"/>
        <w:ind w:left="1080"/>
        <w:rPr>
          <w:rFonts w:cstheme="minorHAnsi"/>
        </w:rPr>
      </w:pPr>
      <w:r>
        <w:rPr>
          <w:rFonts w:cstheme="minorHAnsi"/>
        </w:rPr>
        <w:t>Safety Factor: 50%</w:t>
      </w:r>
    </w:p>
    <w:p w14:paraId="00260865" w14:textId="77777777" w:rsidR="004B52BC" w:rsidRPr="0056363B" w:rsidRDefault="004B52BC" w:rsidP="004B52BC">
      <w:pPr>
        <w:rPr>
          <w:rFonts w:cstheme="minorHAnsi"/>
        </w:rPr>
      </w:pPr>
    </w:p>
    <w:p w14:paraId="4E1CADD5" w14:textId="77777777" w:rsidR="004B52BC" w:rsidRPr="00E80450" w:rsidRDefault="004B52BC" w:rsidP="004B52BC">
      <w:pPr>
        <w:pStyle w:val="ListParagraph"/>
        <w:ind w:left="1080"/>
        <w:rPr>
          <w:rFonts w:cstheme="minorHAnsi"/>
          <w:color w:val="FF0000"/>
        </w:rPr>
      </w:pPr>
      <w:r>
        <w:rPr>
          <w:rFonts w:cstheme="minorHAnsi"/>
        </w:rPr>
        <w:t xml:space="preserve">Reorder Point: </w:t>
      </w:r>
    </w:p>
    <w:p w14:paraId="3D45A57D" w14:textId="77777777" w:rsidR="004B52BC" w:rsidRDefault="004B52BC" w:rsidP="004B52BC">
      <w:pPr>
        <w:pStyle w:val="ListParagraph"/>
        <w:ind w:left="1080"/>
        <w:rPr>
          <w:rFonts w:cstheme="minorHAnsi"/>
        </w:rPr>
      </w:pPr>
      <w:r>
        <w:rPr>
          <w:rFonts w:cstheme="minorHAnsi"/>
        </w:rPr>
        <w:t xml:space="preserve">Reorder Quantity: </w:t>
      </w:r>
    </w:p>
    <w:p w14:paraId="33EA7DDC"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45EB2568" w14:textId="77777777" w:rsidR="004B52BC" w:rsidRDefault="004B52BC" w:rsidP="004B52BC">
      <w:pPr>
        <w:pStyle w:val="ListParagraph"/>
        <w:ind w:left="1080"/>
        <w:rPr>
          <w:rFonts w:cstheme="minorHAnsi"/>
          <w:color w:val="FF0000"/>
        </w:rPr>
      </w:pPr>
    </w:p>
    <w:p w14:paraId="6906E15E" w14:textId="77777777" w:rsidR="004B52BC" w:rsidRPr="00E80450" w:rsidRDefault="004B52BC" w:rsidP="004B52BC">
      <w:pPr>
        <w:pStyle w:val="ListParagraph"/>
        <w:ind w:left="1080"/>
        <w:rPr>
          <w:rFonts w:cstheme="minorHAnsi"/>
          <w:color w:val="000000" w:themeColor="text1"/>
          <w:u w:val="single"/>
        </w:rPr>
      </w:pPr>
      <w:r w:rsidRPr="00E80450">
        <w:rPr>
          <w:rFonts w:cstheme="minorHAnsi"/>
          <w:color w:val="000000" w:themeColor="text1"/>
          <w:u w:val="single"/>
        </w:rPr>
        <w:t>Calculations (Show Your Work</w:t>
      </w:r>
      <w:r>
        <w:rPr>
          <w:rFonts w:cstheme="minorHAnsi"/>
          <w:color w:val="000000" w:themeColor="text1"/>
          <w:u w:val="single"/>
        </w:rPr>
        <w:t xml:space="preserve"> Below</w:t>
      </w:r>
      <w:r w:rsidRPr="00E80450">
        <w:rPr>
          <w:rFonts w:cstheme="minorHAnsi"/>
          <w:color w:val="000000" w:themeColor="text1"/>
          <w:u w:val="single"/>
        </w:rPr>
        <w:t>):</w:t>
      </w:r>
    </w:p>
    <w:p w14:paraId="4800C424" w14:textId="77777777" w:rsidR="004B52BC" w:rsidRDefault="004B52BC" w:rsidP="004B52BC">
      <w:pPr>
        <w:rPr>
          <w:rFonts w:cstheme="minorHAnsi"/>
          <w:b/>
        </w:rPr>
      </w:pPr>
    </w:p>
    <w:p w14:paraId="60716F9E" w14:textId="77777777" w:rsidR="004B52BC" w:rsidRDefault="004B52BC" w:rsidP="004B52BC">
      <w:pPr>
        <w:spacing w:line="480" w:lineRule="auto"/>
        <w:rPr>
          <w:rFonts w:cstheme="minorHAnsi"/>
          <w:b/>
        </w:rPr>
      </w:pPr>
    </w:p>
    <w:p w14:paraId="7AD3F8BB" w14:textId="77777777" w:rsidR="004B52BC" w:rsidRDefault="004B52BC" w:rsidP="004B52BC">
      <w:pPr>
        <w:ind w:left="720"/>
        <w:rPr>
          <w:rFonts w:cstheme="minorHAnsi"/>
        </w:rPr>
      </w:pPr>
    </w:p>
    <w:p w14:paraId="30FA1333" w14:textId="77777777" w:rsidR="004B52BC" w:rsidRDefault="004B52BC" w:rsidP="004B52BC">
      <w:pPr>
        <w:ind w:left="720"/>
        <w:rPr>
          <w:rFonts w:cstheme="minorHAnsi"/>
        </w:rPr>
      </w:pPr>
    </w:p>
    <w:p w14:paraId="04BF4959" w14:textId="77777777" w:rsidR="004B52BC" w:rsidRDefault="004B52BC" w:rsidP="004B52BC">
      <w:pPr>
        <w:ind w:left="720"/>
        <w:rPr>
          <w:rFonts w:cstheme="minorHAnsi"/>
        </w:rPr>
      </w:pPr>
    </w:p>
    <w:p w14:paraId="396D8930" w14:textId="77777777" w:rsidR="004B52BC" w:rsidRPr="00916523" w:rsidRDefault="004B52BC" w:rsidP="004B52BC">
      <w:pPr>
        <w:ind w:left="720"/>
        <w:rPr>
          <w:rFonts w:cstheme="minorHAnsi"/>
        </w:rPr>
      </w:pPr>
    </w:p>
    <w:p w14:paraId="3A34D692" w14:textId="77777777" w:rsidR="004B52BC" w:rsidRDefault="004B52BC" w:rsidP="004B52BC">
      <w:pPr>
        <w:spacing w:line="480" w:lineRule="auto"/>
        <w:rPr>
          <w:rFonts w:cstheme="minorHAnsi"/>
        </w:rPr>
      </w:pPr>
    </w:p>
    <w:p w14:paraId="18187A9B" w14:textId="77777777" w:rsidR="004B52BC" w:rsidRPr="00733280" w:rsidRDefault="004B52BC">
      <w:pPr>
        <w:pStyle w:val="ListParagraph"/>
        <w:numPr>
          <w:ilvl w:val="0"/>
          <w:numId w:val="17"/>
        </w:numPr>
        <w:rPr>
          <w:rFonts w:cstheme="minorHAnsi"/>
        </w:rPr>
      </w:pPr>
      <w:r>
        <w:lastRenderedPageBreak/>
        <w:t xml:space="preserve">The cost per case for Diced Tomatoes, Canned is $36.00. What is the estimated daily and weekly food costs for Diced Tomatoes, Canned? </w:t>
      </w:r>
    </w:p>
    <w:p w14:paraId="7E243E6F" w14:textId="77777777" w:rsidR="004B52BC" w:rsidRDefault="004B52BC" w:rsidP="004B52BC">
      <w:pPr>
        <w:pStyle w:val="ListParagraph"/>
        <w:ind w:left="1080"/>
        <w:rPr>
          <w:rFonts w:cstheme="minorHAnsi"/>
        </w:rPr>
      </w:pPr>
    </w:p>
    <w:p w14:paraId="4F7C1605"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666594A8" w14:textId="77777777" w:rsidR="004B52BC" w:rsidRDefault="004B52BC" w:rsidP="004B52BC">
      <w:pPr>
        <w:pStyle w:val="ListParagraph"/>
        <w:ind w:left="1080"/>
        <w:rPr>
          <w:rFonts w:cstheme="minorHAnsi"/>
        </w:rPr>
      </w:pPr>
      <w:r>
        <w:rPr>
          <w:rFonts w:cstheme="minorHAnsi"/>
        </w:rPr>
        <w:t xml:space="preserve">Weekly Food Cost: </w:t>
      </w:r>
    </w:p>
    <w:p w14:paraId="6204DEE0" w14:textId="77777777" w:rsidR="004B52BC" w:rsidRDefault="004B52BC" w:rsidP="004B52BC">
      <w:pPr>
        <w:pStyle w:val="ListParagraph"/>
        <w:ind w:left="1080"/>
        <w:rPr>
          <w:rFonts w:cstheme="minorHAnsi"/>
          <w:color w:val="FF0000"/>
        </w:rPr>
      </w:pPr>
    </w:p>
    <w:p w14:paraId="6FE71C27"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102FE9C6" w14:textId="77777777" w:rsidR="004B52BC" w:rsidRDefault="004B52BC" w:rsidP="004B52BC">
      <w:pPr>
        <w:pStyle w:val="ListParagraph"/>
        <w:ind w:left="1080"/>
        <w:rPr>
          <w:rFonts w:cstheme="minorHAnsi"/>
          <w:color w:val="000000" w:themeColor="text1"/>
          <w:u w:val="single"/>
        </w:rPr>
      </w:pPr>
    </w:p>
    <w:p w14:paraId="19281019" w14:textId="77777777" w:rsidR="004B52BC" w:rsidRDefault="004B52BC" w:rsidP="004B52BC">
      <w:pPr>
        <w:pStyle w:val="ListParagraph"/>
        <w:ind w:left="1080"/>
        <w:rPr>
          <w:rFonts w:cstheme="minorHAnsi"/>
          <w:color w:val="000000" w:themeColor="text1"/>
          <w:u w:val="single"/>
        </w:rPr>
      </w:pPr>
    </w:p>
    <w:p w14:paraId="30FE4748" w14:textId="77777777" w:rsidR="004B52BC" w:rsidRDefault="004B52BC" w:rsidP="004B52BC">
      <w:pPr>
        <w:pStyle w:val="ListParagraph"/>
        <w:ind w:left="1080"/>
        <w:rPr>
          <w:rFonts w:cstheme="minorHAnsi"/>
          <w:color w:val="000000" w:themeColor="text1"/>
          <w:u w:val="single"/>
        </w:rPr>
      </w:pPr>
    </w:p>
    <w:p w14:paraId="2601517A" w14:textId="77777777" w:rsidR="004B52BC" w:rsidRPr="00733280" w:rsidRDefault="004B52BC" w:rsidP="004B52BC">
      <w:pPr>
        <w:rPr>
          <w:rFonts w:cstheme="minorHAnsi"/>
        </w:rPr>
      </w:pPr>
    </w:p>
    <w:p w14:paraId="1B9F7144" w14:textId="77777777" w:rsidR="004B52BC" w:rsidRDefault="004B52BC" w:rsidP="004B52BC"/>
    <w:p w14:paraId="4EC8FD2B" w14:textId="77777777" w:rsidR="004B52BC" w:rsidRPr="002A6A9C" w:rsidRDefault="004B52BC">
      <w:pPr>
        <w:pStyle w:val="ListParagraph"/>
        <w:numPr>
          <w:ilvl w:val="0"/>
          <w:numId w:val="17"/>
        </w:numPr>
      </w:pPr>
      <w:r w:rsidRPr="002A6A9C">
        <w:t xml:space="preserve">Ground </w:t>
      </w:r>
      <w:r>
        <w:t>Beef (80/20)</w:t>
      </w:r>
      <w:r w:rsidRPr="002A6A9C">
        <w:t>:</w:t>
      </w:r>
    </w:p>
    <w:p w14:paraId="0FA52EB2" w14:textId="77777777" w:rsidR="004B52BC" w:rsidRPr="002A6A9C" w:rsidRDefault="004B52BC" w:rsidP="004B52BC">
      <w:pPr>
        <w:ind w:left="720" w:firstLine="360"/>
      </w:pPr>
      <w:r w:rsidRPr="002A6A9C">
        <w:t>Normal Usage: 15 pounds/day</w:t>
      </w:r>
    </w:p>
    <w:p w14:paraId="4EFD0E7F" w14:textId="77777777" w:rsidR="004B52BC" w:rsidRPr="002A6A9C" w:rsidRDefault="004B52BC" w:rsidP="004B52BC">
      <w:pPr>
        <w:ind w:left="720" w:firstLine="360"/>
      </w:pPr>
      <w:r w:rsidRPr="002A6A9C">
        <w:t>Time to get delivery: 4 days</w:t>
      </w:r>
    </w:p>
    <w:p w14:paraId="5D2201F1" w14:textId="77777777" w:rsidR="004B52BC" w:rsidRPr="002A6A9C" w:rsidRDefault="004B52BC" w:rsidP="004B52BC">
      <w:pPr>
        <w:ind w:left="720" w:firstLine="360"/>
      </w:pPr>
      <w:r w:rsidRPr="002A6A9C">
        <w:t xml:space="preserve">Par stock: </w:t>
      </w:r>
      <w:r>
        <w:t>10</w:t>
      </w:r>
      <w:r w:rsidRPr="002A6A9C">
        <w:t>0 pounds</w:t>
      </w:r>
    </w:p>
    <w:p w14:paraId="7CB1524A" w14:textId="77777777" w:rsidR="004B52BC" w:rsidRPr="002A6A9C" w:rsidRDefault="004B52BC" w:rsidP="004B52BC">
      <w:pPr>
        <w:ind w:left="720" w:firstLine="360"/>
      </w:pPr>
      <w:r w:rsidRPr="002A6A9C">
        <w:t>Number of pounds per case: 5</w:t>
      </w:r>
    </w:p>
    <w:p w14:paraId="39AED59F" w14:textId="77777777" w:rsidR="004B52BC" w:rsidRPr="002A6A9C" w:rsidRDefault="004B52BC" w:rsidP="004B52BC">
      <w:pPr>
        <w:ind w:left="720" w:firstLine="360"/>
      </w:pPr>
      <w:r w:rsidRPr="002A6A9C">
        <w:t>Safety Factor: 20%</w:t>
      </w:r>
    </w:p>
    <w:p w14:paraId="03460E9B" w14:textId="77777777" w:rsidR="004B52BC" w:rsidRPr="0056363B" w:rsidRDefault="004B52BC" w:rsidP="004B52BC">
      <w:pPr>
        <w:rPr>
          <w:rFonts w:cstheme="minorHAnsi"/>
        </w:rPr>
      </w:pPr>
    </w:p>
    <w:p w14:paraId="31AAFB9E"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0783B5CB" w14:textId="77777777" w:rsidR="004B52BC" w:rsidRDefault="004B52BC" w:rsidP="004B52BC">
      <w:pPr>
        <w:pStyle w:val="ListParagraph"/>
        <w:ind w:left="1080"/>
        <w:rPr>
          <w:rFonts w:cstheme="minorHAnsi"/>
        </w:rPr>
      </w:pPr>
      <w:r>
        <w:rPr>
          <w:rFonts w:cstheme="minorHAnsi"/>
        </w:rPr>
        <w:t xml:space="preserve">Reorder Quantity: </w:t>
      </w:r>
    </w:p>
    <w:p w14:paraId="62E1EB9C"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1018A8B9" w14:textId="77777777" w:rsidR="004B52BC" w:rsidRDefault="004B52BC" w:rsidP="004B52BC">
      <w:pPr>
        <w:pStyle w:val="ListParagraph"/>
        <w:ind w:left="1080"/>
        <w:rPr>
          <w:rFonts w:cstheme="minorHAnsi"/>
          <w:color w:val="FF0000"/>
        </w:rPr>
      </w:pPr>
    </w:p>
    <w:p w14:paraId="1D0D8E03"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2C0DC389" w14:textId="77777777" w:rsidR="004B52BC" w:rsidRDefault="004B52BC" w:rsidP="004B52BC">
      <w:pPr>
        <w:rPr>
          <w:b/>
          <w:bCs/>
        </w:rPr>
      </w:pPr>
    </w:p>
    <w:p w14:paraId="27132C52" w14:textId="77777777" w:rsidR="004B52BC" w:rsidRDefault="004B52BC" w:rsidP="004B52BC">
      <w:pPr>
        <w:rPr>
          <w:rFonts w:cstheme="minorHAnsi"/>
          <w:color w:val="FF0000"/>
          <w:u w:val="single"/>
        </w:rPr>
      </w:pPr>
    </w:p>
    <w:p w14:paraId="25981F8E" w14:textId="77777777" w:rsidR="004B52BC" w:rsidRDefault="004B52BC" w:rsidP="004B52BC">
      <w:pPr>
        <w:rPr>
          <w:rFonts w:cstheme="minorHAnsi"/>
          <w:color w:val="FF0000"/>
          <w:u w:val="single"/>
        </w:rPr>
      </w:pPr>
    </w:p>
    <w:p w14:paraId="57FF554A" w14:textId="77777777" w:rsidR="004B52BC" w:rsidRDefault="004B52BC" w:rsidP="004B52BC">
      <w:pPr>
        <w:rPr>
          <w:rFonts w:cstheme="minorHAnsi"/>
          <w:color w:val="FF0000"/>
          <w:u w:val="single"/>
        </w:rPr>
      </w:pPr>
    </w:p>
    <w:p w14:paraId="7977D564" w14:textId="77777777" w:rsidR="004B52BC" w:rsidRDefault="004B52BC" w:rsidP="004B52BC">
      <w:pPr>
        <w:rPr>
          <w:b/>
          <w:bCs/>
        </w:rPr>
      </w:pPr>
    </w:p>
    <w:p w14:paraId="0542518C" w14:textId="77777777" w:rsidR="004B52BC" w:rsidRDefault="004B52BC" w:rsidP="004B52BC">
      <w:pPr>
        <w:rPr>
          <w:b/>
          <w:bCs/>
        </w:rPr>
      </w:pPr>
    </w:p>
    <w:p w14:paraId="5C3F10D8" w14:textId="77777777" w:rsidR="004B52BC" w:rsidRPr="00733280" w:rsidRDefault="004B52BC">
      <w:pPr>
        <w:pStyle w:val="ListParagraph"/>
        <w:numPr>
          <w:ilvl w:val="0"/>
          <w:numId w:val="17"/>
        </w:numPr>
        <w:rPr>
          <w:rFonts w:cstheme="minorHAnsi"/>
        </w:rPr>
      </w:pPr>
      <w:r>
        <w:t xml:space="preserve">The cost per pound for Ground Beef (80/20) is $4.50. What is the estimated daily and weekly food costs for Ground Beef (80/20)? </w:t>
      </w:r>
    </w:p>
    <w:p w14:paraId="7A761604" w14:textId="77777777" w:rsidR="004B52BC" w:rsidRDefault="004B52BC" w:rsidP="004B52BC">
      <w:pPr>
        <w:pStyle w:val="ListParagraph"/>
        <w:ind w:left="1080"/>
        <w:rPr>
          <w:rFonts w:cstheme="minorHAnsi"/>
        </w:rPr>
      </w:pPr>
    </w:p>
    <w:p w14:paraId="1F3798B5"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32EA17F8" w14:textId="77777777" w:rsidR="004B52BC" w:rsidRDefault="004B52BC" w:rsidP="004B52BC">
      <w:pPr>
        <w:pStyle w:val="ListParagraph"/>
        <w:ind w:left="1080"/>
        <w:rPr>
          <w:rFonts w:cstheme="minorHAnsi"/>
        </w:rPr>
      </w:pPr>
      <w:r>
        <w:rPr>
          <w:rFonts w:cstheme="minorHAnsi"/>
        </w:rPr>
        <w:t xml:space="preserve">Weekly Food Cost: </w:t>
      </w:r>
    </w:p>
    <w:p w14:paraId="59A6521E" w14:textId="77777777" w:rsidR="004B52BC" w:rsidRDefault="004B52BC" w:rsidP="004B52BC">
      <w:pPr>
        <w:pStyle w:val="ListParagraph"/>
        <w:ind w:left="1080"/>
        <w:rPr>
          <w:rFonts w:cstheme="minorHAnsi"/>
          <w:color w:val="FF0000"/>
        </w:rPr>
      </w:pPr>
    </w:p>
    <w:p w14:paraId="5CA93E9C"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63D3CE39" w14:textId="77777777" w:rsidR="004B52BC" w:rsidRPr="00E80450" w:rsidRDefault="004B52BC" w:rsidP="004B52BC">
      <w:pPr>
        <w:rPr>
          <w:rFonts w:cstheme="minorHAnsi"/>
          <w:color w:val="000000" w:themeColor="text1"/>
        </w:rPr>
      </w:pPr>
    </w:p>
    <w:p w14:paraId="4F9B3B98" w14:textId="77777777" w:rsidR="004B52BC" w:rsidRDefault="004B52BC" w:rsidP="004B52BC">
      <w:pPr>
        <w:pStyle w:val="ListParagraph"/>
        <w:ind w:left="1080"/>
        <w:rPr>
          <w:rFonts w:cstheme="minorHAnsi"/>
          <w:color w:val="FF0000"/>
        </w:rPr>
      </w:pPr>
    </w:p>
    <w:p w14:paraId="114A1CB9" w14:textId="77777777" w:rsidR="004B52BC" w:rsidRDefault="004B52BC" w:rsidP="004B52BC">
      <w:pPr>
        <w:pStyle w:val="ListParagraph"/>
        <w:ind w:left="1080"/>
        <w:rPr>
          <w:rFonts w:cstheme="minorHAnsi"/>
          <w:color w:val="000000" w:themeColor="text1"/>
        </w:rPr>
      </w:pPr>
    </w:p>
    <w:p w14:paraId="633CAB43" w14:textId="77777777" w:rsidR="004B52BC" w:rsidRDefault="004B52BC" w:rsidP="004B52BC">
      <w:pPr>
        <w:pStyle w:val="ListParagraph"/>
        <w:ind w:left="1080"/>
        <w:rPr>
          <w:rFonts w:cstheme="minorHAnsi"/>
          <w:color w:val="FF0000"/>
        </w:rPr>
      </w:pPr>
    </w:p>
    <w:p w14:paraId="2983232D" w14:textId="77777777" w:rsidR="004B52BC" w:rsidRDefault="004B52BC" w:rsidP="004B52BC">
      <w:pPr>
        <w:spacing w:line="480" w:lineRule="auto"/>
        <w:rPr>
          <w:rFonts w:cstheme="minorHAnsi"/>
        </w:rPr>
      </w:pPr>
    </w:p>
    <w:p w14:paraId="26E9362A" w14:textId="77777777" w:rsidR="004B52BC" w:rsidRPr="00916523" w:rsidRDefault="004B52BC" w:rsidP="004B52BC">
      <w:pPr>
        <w:spacing w:line="480" w:lineRule="auto"/>
        <w:rPr>
          <w:rFonts w:cstheme="minorHAnsi"/>
        </w:rPr>
      </w:pPr>
    </w:p>
    <w:p w14:paraId="5BCFA14E" w14:textId="77777777" w:rsidR="004B52BC" w:rsidRPr="00916523" w:rsidRDefault="004B52BC">
      <w:pPr>
        <w:pStyle w:val="ListParagraph"/>
        <w:numPr>
          <w:ilvl w:val="0"/>
          <w:numId w:val="17"/>
        </w:numPr>
        <w:rPr>
          <w:rFonts w:eastAsia="Times New Roman" w:cstheme="minorHAnsi"/>
        </w:rPr>
      </w:pPr>
      <w:r>
        <w:rPr>
          <w:rFonts w:eastAsia="Times New Roman" w:cstheme="minorHAnsi"/>
        </w:rPr>
        <w:lastRenderedPageBreak/>
        <w:t>Pasta</w:t>
      </w:r>
      <w:r w:rsidRPr="00916523">
        <w:rPr>
          <w:rFonts w:eastAsia="Times New Roman" w:cstheme="minorHAnsi"/>
        </w:rPr>
        <w:t xml:space="preserve">, </w:t>
      </w:r>
      <w:r>
        <w:rPr>
          <w:rFonts w:eastAsia="Times New Roman" w:cstheme="minorHAnsi"/>
        </w:rPr>
        <w:t>Boxed</w:t>
      </w:r>
      <w:r w:rsidRPr="00916523">
        <w:rPr>
          <w:rFonts w:eastAsia="Times New Roman" w:cstheme="minorHAnsi"/>
        </w:rPr>
        <w:t>:</w:t>
      </w:r>
    </w:p>
    <w:p w14:paraId="476C0214"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Normal Usage: 4 </w:t>
      </w:r>
      <w:r>
        <w:rPr>
          <w:rFonts w:eastAsia="Times New Roman" w:cstheme="minorHAnsi"/>
        </w:rPr>
        <w:t>boxes</w:t>
      </w:r>
      <w:r w:rsidRPr="00916523">
        <w:rPr>
          <w:rFonts w:eastAsia="Times New Roman" w:cstheme="minorHAnsi"/>
        </w:rPr>
        <w:t>/day</w:t>
      </w:r>
    </w:p>
    <w:p w14:paraId="1598A3D1"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Time to get delivery: 4 days</w:t>
      </w:r>
    </w:p>
    <w:p w14:paraId="1BD147A5"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Par stock: 36 </w:t>
      </w:r>
      <w:r>
        <w:rPr>
          <w:rFonts w:eastAsia="Times New Roman" w:cstheme="minorHAnsi"/>
        </w:rPr>
        <w:t>boxes</w:t>
      </w:r>
    </w:p>
    <w:p w14:paraId="46B639B1" w14:textId="77777777" w:rsidR="004B52BC" w:rsidRPr="00916523" w:rsidRDefault="004B52BC" w:rsidP="004B52BC">
      <w:pPr>
        <w:pStyle w:val="ListParagraph"/>
        <w:ind w:left="1080"/>
        <w:rPr>
          <w:rFonts w:cstheme="minorHAnsi"/>
        </w:rPr>
      </w:pPr>
      <w:r w:rsidRPr="00916523">
        <w:rPr>
          <w:rFonts w:cstheme="minorHAnsi"/>
        </w:rPr>
        <w:t xml:space="preserve">Number of </w:t>
      </w:r>
      <w:r>
        <w:rPr>
          <w:rFonts w:cstheme="minorHAnsi"/>
        </w:rPr>
        <w:t>boxes</w:t>
      </w:r>
      <w:r w:rsidRPr="00916523">
        <w:rPr>
          <w:rFonts w:cstheme="minorHAnsi"/>
        </w:rPr>
        <w:t xml:space="preserve"> per case: 6</w:t>
      </w:r>
    </w:p>
    <w:p w14:paraId="57D01058" w14:textId="77777777" w:rsidR="004B52BC" w:rsidRPr="00916523" w:rsidRDefault="004B52BC" w:rsidP="004B52BC">
      <w:pPr>
        <w:pStyle w:val="ListParagraph"/>
        <w:ind w:left="1080"/>
        <w:rPr>
          <w:rFonts w:cstheme="minorHAnsi"/>
        </w:rPr>
      </w:pPr>
      <w:r>
        <w:rPr>
          <w:rFonts w:cstheme="minorHAnsi"/>
        </w:rPr>
        <w:t>Safety Factor: 50%</w:t>
      </w:r>
    </w:p>
    <w:p w14:paraId="640FE006" w14:textId="77777777" w:rsidR="004B52BC" w:rsidRPr="0056363B" w:rsidRDefault="004B52BC" w:rsidP="004B52BC">
      <w:pPr>
        <w:rPr>
          <w:rFonts w:cstheme="minorHAnsi"/>
        </w:rPr>
      </w:pPr>
    </w:p>
    <w:p w14:paraId="50124123"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6759B853" w14:textId="77777777" w:rsidR="004B52BC" w:rsidRDefault="004B52BC" w:rsidP="004B52BC">
      <w:pPr>
        <w:pStyle w:val="ListParagraph"/>
        <w:ind w:left="1080"/>
        <w:rPr>
          <w:rFonts w:cstheme="minorHAnsi"/>
        </w:rPr>
      </w:pPr>
      <w:r>
        <w:rPr>
          <w:rFonts w:cstheme="minorHAnsi"/>
        </w:rPr>
        <w:t xml:space="preserve">Reorder Quantity: </w:t>
      </w:r>
    </w:p>
    <w:p w14:paraId="78013578"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616D3D52" w14:textId="77777777" w:rsidR="004B52BC" w:rsidRDefault="004B52BC" w:rsidP="004B52BC">
      <w:pPr>
        <w:pStyle w:val="ListParagraph"/>
        <w:ind w:left="1080"/>
        <w:rPr>
          <w:rFonts w:cstheme="minorHAnsi"/>
          <w:color w:val="FF0000"/>
        </w:rPr>
      </w:pPr>
    </w:p>
    <w:p w14:paraId="36D64F07"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56A28A05" w14:textId="77777777" w:rsidR="004B52BC" w:rsidRDefault="004B52BC" w:rsidP="004B52BC">
      <w:pPr>
        <w:spacing w:line="480" w:lineRule="auto"/>
        <w:ind w:left="720"/>
        <w:rPr>
          <w:rFonts w:cstheme="minorHAnsi"/>
          <w:b/>
        </w:rPr>
      </w:pPr>
    </w:p>
    <w:p w14:paraId="3495D0C9" w14:textId="77777777" w:rsidR="004B52BC" w:rsidRDefault="004B52BC" w:rsidP="004B52BC">
      <w:pPr>
        <w:ind w:left="720"/>
        <w:rPr>
          <w:rFonts w:cstheme="minorHAnsi"/>
          <w:b/>
        </w:rPr>
      </w:pPr>
    </w:p>
    <w:p w14:paraId="7277893B" w14:textId="77777777" w:rsidR="004B52BC" w:rsidRPr="00916523" w:rsidRDefault="004B52BC" w:rsidP="004B52BC">
      <w:pPr>
        <w:rPr>
          <w:rFonts w:cstheme="minorHAnsi"/>
          <w:b/>
        </w:rPr>
      </w:pPr>
    </w:p>
    <w:p w14:paraId="6ED890F2" w14:textId="77777777" w:rsidR="004B52BC" w:rsidRDefault="004B52BC" w:rsidP="004B52BC"/>
    <w:p w14:paraId="053D7F24" w14:textId="77777777" w:rsidR="004B52BC" w:rsidRPr="002C7EF7" w:rsidRDefault="004B52BC">
      <w:pPr>
        <w:pStyle w:val="ListParagraph"/>
        <w:numPr>
          <w:ilvl w:val="0"/>
          <w:numId w:val="17"/>
        </w:numPr>
        <w:rPr>
          <w:rFonts w:cstheme="minorHAnsi"/>
        </w:rPr>
      </w:pPr>
      <w:r>
        <w:t xml:space="preserve">The cost per case for Pasta, </w:t>
      </w:r>
      <w:proofErr w:type="gramStart"/>
      <w:r>
        <w:t>Boxed</w:t>
      </w:r>
      <w:proofErr w:type="gramEnd"/>
      <w:r>
        <w:t xml:space="preserve"> is $30.00. What is the estimated daily and weekly food costs for Pasta, Boxed? </w:t>
      </w:r>
    </w:p>
    <w:p w14:paraId="234338DC" w14:textId="77777777" w:rsidR="004B52BC" w:rsidRDefault="004B52BC" w:rsidP="004B52BC">
      <w:pPr>
        <w:pStyle w:val="ListParagraph"/>
        <w:ind w:left="1080"/>
        <w:rPr>
          <w:rFonts w:cstheme="minorHAnsi"/>
        </w:rPr>
      </w:pPr>
    </w:p>
    <w:p w14:paraId="64E90CE9"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5BA1414D" w14:textId="77777777" w:rsidR="004B52BC" w:rsidRDefault="004B52BC" w:rsidP="004B52BC">
      <w:pPr>
        <w:pStyle w:val="ListParagraph"/>
        <w:ind w:left="1080"/>
        <w:rPr>
          <w:rFonts w:cstheme="minorHAnsi"/>
        </w:rPr>
      </w:pPr>
      <w:r>
        <w:rPr>
          <w:rFonts w:cstheme="minorHAnsi"/>
        </w:rPr>
        <w:t xml:space="preserve">Weekly Food Cost: </w:t>
      </w:r>
    </w:p>
    <w:p w14:paraId="54530E13" w14:textId="77777777" w:rsidR="004B52BC" w:rsidRDefault="004B52BC" w:rsidP="004B52BC">
      <w:pPr>
        <w:pStyle w:val="ListParagraph"/>
        <w:ind w:left="1080"/>
        <w:rPr>
          <w:rFonts w:cstheme="minorHAnsi"/>
          <w:color w:val="FF0000"/>
        </w:rPr>
      </w:pPr>
    </w:p>
    <w:p w14:paraId="114FC659"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C78F6D6" w14:textId="77777777" w:rsidR="004B52BC" w:rsidRDefault="004B52BC" w:rsidP="004B52BC">
      <w:pPr>
        <w:pStyle w:val="ListParagraph"/>
        <w:ind w:left="1080"/>
        <w:rPr>
          <w:rFonts w:cstheme="minorHAnsi"/>
          <w:color w:val="000000" w:themeColor="text1"/>
          <w:u w:val="single"/>
        </w:rPr>
      </w:pPr>
    </w:p>
    <w:p w14:paraId="07A2338E" w14:textId="77777777" w:rsidR="004B52BC" w:rsidRDefault="004B52BC" w:rsidP="004B52BC">
      <w:pPr>
        <w:pStyle w:val="ListParagraph"/>
        <w:ind w:left="1080"/>
        <w:rPr>
          <w:rFonts w:cstheme="minorHAnsi"/>
          <w:color w:val="000000" w:themeColor="text1"/>
          <w:u w:val="single"/>
        </w:rPr>
      </w:pPr>
    </w:p>
    <w:p w14:paraId="74A090D2" w14:textId="77777777" w:rsidR="004B52BC" w:rsidRPr="00E80450" w:rsidRDefault="004B52BC" w:rsidP="004B52BC">
      <w:pPr>
        <w:rPr>
          <w:rFonts w:cstheme="minorHAnsi"/>
          <w:color w:val="000000" w:themeColor="text1"/>
        </w:rPr>
      </w:pPr>
    </w:p>
    <w:p w14:paraId="4EE0B802" w14:textId="77777777" w:rsidR="004B52BC" w:rsidRPr="00E80450" w:rsidRDefault="004B52BC" w:rsidP="004B52BC">
      <w:pPr>
        <w:rPr>
          <w:rFonts w:cstheme="minorHAnsi"/>
          <w:color w:val="000000" w:themeColor="text1"/>
        </w:rPr>
      </w:pPr>
    </w:p>
    <w:p w14:paraId="1DFFF7F9" w14:textId="77777777" w:rsidR="004B52BC" w:rsidRPr="00916523" w:rsidRDefault="004B52BC" w:rsidP="004B52BC"/>
    <w:p w14:paraId="7FD8DDBA" w14:textId="77777777" w:rsidR="004B52BC" w:rsidRPr="000E3DD1" w:rsidRDefault="004B52BC">
      <w:pPr>
        <w:pStyle w:val="ListParagraph"/>
        <w:numPr>
          <w:ilvl w:val="0"/>
          <w:numId w:val="17"/>
        </w:numPr>
        <w:rPr>
          <w:rFonts w:eastAsia="Times New Roman" w:cstheme="minorHAnsi"/>
        </w:rPr>
      </w:pPr>
      <w:r>
        <w:rPr>
          <w:rFonts w:eastAsia="Times New Roman" w:cstheme="minorHAnsi"/>
        </w:rPr>
        <w:t>Wheat Sandwich Bread</w:t>
      </w:r>
      <w:r w:rsidRPr="000E3DD1">
        <w:rPr>
          <w:rFonts w:eastAsia="Times New Roman" w:cstheme="minorHAnsi"/>
        </w:rPr>
        <w:t>:</w:t>
      </w:r>
    </w:p>
    <w:p w14:paraId="3DBF1358"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Normal Usage: </w:t>
      </w:r>
      <w:r>
        <w:rPr>
          <w:rFonts w:eastAsia="Times New Roman" w:cstheme="minorHAnsi"/>
        </w:rPr>
        <w:t>28 loaves</w:t>
      </w:r>
      <w:r w:rsidRPr="00916523">
        <w:rPr>
          <w:rFonts w:eastAsia="Times New Roman" w:cstheme="minorHAnsi"/>
        </w:rPr>
        <w:t>/day</w:t>
      </w:r>
    </w:p>
    <w:p w14:paraId="6655EAA9"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Time to get delivery: </w:t>
      </w:r>
      <w:r>
        <w:rPr>
          <w:rFonts w:eastAsia="Times New Roman" w:cstheme="minorHAnsi"/>
        </w:rPr>
        <w:t>3 days</w:t>
      </w:r>
    </w:p>
    <w:p w14:paraId="0918517B"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Par stock: </w:t>
      </w:r>
      <w:r>
        <w:rPr>
          <w:rFonts w:eastAsia="Times New Roman" w:cstheme="minorHAnsi"/>
        </w:rPr>
        <w:t>100 loaves</w:t>
      </w:r>
    </w:p>
    <w:p w14:paraId="04FA875F" w14:textId="77777777" w:rsidR="004B52BC" w:rsidRDefault="004B52BC" w:rsidP="004B52BC">
      <w:pPr>
        <w:pStyle w:val="ListParagraph"/>
        <w:ind w:left="1080"/>
        <w:rPr>
          <w:rFonts w:eastAsia="Times New Roman" w:cstheme="minorHAnsi"/>
        </w:rPr>
      </w:pPr>
      <w:r w:rsidRPr="00916523">
        <w:rPr>
          <w:rFonts w:eastAsia="Times New Roman" w:cstheme="minorHAnsi"/>
        </w:rPr>
        <w:t xml:space="preserve">Number of </w:t>
      </w:r>
      <w:r>
        <w:rPr>
          <w:rFonts w:eastAsia="Times New Roman" w:cstheme="minorHAnsi"/>
        </w:rPr>
        <w:t>loaves</w:t>
      </w:r>
      <w:r w:rsidRPr="00916523">
        <w:rPr>
          <w:rFonts w:eastAsia="Times New Roman" w:cstheme="minorHAnsi"/>
        </w:rPr>
        <w:t xml:space="preserve"> per case: </w:t>
      </w:r>
      <w:r>
        <w:rPr>
          <w:rFonts w:eastAsia="Times New Roman" w:cstheme="minorHAnsi"/>
        </w:rPr>
        <w:t>16</w:t>
      </w:r>
    </w:p>
    <w:p w14:paraId="1A27F705" w14:textId="77777777" w:rsidR="004B52BC" w:rsidRPr="00916523" w:rsidRDefault="004B52BC" w:rsidP="004B52BC">
      <w:pPr>
        <w:pStyle w:val="ListParagraph"/>
        <w:ind w:left="1080"/>
        <w:rPr>
          <w:rFonts w:eastAsia="Times New Roman" w:cstheme="minorHAnsi"/>
        </w:rPr>
      </w:pPr>
      <w:r>
        <w:rPr>
          <w:rFonts w:cstheme="minorHAnsi"/>
        </w:rPr>
        <w:t>Safety Factor: 25%</w:t>
      </w:r>
    </w:p>
    <w:p w14:paraId="0A3C3471" w14:textId="77777777" w:rsidR="004B52BC" w:rsidRPr="0056363B" w:rsidRDefault="004B52BC" w:rsidP="004B52BC">
      <w:pPr>
        <w:rPr>
          <w:rFonts w:cstheme="minorHAnsi"/>
        </w:rPr>
      </w:pPr>
    </w:p>
    <w:p w14:paraId="42B47A50"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20C52FCC" w14:textId="77777777" w:rsidR="004B52BC" w:rsidRDefault="004B52BC" w:rsidP="004B52BC">
      <w:pPr>
        <w:pStyle w:val="ListParagraph"/>
        <w:ind w:left="1080"/>
        <w:rPr>
          <w:rFonts w:cstheme="minorHAnsi"/>
        </w:rPr>
      </w:pPr>
      <w:r>
        <w:rPr>
          <w:rFonts w:cstheme="minorHAnsi"/>
        </w:rPr>
        <w:t xml:space="preserve">Reorder Quantity: </w:t>
      </w:r>
    </w:p>
    <w:p w14:paraId="47C76BB1"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487B4330" w14:textId="77777777" w:rsidR="004B52BC" w:rsidRDefault="004B52BC" w:rsidP="004B52BC">
      <w:pPr>
        <w:pStyle w:val="ListParagraph"/>
        <w:ind w:left="1080"/>
        <w:rPr>
          <w:rFonts w:cstheme="minorHAnsi"/>
          <w:color w:val="FF0000"/>
        </w:rPr>
      </w:pPr>
    </w:p>
    <w:p w14:paraId="3BCD52C4"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4EED0A3C" w14:textId="77777777" w:rsidR="004B52BC" w:rsidRPr="00E80450" w:rsidRDefault="004B52BC" w:rsidP="004B52BC">
      <w:pPr>
        <w:pStyle w:val="ListParagraph"/>
        <w:ind w:left="1080"/>
      </w:pPr>
    </w:p>
    <w:p w14:paraId="76AE8240" w14:textId="77777777" w:rsidR="004B52BC" w:rsidRDefault="004B52BC" w:rsidP="004B52BC"/>
    <w:p w14:paraId="1FC7C504" w14:textId="77777777" w:rsidR="004B52BC" w:rsidRDefault="004B52BC" w:rsidP="004B52BC"/>
    <w:p w14:paraId="4DDDF65B" w14:textId="77777777" w:rsidR="004B52BC" w:rsidRPr="002C7EF7" w:rsidRDefault="004B52BC">
      <w:pPr>
        <w:pStyle w:val="ListParagraph"/>
        <w:numPr>
          <w:ilvl w:val="0"/>
          <w:numId w:val="17"/>
        </w:numPr>
        <w:rPr>
          <w:rFonts w:cstheme="minorHAnsi"/>
        </w:rPr>
      </w:pPr>
      <w:r>
        <w:lastRenderedPageBreak/>
        <w:t xml:space="preserve">The cost per loaf for Wheat Sandwich Bread is $3.00. What is the estimated daily and weekly food costs for Wheat Sandwich Bread? </w:t>
      </w:r>
    </w:p>
    <w:p w14:paraId="5740DAF9" w14:textId="77777777" w:rsidR="004B52BC" w:rsidRDefault="004B52BC" w:rsidP="004B52BC">
      <w:pPr>
        <w:pStyle w:val="ListParagraph"/>
        <w:ind w:left="1080"/>
        <w:rPr>
          <w:rFonts w:cstheme="minorHAnsi"/>
        </w:rPr>
      </w:pPr>
    </w:p>
    <w:p w14:paraId="6E1D5B18"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773CA359" w14:textId="77777777" w:rsidR="004B52BC" w:rsidRDefault="004B52BC" w:rsidP="004B52BC">
      <w:pPr>
        <w:pStyle w:val="ListParagraph"/>
        <w:ind w:left="1080"/>
        <w:rPr>
          <w:rFonts w:cstheme="minorHAnsi"/>
        </w:rPr>
      </w:pPr>
      <w:r>
        <w:rPr>
          <w:rFonts w:cstheme="minorHAnsi"/>
        </w:rPr>
        <w:t xml:space="preserve">Weekly Food Cost: </w:t>
      </w:r>
    </w:p>
    <w:p w14:paraId="6C538271" w14:textId="77777777" w:rsidR="004B52BC" w:rsidRDefault="004B52BC" w:rsidP="004B52BC">
      <w:pPr>
        <w:pStyle w:val="ListParagraph"/>
        <w:ind w:left="1080"/>
        <w:rPr>
          <w:rFonts w:cstheme="minorHAnsi"/>
          <w:color w:val="FF0000"/>
        </w:rPr>
      </w:pPr>
    </w:p>
    <w:p w14:paraId="5AC025A8"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18717A92" w14:textId="77777777" w:rsidR="004B52BC" w:rsidRPr="000E3DD1" w:rsidRDefault="004B52BC" w:rsidP="004B52BC">
      <w:pPr>
        <w:rPr>
          <w:rFonts w:cstheme="minorHAnsi"/>
          <w:color w:val="000000" w:themeColor="text1"/>
        </w:rPr>
      </w:pPr>
    </w:p>
    <w:p w14:paraId="5477F307" w14:textId="77777777" w:rsidR="004B52BC" w:rsidRDefault="004B52BC" w:rsidP="004B52BC">
      <w:pPr>
        <w:pStyle w:val="ListParagraph"/>
        <w:ind w:left="1080"/>
        <w:rPr>
          <w:rFonts w:cstheme="minorHAnsi"/>
          <w:color w:val="000000" w:themeColor="text1"/>
        </w:rPr>
      </w:pPr>
    </w:p>
    <w:p w14:paraId="18B33208" w14:textId="77777777" w:rsidR="004B52BC" w:rsidRDefault="004B52BC" w:rsidP="004B52BC">
      <w:pPr>
        <w:pStyle w:val="ListParagraph"/>
        <w:ind w:left="1080"/>
        <w:rPr>
          <w:rFonts w:cstheme="minorHAnsi"/>
          <w:color w:val="FF0000"/>
        </w:rPr>
      </w:pPr>
    </w:p>
    <w:p w14:paraId="2D931242" w14:textId="77777777" w:rsidR="004B52BC" w:rsidRDefault="004B52BC" w:rsidP="004B52BC"/>
    <w:p w14:paraId="7E302E09" w14:textId="77777777" w:rsidR="004B52BC" w:rsidRDefault="004B52BC" w:rsidP="004B52BC"/>
    <w:p w14:paraId="19631B17" w14:textId="77777777" w:rsidR="004B52BC" w:rsidRDefault="004B52BC" w:rsidP="004B52BC"/>
    <w:p w14:paraId="0A12F2BD" w14:textId="77777777" w:rsidR="004B52BC" w:rsidRDefault="004B52BC" w:rsidP="004B52BC"/>
    <w:p w14:paraId="13F6E4AD" w14:textId="77777777" w:rsidR="004B52BC" w:rsidRPr="00E80450" w:rsidRDefault="004B52BC">
      <w:pPr>
        <w:pStyle w:val="ListParagraph"/>
        <w:numPr>
          <w:ilvl w:val="0"/>
          <w:numId w:val="17"/>
        </w:numPr>
        <w:rPr>
          <w:rFonts w:eastAsia="Times New Roman" w:cstheme="minorHAnsi"/>
        </w:rPr>
      </w:pPr>
      <w:r>
        <w:rPr>
          <w:rFonts w:eastAsia="Times New Roman" w:cstheme="minorHAnsi"/>
        </w:rPr>
        <w:t>Vegetable Oil</w:t>
      </w:r>
      <w:r w:rsidRPr="00E80450">
        <w:rPr>
          <w:rFonts w:eastAsia="Times New Roman" w:cstheme="minorHAnsi"/>
        </w:rPr>
        <w:t>:</w:t>
      </w:r>
    </w:p>
    <w:p w14:paraId="01AF742D"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Normal Usage: </w:t>
      </w:r>
      <w:r>
        <w:rPr>
          <w:rFonts w:eastAsia="Times New Roman" w:cstheme="minorHAnsi"/>
        </w:rPr>
        <w:t>2 gallons</w:t>
      </w:r>
      <w:r w:rsidRPr="00916523">
        <w:rPr>
          <w:rFonts w:eastAsia="Times New Roman" w:cstheme="minorHAnsi"/>
        </w:rPr>
        <w:t>/day</w:t>
      </w:r>
    </w:p>
    <w:p w14:paraId="4308A615"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Time to get delivery: </w:t>
      </w:r>
      <w:r>
        <w:rPr>
          <w:rFonts w:eastAsia="Times New Roman" w:cstheme="minorHAnsi"/>
        </w:rPr>
        <w:t>3 days</w:t>
      </w:r>
    </w:p>
    <w:p w14:paraId="3DD85543"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Par stock: </w:t>
      </w:r>
      <w:r>
        <w:rPr>
          <w:rFonts w:eastAsia="Times New Roman" w:cstheme="minorHAnsi"/>
        </w:rPr>
        <w:t>10 gallons</w:t>
      </w:r>
    </w:p>
    <w:p w14:paraId="2F4BCFD2" w14:textId="77777777" w:rsidR="004B52BC" w:rsidRDefault="004B52BC" w:rsidP="004B52BC">
      <w:pPr>
        <w:pStyle w:val="ListParagraph"/>
        <w:ind w:left="1080"/>
        <w:rPr>
          <w:rFonts w:eastAsia="Times New Roman" w:cstheme="minorHAnsi"/>
        </w:rPr>
      </w:pPr>
      <w:r w:rsidRPr="00916523">
        <w:rPr>
          <w:rFonts w:eastAsia="Times New Roman" w:cstheme="minorHAnsi"/>
        </w:rPr>
        <w:t xml:space="preserve">Number of </w:t>
      </w:r>
      <w:r>
        <w:rPr>
          <w:rFonts w:eastAsia="Times New Roman" w:cstheme="minorHAnsi"/>
        </w:rPr>
        <w:t>gallons</w:t>
      </w:r>
      <w:r w:rsidRPr="00916523">
        <w:rPr>
          <w:rFonts w:eastAsia="Times New Roman" w:cstheme="minorHAnsi"/>
        </w:rPr>
        <w:t xml:space="preserve"> per case: </w:t>
      </w:r>
      <w:r>
        <w:rPr>
          <w:rFonts w:eastAsia="Times New Roman" w:cstheme="minorHAnsi"/>
        </w:rPr>
        <w:t>4</w:t>
      </w:r>
    </w:p>
    <w:p w14:paraId="0A707506" w14:textId="77777777" w:rsidR="004B52BC" w:rsidRPr="00916523" w:rsidRDefault="004B52BC" w:rsidP="004B52BC">
      <w:pPr>
        <w:pStyle w:val="ListParagraph"/>
        <w:ind w:left="1080"/>
        <w:rPr>
          <w:rFonts w:eastAsia="Times New Roman" w:cstheme="minorHAnsi"/>
        </w:rPr>
      </w:pPr>
      <w:r>
        <w:rPr>
          <w:rFonts w:cstheme="minorHAnsi"/>
        </w:rPr>
        <w:t>Safety Factor: 50%</w:t>
      </w:r>
    </w:p>
    <w:p w14:paraId="17461078" w14:textId="77777777" w:rsidR="004B52BC" w:rsidRPr="0056363B" w:rsidRDefault="004B52BC" w:rsidP="004B52BC">
      <w:pPr>
        <w:rPr>
          <w:rFonts w:cstheme="minorHAnsi"/>
        </w:rPr>
      </w:pPr>
    </w:p>
    <w:p w14:paraId="75F2824A"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737D41A6" w14:textId="77777777" w:rsidR="004B52BC" w:rsidRDefault="004B52BC" w:rsidP="004B52BC">
      <w:pPr>
        <w:pStyle w:val="ListParagraph"/>
        <w:ind w:left="1080"/>
        <w:rPr>
          <w:rFonts w:cstheme="minorHAnsi"/>
        </w:rPr>
      </w:pPr>
      <w:r>
        <w:rPr>
          <w:rFonts w:cstheme="minorHAnsi"/>
        </w:rPr>
        <w:t xml:space="preserve">Reorder Quantity: </w:t>
      </w:r>
    </w:p>
    <w:p w14:paraId="274C6562"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38DA1F9E" w14:textId="77777777" w:rsidR="004B52BC" w:rsidRDefault="004B52BC" w:rsidP="004B52BC">
      <w:pPr>
        <w:pStyle w:val="ListParagraph"/>
        <w:ind w:left="1080"/>
        <w:rPr>
          <w:rFonts w:cstheme="minorHAnsi"/>
          <w:color w:val="FF0000"/>
        </w:rPr>
      </w:pPr>
    </w:p>
    <w:p w14:paraId="22FBC106"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2F28C7BE" w14:textId="77777777" w:rsidR="004B52BC" w:rsidRDefault="004B52BC" w:rsidP="004B52BC">
      <w:pPr>
        <w:pStyle w:val="ListParagraph"/>
        <w:ind w:left="1080"/>
        <w:rPr>
          <w:sz w:val="40"/>
          <w:szCs w:val="40"/>
        </w:rPr>
      </w:pPr>
    </w:p>
    <w:p w14:paraId="4A837F37" w14:textId="77777777" w:rsidR="004B52BC" w:rsidRDefault="004B52BC" w:rsidP="004B52BC"/>
    <w:p w14:paraId="31B44DDA" w14:textId="77777777" w:rsidR="004B52BC" w:rsidRDefault="004B52BC" w:rsidP="004B52BC"/>
    <w:p w14:paraId="6D1B7B1C" w14:textId="77777777" w:rsidR="004B52BC" w:rsidRDefault="004B52BC" w:rsidP="004B52BC"/>
    <w:p w14:paraId="524ED5FC" w14:textId="77777777" w:rsidR="004B52BC" w:rsidRPr="00E80450" w:rsidRDefault="004B52BC" w:rsidP="004B52BC"/>
    <w:p w14:paraId="35740548" w14:textId="77777777" w:rsidR="004B52BC" w:rsidRPr="002C7EF7" w:rsidRDefault="004B52BC">
      <w:pPr>
        <w:pStyle w:val="ListParagraph"/>
        <w:numPr>
          <w:ilvl w:val="0"/>
          <w:numId w:val="17"/>
        </w:numPr>
        <w:rPr>
          <w:rFonts w:cstheme="minorHAnsi"/>
        </w:rPr>
      </w:pPr>
      <w:r>
        <w:t xml:space="preserve">The cost per gallon for Vegetable Oil is $8.50. What is the estimated daily and weekly food costs for Vegetable Oil? </w:t>
      </w:r>
    </w:p>
    <w:p w14:paraId="3EFB61BD" w14:textId="77777777" w:rsidR="004B52BC" w:rsidRDefault="004B52BC" w:rsidP="004B52BC">
      <w:pPr>
        <w:pStyle w:val="ListParagraph"/>
        <w:ind w:left="1080"/>
        <w:rPr>
          <w:rFonts w:cstheme="minorHAnsi"/>
        </w:rPr>
      </w:pPr>
    </w:p>
    <w:p w14:paraId="4CE16D8B"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7F345E2F" w14:textId="77777777" w:rsidR="004B52BC" w:rsidRDefault="004B52BC" w:rsidP="004B52BC">
      <w:pPr>
        <w:pStyle w:val="ListParagraph"/>
        <w:ind w:left="1080"/>
        <w:rPr>
          <w:rFonts w:cstheme="minorHAnsi"/>
        </w:rPr>
      </w:pPr>
      <w:r>
        <w:rPr>
          <w:rFonts w:cstheme="minorHAnsi"/>
        </w:rPr>
        <w:t xml:space="preserve">Weekly Food Cost: </w:t>
      </w:r>
    </w:p>
    <w:p w14:paraId="170E3879" w14:textId="77777777" w:rsidR="004B52BC" w:rsidRDefault="004B52BC" w:rsidP="004B52BC">
      <w:pPr>
        <w:pStyle w:val="ListParagraph"/>
        <w:ind w:left="1080"/>
        <w:rPr>
          <w:rFonts w:cstheme="minorHAnsi"/>
          <w:color w:val="FF0000"/>
        </w:rPr>
      </w:pPr>
    </w:p>
    <w:p w14:paraId="17993621"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6BBE3DFE" w14:textId="77777777" w:rsidR="004B52BC" w:rsidRPr="000E3DD1" w:rsidRDefault="004B52BC" w:rsidP="004B52BC">
      <w:pPr>
        <w:rPr>
          <w:rFonts w:cstheme="minorHAnsi"/>
          <w:color w:val="000000" w:themeColor="text1"/>
        </w:rPr>
      </w:pPr>
    </w:p>
    <w:p w14:paraId="7C5D2757" w14:textId="77777777" w:rsidR="004B52BC" w:rsidRDefault="004B52BC" w:rsidP="004B52BC">
      <w:pPr>
        <w:pStyle w:val="ListParagraph"/>
        <w:ind w:left="1080"/>
        <w:rPr>
          <w:rFonts w:cstheme="minorHAnsi"/>
          <w:color w:val="FF0000"/>
        </w:rPr>
      </w:pPr>
    </w:p>
    <w:p w14:paraId="1CBB2E5E" w14:textId="77777777" w:rsidR="004B52BC" w:rsidRDefault="004B52BC" w:rsidP="004B52BC">
      <w:pPr>
        <w:rPr>
          <w:sz w:val="40"/>
          <w:szCs w:val="40"/>
        </w:rPr>
      </w:pPr>
    </w:p>
    <w:p w14:paraId="53EE8611" w14:textId="77777777" w:rsidR="004B52BC" w:rsidRDefault="004B52BC" w:rsidP="004B52BC">
      <w:pPr>
        <w:rPr>
          <w:sz w:val="40"/>
          <w:szCs w:val="40"/>
        </w:rPr>
      </w:pPr>
    </w:p>
    <w:p w14:paraId="009A23AE" w14:textId="77777777" w:rsidR="004B52BC" w:rsidRPr="000E3DD1" w:rsidRDefault="004B52BC">
      <w:pPr>
        <w:pStyle w:val="ListParagraph"/>
        <w:numPr>
          <w:ilvl w:val="0"/>
          <w:numId w:val="17"/>
        </w:numPr>
        <w:rPr>
          <w:rFonts w:eastAsia="Times New Roman" w:cstheme="minorHAnsi"/>
        </w:rPr>
      </w:pPr>
      <w:r>
        <w:rPr>
          <w:rFonts w:eastAsia="Times New Roman" w:cstheme="minorHAnsi"/>
        </w:rPr>
        <w:lastRenderedPageBreak/>
        <w:t>Coffee,</w:t>
      </w:r>
      <w:r w:rsidRPr="000E3DD1">
        <w:rPr>
          <w:rFonts w:eastAsia="Times New Roman" w:cstheme="minorHAnsi"/>
        </w:rPr>
        <w:t xml:space="preserve"> </w:t>
      </w:r>
      <w:r>
        <w:rPr>
          <w:rFonts w:eastAsia="Times New Roman" w:cstheme="minorHAnsi"/>
        </w:rPr>
        <w:t>Ground</w:t>
      </w:r>
      <w:r w:rsidRPr="000E3DD1">
        <w:rPr>
          <w:rFonts w:eastAsia="Times New Roman" w:cstheme="minorHAnsi"/>
        </w:rPr>
        <w:t>:</w:t>
      </w:r>
    </w:p>
    <w:p w14:paraId="34577419"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Normal Usage: </w:t>
      </w:r>
      <w:r>
        <w:rPr>
          <w:rFonts w:eastAsia="Times New Roman" w:cstheme="minorHAnsi"/>
        </w:rPr>
        <w:t>6 bags</w:t>
      </w:r>
      <w:r w:rsidRPr="00916523">
        <w:rPr>
          <w:rFonts w:eastAsia="Times New Roman" w:cstheme="minorHAnsi"/>
        </w:rPr>
        <w:t>/day</w:t>
      </w:r>
    </w:p>
    <w:p w14:paraId="1A0DAB2B"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Time to get delivery: </w:t>
      </w:r>
      <w:r>
        <w:rPr>
          <w:rFonts w:eastAsia="Times New Roman" w:cstheme="minorHAnsi"/>
        </w:rPr>
        <w:t>4 days</w:t>
      </w:r>
    </w:p>
    <w:p w14:paraId="196C4590" w14:textId="77777777" w:rsidR="004B52BC" w:rsidRPr="00916523" w:rsidRDefault="004B52BC" w:rsidP="004B52BC">
      <w:pPr>
        <w:pStyle w:val="ListParagraph"/>
        <w:ind w:left="1080"/>
        <w:rPr>
          <w:rFonts w:eastAsia="Times New Roman" w:cstheme="minorHAnsi"/>
        </w:rPr>
      </w:pPr>
      <w:r w:rsidRPr="00916523">
        <w:rPr>
          <w:rFonts w:eastAsia="Times New Roman" w:cstheme="minorHAnsi"/>
        </w:rPr>
        <w:t xml:space="preserve">Par stock: </w:t>
      </w:r>
      <w:r>
        <w:rPr>
          <w:rFonts w:eastAsia="Times New Roman" w:cstheme="minorHAnsi"/>
        </w:rPr>
        <w:t>50 bags</w:t>
      </w:r>
    </w:p>
    <w:p w14:paraId="69B5523B" w14:textId="77777777" w:rsidR="004B52BC" w:rsidRDefault="004B52BC" w:rsidP="004B52BC">
      <w:pPr>
        <w:pStyle w:val="ListParagraph"/>
        <w:ind w:left="1080"/>
        <w:rPr>
          <w:rFonts w:eastAsia="Times New Roman" w:cstheme="minorHAnsi"/>
        </w:rPr>
      </w:pPr>
      <w:r w:rsidRPr="00916523">
        <w:rPr>
          <w:rFonts w:eastAsia="Times New Roman" w:cstheme="minorHAnsi"/>
        </w:rPr>
        <w:t xml:space="preserve">Number of </w:t>
      </w:r>
      <w:r>
        <w:rPr>
          <w:rFonts w:eastAsia="Times New Roman" w:cstheme="minorHAnsi"/>
        </w:rPr>
        <w:t xml:space="preserve">bags </w:t>
      </w:r>
      <w:r w:rsidRPr="00916523">
        <w:rPr>
          <w:rFonts w:eastAsia="Times New Roman" w:cstheme="minorHAnsi"/>
        </w:rPr>
        <w:t xml:space="preserve">per case: </w:t>
      </w:r>
      <w:r>
        <w:rPr>
          <w:rFonts w:eastAsia="Times New Roman" w:cstheme="minorHAnsi"/>
        </w:rPr>
        <w:t>5</w:t>
      </w:r>
    </w:p>
    <w:p w14:paraId="6C208A5E" w14:textId="77777777" w:rsidR="004B52BC" w:rsidRPr="00E80450" w:rsidRDefault="004B52BC" w:rsidP="004B52BC">
      <w:pPr>
        <w:pStyle w:val="ListParagraph"/>
        <w:ind w:left="1080"/>
        <w:rPr>
          <w:rFonts w:eastAsia="Times New Roman" w:cstheme="minorHAnsi"/>
        </w:rPr>
      </w:pPr>
      <w:r>
        <w:rPr>
          <w:rFonts w:cstheme="minorHAnsi"/>
        </w:rPr>
        <w:t>Safety Factor: 50%</w:t>
      </w:r>
    </w:p>
    <w:p w14:paraId="37693415" w14:textId="77777777" w:rsidR="004B52BC" w:rsidRDefault="004B52BC" w:rsidP="004B52BC">
      <w:pPr>
        <w:pStyle w:val="ListParagraph"/>
        <w:ind w:left="1080"/>
        <w:rPr>
          <w:rFonts w:cstheme="minorHAnsi"/>
        </w:rPr>
      </w:pPr>
    </w:p>
    <w:p w14:paraId="59FFCDE3"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458A6983" w14:textId="77777777" w:rsidR="004B52BC" w:rsidRDefault="004B52BC" w:rsidP="004B52BC">
      <w:pPr>
        <w:pStyle w:val="ListParagraph"/>
        <w:ind w:left="1080"/>
        <w:rPr>
          <w:rFonts w:cstheme="minorHAnsi"/>
        </w:rPr>
      </w:pPr>
      <w:r>
        <w:rPr>
          <w:rFonts w:cstheme="minorHAnsi"/>
        </w:rPr>
        <w:t xml:space="preserve">Reorder Quantity: </w:t>
      </w:r>
    </w:p>
    <w:p w14:paraId="69FE9D94"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67F0328C" w14:textId="77777777" w:rsidR="004B52BC" w:rsidRDefault="004B52BC" w:rsidP="004B52BC">
      <w:pPr>
        <w:pStyle w:val="ListParagraph"/>
        <w:ind w:left="1080"/>
        <w:rPr>
          <w:rFonts w:cstheme="minorHAnsi"/>
          <w:color w:val="FF0000"/>
        </w:rPr>
      </w:pPr>
    </w:p>
    <w:p w14:paraId="04D00166"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AD2660B" w14:textId="77777777" w:rsidR="004B52BC" w:rsidRDefault="004B52BC" w:rsidP="004B52BC">
      <w:pPr>
        <w:pStyle w:val="ListParagraph"/>
        <w:ind w:left="1080"/>
        <w:rPr>
          <w:sz w:val="22"/>
          <w:szCs w:val="22"/>
        </w:rPr>
      </w:pPr>
    </w:p>
    <w:p w14:paraId="34A1927B" w14:textId="77777777" w:rsidR="004B52BC" w:rsidRPr="00E80450" w:rsidRDefault="004B52BC" w:rsidP="004B52BC">
      <w:pPr>
        <w:pStyle w:val="ListParagraph"/>
        <w:ind w:left="1080"/>
        <w:rPr>
          <w:sz w:val="22"/>
          <w:szCs w:val="22"/>
        </w:rPr>
      </w:pPr>
    </w:p>
    <w:p w14:paraId="357D5466" w14:textId="77777777" w:rsidR="004B52BC" w:rsidRPr="00E80450" w:rsidRDefault="004B52BC" w:rsidP="004B52BC"/>
    <w:p w14:paraId="241B8D1F" w14:textId="77777777" w:rsidR="004B52BC" w:rsidRDefault="004B52BC" w:rsidP="004B52BC">
      <w:pPr>
        <w:pStyle w:val="ListParagraph"/>
        <w:ind w:left="1080"/>
      </w:pPr>
    </w:p>
    <w:p w14:paraId="50019D5A" w14:textId="77777777" w:rsidR="004B52BC" w:rsidRDefault="004B52BC" w:rsidP="004B52BC">
      <w:pPr>
        <w:pStyle w:val="ListParagraph"/>
        <w:ind w:left="1080"/>
      </w:pPr>
    </w:p>
    <w:p w14:paraId="68FE5D49" w14:textId="77777777" w:rsidR="004B52BC" w:rsidRPr="002C7EF7" w:rsidRDefault="004B52BC">
      <w:pPr>
        <w:pStyle w:val="ListParagraph"/>
        <w:numPr>
          <w:ilvl w:val="0"/>
          <w:numId w:val="17"/>
        </w:numPr>
        <w:rPr>
          <w:rFonts w:cstheme="minorHAnsi"/>
        </w:rPr>
      </w:pPr>
      <w:r>
        <w:t xml:space="preserve">The cost per case for Coffee, Ground is $47.50. What is the estimated daily and weekly food costs for Coffee, Ground? </w:t>
      </w:r>
    </w:p>
    <w:p w14:paraId="014DA053" w14:textId="77777777" w:rsidR="004B52BC" w:rsidRDefault="004B52BC" w:rsidP="004B52BC">
      <w:pPr>
        <w:pStyle w:val="ListParagraph"/>
        <w:ind w:left="1080"/>
        <w:rPr>
          <w:rFonts w:cstheme="minorHAnsi"/>
        </w:rPr>
      </w:pPr>
    </w:p>
    <w:p w14:paraId="1A0C4BB9"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64C1BB31" w14:textId="77777777" w:rsidR="004B52BC" w:rsidRDefault="004B52BC" w:rsidP="004B52BC">
      <w:pPr>
        <w:pStyle w:val="ListParagraph"/>
        <w:ind w:left="1080"/>
        <w:rPr>
          <w:rFonts w:cstheme="minorHAnsi"/>
        </w:rPr>
      </w:pPr>
      <w:r>
        <w:rPr>
          <w:rFonts w:cstheme="minorHAnsi"/>
        </w:rPr>
        <w:t xml:space="preserve">Weekly Food Cost: </w:t>
      </w:r>
    </w:p>
    <w:p w14:paraId="77373AF9" w14:textId="77777777" w:rsidR="004B52BC" w:rsidRDefault="004B52BC" w:rsidP="004B52BC">
      <w:pPr>
        <w:pStyle w:val="ListParagraph"/>
        <w:ind w:left="1080"/>
        <w:rPr>
          <w:rFonts w:cstheme="minorHAnsi"/>
          <w:color w:val="FF0000"/>
        </w:rPr>
      </w:pPr>
    </w:p>
    <w:p w14:paraId="1CDE67D5"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1B421625" w14:textId="77777777" w:rsidR="004B52BC" w:rsidRDefault="004B52BC" w:rsidP="004B52BC">
      <w:pPr>
        <w:pStyle w:val="ListParagraph"/>
        <w:ind w:left="1080"/>
        <w:rPr>
          <w:rFonts w:cstheme="minorHAnsi"/>
          <w:color w:val="000000" w:themeColor="text1"/>
          <w:u w:val="single"/>
        </w:rPr>
      </w:pPr>
    </w:p>
    <w:p w14:paraId="51585305" w14:textId="77777777" w:rsidR="004B52BC" w:rsidRDefault="004B52BC" w:rsidP="004B52BC">
      <w:pPr>
        <w:pStyle w:val="ListParagraph"/>
        <w:ind w:left="1080"/>
        <w:rPr>
          <w:rFonts w:cstheme="minorHAnsi"/>
          <w:color w:val="000000" w:themeColor="text1"/>
          <w:u w:val="single"/>
        </w:rPr>
      </w:pPr>
    </w:p>
    <w:p w14:paraId="4475CEE4" w14:textId="77777777" w:rsidR="004B52BC" w:rsidRPr="00E80450" w:rsidRDefault="004B52BC" w:rsidP="004B52BC">
      <w:pPr>
        <w:rPr>
          <w:rFonts w:cstheme="minorHAnsi"/>
          <w:color w:val="000000" w:themeColor="text1"/>
        </w:rPr>
      </w:pPr>
    </w:p>
    <w:p w14:paraId="768EE621" w14:textId="77777777" w:rsidR="004B52BC" w:rsidRDefault="004B52BC" w:rsidP="004B52BC">
      <w:pPr>
        <w:pStyle w:val="ListParagraph"/>
        <w:ind w:left="1080"/>
      </w:pPr>
    </w:p>
    <w:p w14:paraId="631F7001" w14:textId="77777777" w:rsidR="004B52BC" w:rsidRDefault="004B52BC" w:rsidP="004B52BC">
      <w:pPr>
        <w:pStyle w:val="ListParagraph"/>
        <w:ind w:left="1080"/>
      </w:pPr>
    </w:p>
    <w:p w14:paraId="4818C57B" w14:textId="77777777" w:rsidR="004B52BC" w:rsidRDefault="004B52BC">
      <w:pPr>
        <w:pStyle w:val="ListParagraph"/>
        <w:numPr>
          <w:ilvl w:val="0"/>
          <w:numId w:val="17"/>
        </w:numPr>
      </w:pPr>
      <w:r>
        <w:t>Yogurt, Plain</w:t>
      </w:r>
    </w:p>
    <w:p w14:paraId="795CE7D5" w14:textId="77777777" w:rsidR="004B52BC" w:rsidRDefault="004B52BC" w:rsidP="004B52BC">
      <w:pPr>
        <w:pStyle w:val="ListParagraph"/>
        <w:ind w:left="1080"/>
      </w:pPr>
      <w:r>
        <w:t>Normal Usage: 4 quarts/day</w:t>
      </w:r>
    </w:p>
    <w:p w14:paraId="7C36C2A6" w14:textId="77777777" w:rsidR="004B52BC" w:rsidRDefault="004B52BC" w:rsidP="004B52BC">
      <w:pPr>
        <w:pStyle w:val="ListParagraph"/>
        <w:ind w:left="1080"/>
      </w:pPr>
      <w:r>
        <w:t>Time to get delivery: 3 days</w:t>
      </w:r>
    </w:p>
    <w:p w14:paraId="5BD64646" w14:textId="77777777" w:rsidR="004B52BC" w:rsidRDefault="004B52BC" w:rsidP="004B52BC">
      <w:pPr>
        <w:pStyle w:val="ListParagraph"/>
        <w:ind w:left="1080"/>
      </w:pPr>
      <w:r>
        <w:t>Par Stock: 30 quarts</w:t>
      </w:r>
    </w:p>
    <w:p w14:paraId="4652E1E4" w14:textId="77777777" w:rsidR="004B52BC" w:rsidRDefault="004B52BC" w:rsidP="004B52BC">
      <w:pPr>
        <w:pStyle w:val="ListParagraph"/>
        <w:ind w:left="1080"/>
      </w:pPr>
      <w:r>
        <w:t>Number of quarts per case: 6</w:t>
      </w:r>
    </w:p>
    <w:p w14:paraId="74B0C855" w14:textId="77777777" w:rsidR="004B52BC" w:rsidRPr="007F5519" w:rsidRDefault="004B52BC" w:rsidP="004B52BC">
      <w:pPr>
        <w:pStyle w:val="ListParagraph"/>
        <w:ind w:left="1080"/>
      </w:pPr>
      <w:r>
        <w:t>S</w:t>
      </w:r>
      <w:r w:rsidRPr="007F5519">
        <w:t xml:space="preserve">afety </w:t>
      </w:r>
      <w:r>
        <w:t>F</w:t>
      </w:r>
      <w:r w:rsidRPr="007F5519">
        <w:t>actor</w:t>
      </w:r>
      <w:r>
        <w:t xml:space="preserve">: </w:t>
      </w:r>
      <w:r w:rsidRPr="007F5519">
        <w:t>50%</w:t>
      </w:r>
    </w:p>
    <w:p w14:paraId="3D026349" w14:textId="77777777" w:rsidR="004B52BC" w:rsidRPr="0056363B" w:rsidRDefault="004B52BC" w:rsidP="004B52BC">
      <w:pPr>
        <w:rPr>
          <w:rFonts w:cstheme="minorHAnsi"/>
        </w:rPr>
      </w:pPr>
    </w:p>
    <w:p w14:paraId="1FA7AB7B"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7E6A5DDA" w14:textId="77777777" w:rsidR="004B52BC" w:rsidRDefault="004B52BC" w:rsidP="004B52BC">
      <w:pPr>
        <w:pStyle w:val="ListParagraph"/>
        <w:ind w:left="1080"/>
        <w:rPr>
          <w:rFonts w:cstheme="minorHAnsi"/>
        </w:rPr>
      </w:pPr>
      <w:r>
        <w:rPr>
          <w:rFonts w:cstheme="minorHAnsi"/>
        </w:rPr>
        <w:t xml:space="preserve">Reorder Quantity: </w:t>
      </w:r>
    </w:p>
    <w:p w14:paraId="519F8209"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6F4C6743" w14:textId="77777777" w:rsidR="004B52BC" w:rsidRDefault="004B52BC" w:rsidP="004B52BC">
      <w:pPr>
        <w:pStyle w:val="ListParagraph"/>
        <w:ind w:left="1080"/>
        <w:rPr>
          <w:rFonts w:cstheme="minorHAnsi"/>
          <w:color w:val="FF0000"/>
        </w:rPr>
      </w:pPr>
    </w:p>
    <w:p w14:paraId="612266EE"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7FD3A062" w14:textId="77777777" w:rsidR="004B52BC" w:rsidRDefault="004B52BC" w:rsidP="004B52BC">
      <w:pPr>
        <w:pStyle w:val="ListParagraph"/>
        <w:ind w:left="1080"/>
      </w:pPr>
    </w:p>
    <w:p w14:paraId="74BCCD54" w14:textId="77777777" w:rsidR="004B52BC" w:rsidRDefault="004B52BC" w:rsidP="004B52BC">
      <w:pPr>
        <w:pStyle w:val="ListParagraph"/>
        <w:ind w:left="1080"/>
        <w:rPr>
          <w:rFonts w:cstheme="minorHAnsi"/>
          <w:color w:val="FF0000"/>
          <w:u w:val="single"/>
        </w:rPr>
      </w:pPr>
    </w:p>
    <w:p w14:paraId="0A1E07EE" w14:textId="77777777" w:rsidR="004B52BC" w:rsidRDefault="004B52BC" w:rsidP="004B52BC"/>
    <w:p w14:paraId="3D22E50A" w14:textId="77777777" w:rsidR="004B52BC" w:rsidRPr="002C7EF7" w:rsidRDefault="004B52BC">
      <w:pPr>
        <w:pStyle w:val="ListParagraph"/>
        <w:numPr>
          <w:ilvl w:val="0"/>
          <w:numId w:val="17"/>
        </w:numPr>
        <w:rPr>
          <w:rFonts w:cstheme="minorHAnsi"/>
        </w:rPr>
      </w:pPr>
      <w:r>
        <w:lastRenderedPageBreak/>
        <w:t xml:space="preserve">The cost per case for Yogurt, Plain is $15.00. What is the estimated daily and weekly food costs for Yogurt, Plain? </w:t>
      </w:r>
    </w:p>
    <w:p w14:paraId="7EB99795" w14:textId="77777777" w:rsidR="004B52BC" w:rsidRDefault="004B52BC" w:rsidP="004B52BC">
      <w:pPr>
        <w:pStyle w:val="ListParagraph"/>
        <w:ind w:left="1080"/>
        <w:rPr>
          <w:rFonts w:cstheme="minorHAnsi"/>
        </w:rPr>
      </w:pPr>
    </w:p>
    <w:p w14:paraId="30F91F00"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6026FDD1" w14:textId="77777777" w:rsidR="004B52BC" w:rsidRDefault="004B52BC" w:rsidP="004B52BC">
      <w:pPr>
        <w:pStyle w:val="ListParagraph"/>
        <w:ind w:left="1080"/>
        <w:rPr>
          <w:rFonts w:cstheme="minorHAnsi"/>
        </w:rPr>
      </w:pPr>
      <w:r>
        <w:rPr>
          <w:rFonts w:cstheme="minorHAnsi"/>
        </w:rPr>
        <w:t xml:space="preserve">Weekly Food Cost: </w:t>
      </w:r>
    </w:p>
    <w:p w14:paraId="52E42B51" w14:textId="77777777" w:rsidR="004B52BC" w:rsidRDefault="004B52BC" w:rsidP="004B52BC">
      <w:pPr>
        <w:pStyle w:val="ListParagraph"/>
        <w:ind w:left="1080"/>
        <w:rPr>
          <w:rFonts w:cstheme="minorHAnsi"/>
          <w:color w:val="FF0000"/>
        </w:rPr>
      </w:pPr>
    </w:p>
    <w:p w14:paraId="165EADF3"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49440FDB" w14:textId="77777777" w:rsidR="004B52BC" w:rsidRDefault="004B52BC" w:rsidP="004B52BC">
      <w:pPr>
        <w:pStyle w:val="ListParagraph"/>
        <w:ind w:left="1080"/>
        <w:rPr>
          <w:rFonts w:cstheme="minorHAnsi"/>
          <w:color w:val="000000" w:themeColor="text1"/>
          <w:u w:val="single"/>
        </w:rPr>
      </w:pPr>
    </w:p>
    <w:p w14:paraId="53211076" w14:textId="77777777" w:rsidR="004B52BC" w:rsidRDefault="004B52BC" w:rsidP="004B52BC">
      <w:pPr>
        <w:pStyle w:val="ListParagraph"/>
        <w:ind w:left="1080"/>
        <w:rPr>
          <w:rFonts w:cstheme="minorHAnsi"/>
          <w:color w:val="000000" w:themeColor="text1"/>
          <w:u w:val="single"/>
        </w:rPr>
      </w:pPr>
    </w:p>
    <w:p w14:paraId="368158C8" w14:textId="77777777" w:rsidR="004B52BC" w:rsidRDefault="004B52BC" w:rsidP="004B52BC">
      <w:pPr>
        <w:pStyle w:val="ListParagraph"/>
        <w:ind w:left="1080"/>
        <w:rPr>
          <w:rFonts w:cstheme="minorHAnsi"/>
          <w:color w:val="000000" w:themeColor="text1"/>
        </w:rPr>
      </w:pPr>
    </w:p>
    <w:p w14:paraId="1B37C94D" w14:textId="77777777" w:rsidR="004B52BC" w:rsidRPr="00E80450" w:rsidRDefault="004B52BC" w:rsidP="004B52BC">
      <w:pPr>
        <w:rPr>
          <w:rFonts w:cstheme="minorHAnsi"/>
          <w:color w:val="000000" w:themeColor="text1"/>
        </w:rPr>
      </w:pPr>
    </w:p>
    <w:p w14:paraId="46323DE1" w14:textId="77777777" w:rsidR="004B52BC" w:rsidRDefault="004B52BC" w:rsidP="004B52BC"/>
    <w:p w14:paraId="107CAF57" w14:textId="77777777" w:rsidR="004B52BC" w:rsidRDefault="004B52BC" w:rsidP="004B52BC">
      <w:pPr>
        <w:pStyle w:val="ListParagraph"/>
        <w:ind w:left="1080"/>
      </w:pPr>
    </w:p>
    <w:p w14:paraId="1A5F64D7" w14:textId="77777777" w:rsidR="004B52BC" w:rsidRPr="002A6A9C" w:rsidRDefault="004B52BC">
      <w:pPr>
        <w:pStyle w:val="ListParagraph"/>
        <w:numPr>
          <w:ilvl w:val="0"/>
          <w:numId w:val="17"/>
        </w:numPr>
      </w:pPr>
      <w:r w:rsidRPr="002A6A9C">
        <w:t>Rice (</w:t>
      </w:r>
      <w:proofErr w:type="gramStart"/>
      <w:r>
        <w:t>10 pound</w:t>
      </w:r>
      <w:proofErr w:type="gramEnd"/>
      <w:r>
        <w:t xml:space="preserve"> </w:t>
      </w:r>
      <w:r w:rsidRPr="002A6A9C">
        <w:t>bags of rice):</w:t>
      </w:r>
    </w:p>
    <w:p w14:paraId="58AC437A" w14:textId="77777777" w:rsidR="004B52BC" w:rsidRPr="002A6A9C" w:rsidRDefault="004B52BC" w:rsidP="004B52BC">
      <w:pPr>
        <w:ind w:left="1080"/>
      </w:pPr>
      <w:r w:rsidRPr="002A6A9C">
        <w:t xml:space="preserve">Normal Usage: </w:t>
      </w:r>
      <w:r>
        <w:t>2</w:t>
      </w:r>
      <w:r w:rsidRPr="002A6A9C">
        <w:t xml:space="preserve"> bags/day</w:t>
      </w:r>
    </w:p>
    <w:p w14:paraId="63A58213" w14:textId="77777777" w:rsidR="004B52BC" w:rsidRPr="002A6A9C" w:rsidRDefault="004B52BC" w:rsidP="004B52BC">
      <w:pPr>
        <w:ind w:left="1080"/>
      </w:pPr>
      <w:r w:rsidRPr="002A6A9C">
        <w:t>Time to get delivery: 5 days</w:t>
      </w:r>
    </w:p>
    <w:p w14:paraId="5F7BFC2D" w14:textId="77777777" w:rsidR="004B52BC" w:rsidRPr="002A6A9C" w:rsidRDefault="004B52BC" w:rsidP="004B52BC">
      <w:pPr>
        <w:ind w:left="1080"/>
      </w:pPr>
      <w:r w:rsidRPr="002A6A9C">
        <w:t xml:space="preserve">Par stock: </w:t>
      </w:r>
      <w:r>
        <w:t>15</w:t>
      </w:r>
      <w:r w:rsidRPr="002A6A9C">
        <w:t xml:space="preserve"> bags</w:t>
      </w:r>
    </w:p>
    <w:p w14:paraId="32862C0E" w14:textId="77777777" w:rsidR="004B52BC" w:rsidRPr="002A6A9C" w:rsidRDefault="004B52BC" w:rsidP="004B52BC">
      <w:pPr>
        <w:ind w:left="1080"/>
      </w:pPr>
      <w:r w:rsidRPr="002A6A9C">
        <w:t>Number of bags per case: 8</w:t>
      </w:r>
    </w:p>
    <w:p w14:paraId="6054E987" w14:textId="77777777" w:rsidR="004B52BC" w:rsidRPr="0056363B" w:rsidRDefault="004B52BC" w:rsidP="004B52BC">
      <w:pPr>
        <w:ind w:left="1080"/>
        <w:rPr>
          <w:rFonts w:cstheme="minorHAnsi"/>
        </w:rPr>
      </w:pPr>
      <w:r w:rsidRPr="002A6A9C">
        <w:t>Safety Factor: 10%</w:t>
      </w:r>
    </w:p>
    <w:p w14:paraId="348FD515" w14:textId="77777777" w:rsidR="004B52BC" w:rsidRDefault="004B52BC" w:rsidP="004B52BC">
      <w:pPr>
        <w:pStyle w:val="ListParagraph"/>
        <w:ind w:left="1080"/>
        <w:rPr>
          <w:rFonts w:cstheme="minorHAnsi"/>
        </w:rPr>
      </w:pPr>
    </w:p>
    <w:p w14:paraId="0CEE55D5"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2E5F7FA2" w14:textId="77777777" w:rsidR="004B52BC" w:rsidRDefault="004B52BC" w:rsidP="004B52BC">
      <w:pPr>
        <w:pStyle w:val="ListParagraph"/>
        <w:ind w:left="1080"/>
        <w:rPr>
          <w:rFonts w:cstheme="minorHAnsi"/>
        </w:rPr>
      </w:pPr>
      <w:r>
        <w:rPr>
          <w:rFonts w:cstheme="minorHAnsi"/>
        </w:rPr>
        <w:t xml:space="preserve">Reorder Quantity: </w:t>
      </w:r>
    </w:p>
    <w:p w14:paraId="20B0269F"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20C66127" w14:textId="77777777" w:rsidR="004B52BC" w:rsidRDefault="004B52BC" w:rsidP="004B52BC">
      <w:pPr>
        <w:pStyle w:val="ListParagraph"/>
        <w:ind w:left="1080"/>
        <w:rPr>
          <w:rFonts w:cstheme="minorHAnsi"/>
          <w:color w:val="FF0000"/>
        </w:rPr>
      </w:pPr>
    </w:p>
    <w:p w14:paraId="7589E244"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45BA4762" w14:textId="77777777" w:rsidR="004B52BC" w:rsidRDefault="004B52BC" w:rsidP="004B52BC"/>
    <w:p w14:paraId="16515E09" w14:textId="77777777" w:rsidR="004B52BC" w:rsidRDefault="004B52BC" w:rsidP="004B52BC">
      <w:pPr>
        <w:rPr>
          <w:rFonts w:cstheme="minorHAnsi"/>
          <w:b/>
        </w:rPr>
      </w:pPr>
    </w:p>
    <w:p w14:paraId="4A91342B" w14:textId="77777777" w:rsidR="004B52BC" w:rsidRDefault="004B52BC" w:rsidP="004B52BC">
      <w:pPr>
        <w:rPr>
          <w:rFonts w:cstheme="minorHAnsi"/>
          <w:b/>
        </w:rPr>
      </w:pPr>
    </w:p>
    <w:p w14:paraId="3F8B389A" w14:textId="77777777" w:rsidR="004B52BC" w:rsidRDefault="004B52BC" w:rsidP="004B52BC"/>
    <w:p w14:paraId="5B0743C3" w14:textId="77777777" w:rsidR="004B52BC" w:rsidRDefault="004B52BC" w:rsidP="004B52BC"/>
    <w:p w14:paraId="40BF652F" w14:textId="77777777" w:rsidR="004B52BC" w:rsidRPr="002C7EF7" w:rsidRDefault="004B52BC">
      <w:pPr>
        <w:pStyle w:val="ListParagraph"/>
        <w:numPr>
          <w:ilvl w:val="0"/>
          <w:numId w:val="17"/>
        </w:numPr>
        <w:rPr>
          <w:rFonts w:cstheme="minorHAnsi"/>
        </w:rPr>
      </w:pPr>
      <w:r>
        <w:t xml:space="preserve">The cost per bag for Rice is $8.00. What is the estimated daily and weekly food costs for Rice? </w:t>
      </w:r>
    </w:p>
    <w:p w14:paraId="099991A5" w14:textId="77777777" w:rsidR="004B52BC" w:rsidRDefault="004B52BC" w:rsidP="004B52BC">
      <w:pPr>
        <w:pStyle w:val="ListParagraph"/>
        <w:ind w:left="1080"/>
        <w:rPr>
          <w:rFonts w:cstheme="minorHAnsi"/>
        </w:rPr>
      </w:pPr>
    </w:p>
    <w:p w14:paraId="63752B0D"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21016FD6" w14:textId="77777777" w:rsidR="004B52BC" w:rsidRDefault="004B52BC" w:rsidP="004B52BC">
      <w:pPr>
        <w:pStyle w:val="ListParagraph"/>
        <w:ind w:left="1080"/>
        <w:rPr>
          <w:rFonts w:cstheme="minorHAnsi"/>
        </w:rPr>
      </w:pPr>
      <w:r>
        <w:rPr>
          <w:rFonts w:cstheme="minorHAnsi"/>
        </w:rPr>
        <w:t xml:space="preserve">Weekly Food Cost: </w:t>
      </w:r>
    </w:p>
    <w:p w14:paraId="4F2C1D9D" w14:textId="77777777" w:rsidR="004B52BC" w:rsidRDefault="004B52BC" w:rsidP="004B52BC">
      <w:pPr>
        <w:pStyle w:val="ListParagraph"/>
        <w:ind w:left="1080"/>
        <w:rPr>
          <w:rFonts w:cstheme="minorHAnsi"/>
          <w:color w:val="FF0000"/>
        </w:rPr>
      </w:pPr>
    </w:p>
    <w:p w14:paraId="6A78E4B4"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AEAB0F9" w14:textId="77777777" w:rsidR="004B52BC" w:rsidRDefault="004B52BC" w:rsidP="004B52BC">
      <w:pPr>
        <w:pStyle w:val="ListParagraph"/>
        <w:ind w:left="1080"/>
        <w:rPr>
          <w:rFonts w:cstheme="minorHAnsi"/>
          <w:color w:val="000000" w:themeColor="text1"/>
          <w:u w:val="single"/>
        </w:rPr>
      </w:pPr>
    </w:p>
    <w:p w14:paraId="5894034B" w14:textId="77777777" w:rsidR="004B52BC" w:rsidRDefault="004B52BC" w:rsidP="004B52BC">
      <w:pPr>
        <w:pStyle w:val="ListParagraph"/>
        <w:ind w:left="1080"/>
        <w:rPr>
          <w:rFonts w:cstheme="minorHAnsi"/>
          <w:color w:val="000000" w:themeColor="text1"/>
          <w:u w:val="single"/>
        </w:rPr>
      </w:pPr>
    </w:p>
    <w:p w14:paraId="414F2EFC" w14:textId="77777777" w:rsidR="004B52BC" w:rsidRDefault="004B52BC" w:rsidP="004B52BC">
      <w:pPr>
        <w:pStyle w:val="ListParagraph"/>
        <w:ind w:left="1080"/>
        <w:rPr>
          <w:rFonts w:cstheme="minorHAnsi"/>
          <w:color w:val="000000" w:themeColor="text1"/>
        </w:rPr>
      </w:pPr>
    </w:p>
    <w:p w14:paraId="15CA521D" w14:textId="77777777" w:rsidR="004B52BC" w:rsidRDefault="004B52BC" w:rsidP="004B52BC">
      <w:pPr>
        <w:pStyle w:val="ListParagraph"/>
        <w:ind w:left="1080"/>
        <w:rPr>
          <w:rFonts w:cstheme="minorHAnsi"/>
          <w:color w:val="FF0000"/>
        </w:rPr>
      </w:pPr>
    </w:p>
    <w:p w14:paraId="0DBCF0D7" w14:textId="77777777" w:rsidR="004B52BC" w:rsidRDefault="004B52BC" w:rsidP="004B52BC">
      <w:pPr>
        <w:pStyle w:val="ListParagraph"/>
        <w:ind w:left="1080"/>
        <w:rPr>
          <w:rFonts w:cstheme="minorHAnsi"/>
          <w:color w:val="FF0000"/>
        </w:rPr>
      </w:pPr>
    </w:p>
    <w:p w14:paraId="24701477" w14:textId="77777777" w:rsidR="004B52BC" w:rsidRDefault="004B52BC" w:rsidP="004B52BC"/>
    <w:p w14:paraId="7ACDE115" w14:textId="77777777" w:rsidR="004B52BC" w:rsidRDefault="004B52BC" w:rsidP="004B52BC">
      <w:pPr>
        <w:pStyle w:val="ListParagraph"/>
        <w:ind w:left="1080"/>
      </w:pPr>
    </w:p>
    <w:p w14:paraId="4740EA40" w14:textId="77777777" w:rsidR="004B52BC" w:rsidRPr="007737E2" w:rsidRDefault="004B52BC">
      <w:pPr>
        <w:pStyle w:val="ListParagraph"/>
        <w:numPr>
          <w:ilvl w:val="0"/>
          <w:numId w:val="17"/>
        </w:numPr>
      </w:pPr>
      <w:r w:rsidRPr="007737E2">
        <w:lastRenderedPageBreak/>
        <w:t>All-Purpose Flour:</w:t>
      </w:r>
    </w:p>
    <w:p w14:paraId="20676A66" w14:textId="77777777" w:rsidR="004B52BC" w:rsidRPr="007737E2" w:rsidRDefault="004B52BC" w:rsidP="004B52BC">
      <w:pPr>
        <w:ind w:left="720" w:firstLine="360"/>
      </w:pPr>
      <w:r w:rsidRPr="007737E2">
        <w:t xml:space="preserve">Normal Usage: </w:t>
      </w:r>
      <w:r>
        <w:t>2</w:t>
      </w:r>
      <w:r w:rsidRPr="007737E2">
        <w:t>0 pounds/day</w:t>
      </w:r>
    </w:p>
    <w:p w14:paraId="3A699A08" w14:textId="77777777" w:rsidR="004B52BC" w:rsidRPr="007737E2" w:rsidRDefault="004B52BC" w:rsidP="004B52BC">
      <w:pPr>
        <w:ind w:left="720" w:firstLine="360"/>
      </w:pPr>
      <w:r w:rsidRPr="007737E2">
        <w:t>Time to get delivery: 4 days</w:t>
      </w:r>
    </w:p>
    <w:p w14:paraId="0046E99F" w14:textId="77777777" w:rsidR="004B52BC" w:rsidRPr="007737E2" w:rsidRDefault="004B52BC" w:rsidP="004B52BC">
      <w:pPr>
        <w:ind w:left="720" w:firstLine="360"/>
      </w:pPr>
      <w:r w:rsidRPr="007737E2">
        <w:t>Par stock: 160 pounds</w:t>
      </w:r>
    </w:p>
    <w:p w14:paraId="3B7D1B87" w14:textId="77777777" w:rsidR="004B52BC" w:rsidRPr="007737E2" w:rsidRDefault="004B52BC" w:rsidP="004B52BC">
      <w:pPr>
        <w:ind w:left="720" w:firstLine="360"/>
      </w:pPr>
      <w:r w:rsidRPr="007737E2">
        <w:t xml:space="preserve">Number of pounds per case: </w:t>
      </w:r>
      <w:r>
        <w:t>50</w:t>
      </w:r>
    </w:p>
    <w:p w14:paraId="4995EEAC" w14:textId="77777777" w:rsidR="004B52BC" w:rsidRPr="0056363B" w:rsidRDefault="004B52BC" w:rsidP="004B52BC">
      <w:pPr>
        <w:ind w:left="720" w:firstLine="360"/>
        <w:rPr>
          <w:rFonts w:cstheme="minorHAnsi"/>
        </w:rPr>
      </w:pPr>
      <w:r w:rsidRPr="007737E2">
        <w:t>Safety Factor: 20%</w:t>
      </w:r>
    </w:p>
    <w:p w14:paraId="17F2228A" w14:textId="77777777" w:rsidR="004B52BC" w:rsidRDefault="004B52BC" w:rsidP="004B52BC">
      <w:pPr>
        <w:pStyle w:val="ListParagraph"/>
        <w:ind w:left="1080"/>
        <w:rPr>
          <w:rFonts w:cstheme="minorHAnsi"/>
        </w:rPr>
      </w:pPr>
    </w:p>
    <w:p w14:paraId="3F23CABF"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5B25C738" w14:textId="77777777" w:rsidR="004B52BC" w:rsidRDefault="004B52BC" w:rsidP="004B52BC">
      <w:pPr>
        <w:pStyle w:val="ListParagraph"/>
        <w:ind w:left="1080"/>
        <w:rPr>
          <w:rFonts w:cstheme="minorHAnsi"/>
        </w:rPr>
      </w:pPr>
      <w:r>
        <w:rPr>
          <w:rFonts w:cstheme="minorHAnsi"/>
        </w:rPr>
        <w:t xml:space="preserve">Reorder Quantity: </w:t>
      </w:r>
    </w:p>
    <w:p w14:paraId="53589445"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083D0E9C" w14:textId="77777777" w:rsidR="004B52BC" w:rsidRDefault="004B52BC" w:rsidP="004B52BC">
      <w:pPr>
        <w:pStyle w:val="ListParagraph"/>
        <w:ind w:left="1080"/>
        <w:rPr>
          <w:rFonts w:cstheme="minorHAnsi"/>
          <w:color w:val="FF0000"/>
        </w:rPr>
      </w:pPr>
    </w:p>
    <w:p w14:paraId="29662D99"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4FEFFF87" w14:textId="77777777" w:rsidR="004B52BC" w:rsidRDefault="004B52BC" w:rsidP="004B52BC">
      <w:pPr>
        <w:rPr>
          <w:b/>
          <w:bCs/>
        </w:rPr>
      </w:pPr>
    </w:p>
    <w:p w14:paraId="452AB9AE" w14:textId="77777777" w:rsidR="004B52BC" w:rsidRDefault="004B52BC" w:rsidP="004B52BC">
      <w:pPr>
        <w:rPr>
          <w:b/>
          <w:bCs/>
        </w:rPr>
      </w:pPr>
    </w:p>
    <w:p w14:paraId="132227AC" w14:textId="77777777" w:rsidR="004B52BC" w:rsidRDefault="004B52BC" w:rsidP="004B52BC">
      <w:pPr>
        <w:rPr>
          <w:b/>
          <w:bCs/>
        </w:rPr>
      </w:pPr>
    </w:p>
    <w:p w14:paraId="2058B4B3" w14:textId="77777777" w:rsidR="004B52BC" w:rsidRDefault="004B52BC" w:rsidP="004B52BC">
      <w:pPr>
        <w:rPr>
          <w:b/>
          <w:bCs/>
        </w:rPr>
      </w:pPr>
    </w:p>
    <w:p w14:paraId="0618E7E2" w14:textId="77777777" w:rsidR="004B52BC" w:rsidRDefault="004B52BC" w:rsidP="004B52BC">
      <w:pPr>
        <w:rPr>
          <w:b/>
          <w:bCs/>
        </w:rPr>
      </w:pPr>
    </w:p>
    <w:p w14:paraId="04848D11" w14:textId="77777777" w:rsidR="004B52BC" w:rsidRPr="002C7EF7" w:rsidRDefault="004B52BC">
      <w:pPr>
        <w:pStyle w:val="ListParagraph"/>
        <w:numPr>
          <w:ilvl w:val="0"/>
          <w:numId w:val="17"/>
        </w:numPr>
        <w:rPr>
          <w:rFonts w:cstheme="minorHAnsi"/>
        </w:rPr>
      </w:pPr>
      <w:r>
        <w:t xml:space="preserve">The cost per 50-pound bag of All-Purpose Flour is $25.00. What is the estimated daily and weekly food costs for All-Purpose Flour? </w:t>
      </w:r>
    </w:p>
    <w:p w14:paraId="6C246EFC" w14:textId="77777777" w:rsidR="004B52BC" w:rsidRDefault="004B52BC" w:rsidP="004B52BC">
      <w:pPr>
        <w:pStyle w:val="ListParagraph"/>
        <w:ind w:left="1080"/>
        <w:rPr>
          <w:rFonts w:cstheme="minorHAnsi"/>
        </w:rPr>
      </w:pPr>
    </w:p>
    <w:p w14:paraId="4CC2A106"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61A8372C" w14:textId="77777777" w:rsidR="004B52BC" w:rsidRDefault="004B52BC" w:rsidP="004B52BC">
      <w:pPr>
        <w:pStyle w:val="ListParagraph"/>
        <w:ind w:left="1080"/>
        <w:rPr>
          <w:rFonts w:cstheme="minorHAnsi"/>
        </w:rPr>
      </w:pPr>
      <w:r>
        <w:rPr>
          <w:rFonts w:cstheme="minorHAnsi"/>
        </w:rPr>
        <w:t xml:space="preserve">Weekly Food Cost: </w:t>
      </w:r>
    </w:p>
    <w:p w14:paraId="0D598494" w14:textId="77777777" w:rsidR="004B52BC" w:rsidRDefault="004B52BC" w:rsidP="004B52BC">
      <w:pPr>
        <w:pStyle w:val="ListParagraph"/>
        <w:ind w:left="1080"/>
        <w:rPr>
          <w:rFonts w:cstheme="minorHAnsi"/>
          <w:color w:val="FF0000"/>
        </w:rPr>
      </w:pPr>
    </w:p>
    <w:p w14:paraId="3E3FE354"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400E4E2" w14:textId="77777777" w:rsidR="004B52BC" w:rsidRDefault="004B52BC" w:rsidP="004B52BC">
      <w:pPr>
        <w:pStyle w:val="ListParagraph"/>
        <w:ind w:left="1080"/>
        <w:rPr>
          <w:rFonts w:cstheme="minorHAnsi"/>
          <w:color w:val="000000" w:themeColor="text1"/>
          <w:u w:val="single"/>
        </w:rPr>
      </w:pPr>
    </w:p>
    <w:p w14:paraId="21598400" w14:textId="77777777" w:rsidR="004B52BC" w:rsidRPr="00E80450" w:rsidRDefault="004B52BC" w:rsidP="004B52BC">
      <w:pPr>
        <w:rPr>
          <w:rFonts w:cstheme="minorHAnsi"/>
          <w:color w:val="000000" w:themeColor="text1"/>
        </w:rPr>
      </w:pPr>
    </w:p>
    <w:p w14:paraId="0229BBEF" w14:textId="77777777" w:rsidR="004B52BC" w:rsidRPr="00E80450" w:rsidRDefault="004B52BC" w:rsidP="004B52BC">
      <w:pPr>
        <w:pStyle w:val="ListParagraph"/>
        <w:ind w:left="1080"/>
        <w:rPr>
          <w:rFonts w:cstheme="minorHAnsi"/>
          <w:color w:val="000000" w:themeColor="text1"/>
        </w:rPr>
      </w:pPr>
    </w:p>
    <w:p w14:paraId="161B81B0" w14:textId="77777777" w:rsidR="004B52BC" w:rsidRDefault="004B52BC" w:rsidP="004B52BC">
      <w:pPr>
        <w:rPr>
          <w:b/>
          <w:bCs/>
        </w:rPr>
      </w:pPr>
    </w:p>
    <w:p w14:paraId="384B09D1" w14:textId="77777777" w:rsidR="004B52BC" w:rsidRDefault="004B52BC" w:rsidP="004B52BC">
      <w:pPr>
        <w:rPr>
          <w:b/>
          <w:bCs/>
        </w:rPr>
      </w:pPr>
    </w:p>
    <w:p w14:paraId="31C46F58" w14:textId="77777777" w:rsidR="004B52BC" w:rsidRPr="007737E2" w:rsidRDefault="004B52BC">
      <w:pPr>
        <w:pStyle w:val="ListParagraph"/>
        <w:numPr>
          <w:ilvl w:val="0"/>
          <w:numId w:val="17"/>
        </w:numPr>
      </w:pPr>
      <w:r w:rsidRPr="007737E2">
        <w:t>Whole Eggs:</w:t>
      </w:r>
    </w:p>
    <w:p w14:paraId="57F04355" w14:textId="77777777" w:rsidR="004B52BC" w:rsidRPr="007737E2" w:rsidRDefault="004B52BC" w:rsidP="004B52BC">
      <w:pPr>
        <w:ind w:left="360" w:firstLine="720"/>
      </w:pPr>
      <w:r w:rsidRPr="007737E2">
        <w:t xml:space="preserve">Normal Usage: </w:t>
      </w:r>
      <w:r>
        <w:t>15</w:t>
      </w:r>
      <w:r w:rsidRPr="007737E2">
        <w:t xml:space="preserve"> dozen/day</w:t>
      </w:r>
    </w:p>
    <w:p w14:paraId="3753EED8" w14:textId="77777777" w:rsidR="004B52BC" w:rsidRPr="007737E2" w:rsidRDefault="004B52BC" w:rsidP="004B52BC">
      <w:pPr>
        <w:ind w:left="1080"/>
      </w:pPr>
      <w:r w:rsidRPr="007737E2">
        <w:t>Time to get delivery: 5 days</w:t>
      </w:r>
    </w:p>
    <w:p w14:paraId="29FE9B94" w14:textId="77777777" w:rsidR="004B52BC" w:rsidRPr="007737E2" w:rsidRDefault="004B52BC" w:rsidP="004B52BC">
      <w:pPr>
        <w:ind w:left="1080"/>
      </w:pPr>
      <w:r w:rsidRPr="007737E2">
        <w:t>Par stock: 150 dozen</w:t>
      </w:r>
    </w:p>
    <w:p w14:paraId="27A33EB4" w14:textId="77777777" w:rsidR="004B52BC" w:rsidRPr="007737E2" w:rsidRDefault="004B52BC" w:rsidP="004B52BC">
      <w:pPr>
        <w:ind w:left="1080"/>
      </w:pPr>
      <w:r w:rsidRPr="007737E2">
        <w:t>Number of dozens per case: 1</w:t>
      </w:r>
      <w:r>
        <w:t>5</w:t>
      </w:r>
    </w:p>
    <w:p w14:paraId="3CA9533C" w14:textId="77777777" w:rsidR="004B52BC" w:rsidRPr="0056363B" w:rsidRDefault="004B52BC" w:rsidP="004B52BC">
      <w:pPr>
        <w:ind w:left="1080"/>
        <w:rPr>
          <w:rFonts w:cstheme="minorHAnsi"/>
        </w:rPr>
      </w:pPr>
      <w:r w:rsidRPr="007737E2">
        <w:t xml:space="preserve">Safety Factor: </w:t>
      </w:r>
      <w:r>
        <w:t>20</w:t>
      </w:r>
      <w:r w:rsidRPr="007737E2">
        <w:t>%</w:t>
      </w:r>
    </w:p>
    <w:p w14:paraId="46EB0874" w14:textId="77777777" w:rsidR="004B52BC" w:rsidRDefault="004B52BC" w:rsidP="004B52BC">
      <w:pPr>
        <w:pStyle w:val="ListParagraph"/>
        <w:ind w:left="1080"/>
        <w:rPr>
          <w:rFonts w:cstheme="minorHAnsi"/>
        </w:rPr>
      </w:pPr>
    </w:p>
    <w:p w14:paraId="41B013F2"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1AFA0189" w14:textId="77777777" w:rsidR="004B52BC" w:rsidRDefault="004B52BC" w:rsidP="004B52BC">
      <w:pPr>
        <w:pStyle w:val="ListParagraph"/>
        <w:ind w:left="1080"/>
        <w:rPr>
          <w:rFonts w:cstheme="minorHAnsi"/>
        </w:rPr>
      </w:pPr>
      <w:r>
        <w:rPr>
          <w:rFonts w:cstheme="minorHAnsi"/>
        </w:rPr>
        <w:t xml:space="preserve">Reorder Quantity: </w:t>
      </w:r>
    </w:p>
    <w:p w14:paraId="0419975A"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64CFFC1C" w14:textId="77777777" w:rsidR="004B52BC" w:rsidRDefault="004B52BC" w:rsidP="004B52BC">
      <w:pPr>
        <w:pStyle w:val="ListParagraph"/>
        <w:ind w:left="1080"/>
        <w:rPr>
          <w:rFonts w:cstheme="minorHAnsi"/>
          <w:color w:val="FF0000"/>
        </w:rPr>
      </w:pPr>
    </w:p>
    <w:p w14:paraId="1A07A2A7"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1F7AA66" w14:textId="77777777" w:rsidR="004B52BC" w:rsidRDefault="004B52BC" w:rsidP="004B52BC">
      <w:pPr>
        <w:rPr>
          <w:b/>
          <w:bCs/>
        </w:rPr>
      </w:pPr>
    </w:p>
    <w:p w14:paraId="0550DAB5" w14:textId="77777777" w:rsidR="004B52BC" w:rsidRDefault="004B52BC" w:rsidP="004B52BC">
      <w:pPr>
        <w:ind w:left="720"/>
        <w:rPr>
          <w:rFonts w:cstheme="minorHAnsi"/>
          <w:b/>
        </w:rPr>
      </w:pPr>
    </w:p>
    <w:p w14:paraId="09E30875" w14:textId="77777777" w:rsidR="004B52BC" w:rsidRDefault="004B52BC" w:rsidP="004B52BC">
      <w:pPr>
        <w:rPr>
          <w:b/>
          <w:bCs/>
        </w:rPr>
      </w:pPr>
    </w:p>
    <w:p w14:paraId="65C8148B" w14:textId="77777777" w:rsidR="004B52BC" w:rsidRPr="002C7EF7" w:rsidRDefault="004B52BC">
      <w:pPr>
        <w:pStyle w:val="ListParagraph"/>
        <w:numPr>
          <w:ilvl w:val="0"/>
          <w:numId w:val="17"/>
        </w:numPr>
        <w:rPr>
          <w:rFonts w:cstheme="minorHAnsi"/>
        </w:rPr>
      </w:pPr>
      <w:r>
        <w:t xml:space="preserve">The cost per dozen for Whole Eggs is $1.75. What is the estimated daily and weekly food costs for Whole Eggs? </w:t>
      </w:r>
    </w:p>
    <w:p w14:paraId="47C9007F" w14:textId="77777777" w:rsidR="004B52BC" w:rsidRDefault="004B52BC" w:rsidP="004B52BC">
      <w:pPr>
        <w:pStyle w:val="ListParagraph"/>
        <w:ind w:left="1080"/>
        <w:rPr>
          <w:rFonts w:cstheme="minorHAnsi"/>
        </w:rPr>
      </w:pPr>
    </w:p>
    <w:p w14:paraId="0524E67A"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73AA7DBB" w14:textId="77777777" w:rsidR="004B52BC" w:rsidRDefault="004B52BC" w:rsidP="004B52BC">
      <w:pPr>
        <w:pStyle w:val="ListParagraph"/>
        <w:ind w:left="1080"/>
        <w:rPr>
          <w:rFonts w:cstheme="minorHAnsi"/>
        </w:rPr>
      </w:pPr>
      <w:r>
        <w:rPr>
          <w:rFonts w:cstheme="minorHAnsi"/>
        </w:rPr>
        <w:t xml:space="preserve">Weekly Food Cost: </w:t>
      </w:r>
    </w:p>
    <w:p w14:paraId="6EA65D9A" w14:textId="77777777" w:rsidR="004B52BC" w:rsidRDefault="004B52BC" w:rsidP="004B52BC">
      <w:pPr>
        <w:pStyle w:val="ListParagraph"/>
        <w:ind w:left="1080"/>
        <w:rPr>
          <w:rFonts w:cstheme="minorHAnsi"/>
          <w:color w:val="FF0000"/>
        </w:rPr>
      </w:pPr>
    </w:p>
    <w:p w14:paraId="7F61C1B8"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6451BBE2" w14:textId="77777777" w:rsidR="004B52BC" w:rsidRDefault="004B52BC" w:rsidP="004B52BC">
      <w:pPr>
        <w:pStyle w:val="ListParagraph"/>
        <w:ind w:left="1080"/>
        <w:rPr>
          <w:rFonts w:cstheme="minorHAnsi"/>
          <w:color w:val="000000" w:themeColor="text1"/>
          <w:u w:val="single"/>
        </w:rPr>
      </w:pPr>
    </w:p>
    <w:p w14:paraId="2EA1B9AD" w14:textId="77777777" w:rsidR="004B52BC" w:rsidRDefault="004B52BC" w:rsidP="004B52BC">
      <w:pPr>
        <w:pStyle w:val="ListParagraph"/>
        <w:ind w:left="1080"/>
        <w:rPr>
          <w:rFonts w:cstheme="minorHAnsi"/>
          <w:color w:val="000000" w:themeColor="text1"/>
        </w:rPr>
      </w:pPr>
    </w:p>
    <w:p w14:paraId="0D5CDCE5" w14:textId="77777777" w:rsidR="004B52BC" w:rsidRDefault="004B52BC" w:rsidP="004B52BC">
      <w:pPr>
        <w:pStyle w:val="ListParagraph"/>
        <w:ind w:left="1080"/>
        <w:rPr>
          <w:rFonts w:cstheme="minorHAnsi"/>
          <w:color w:val="FF0000"/>
        </w:rPr>
      </w:pPr>
    </w:p>
    <w:p w14:paraId="3E92F5C3" w14:textId="77777777" w:rsidR="004B52BC" w:rsidRDefault="004B52BC" w:rsidP="004B52BC">
      <w:pPr>
        <w:rPr>
          <w:b/>
          <w:bCs/>
        </w:rPr>
      </w:pPr>
    </w:p>
    <w:p w14:paraId="26EB1900" w14:textId="77777777" w:rsidR="004B52BC" w:rsidRDefault="004B52BC" w:rsidP="004B52BC">
      <w:pPr>
        <w:rPr>
          <w:b/>
          <w:bCs/>
        </w:rPr>
      </w:pPr>
    </w:p>
    <w:p w14:paraId="242AE2B4" w14:textId="77777777" w:rsidR="004B52BC" w:rsidRDefault="004B52BC" w:rsidP="004B52BC">
      <w:pPr>
        <w:rPr>
          <w:b/>
          <w:bCs/>
        </w:rPr>
      </w:pPr>
    </w:p>
    <w:p w14:paraId="1C47D4BB" w14:textId="77777777" w:rsidR="004B52BC" w:rsidRPr="007737E2" w:rsidRDefault="004B52BC">
      <w:pPr>
        <w:pStyle w:val="ListParagraph"/>
        <w:numPr>
          <w:ilvl w:val="0"/>
          <w:numId w:val="17"/>
        </w:numPr>
      </w:pPr>
      <w:r w:rsidRPr="007737E2">
        <w:t>Liquid</w:t>
      </w:r>
      <w:r>
        <w:t xml:space="preserve"> Whole</w:t>
      </w:r>
      <w:r w:rsidRPr="007737E2">
        <w:t xml:space="preserve"> Eggs</w:t>
      </w:r>
      <w:r>
        <w:t>:</w:t>
      </w:r>
    </w:p>
    <w:p w14:paraId="0AB8CC66" w14:textId="77777777" w:rsidR="004B52BC" w:rsidRPr="007737E2" w:rsidRDefault="004B52BC" w:rsidP="004B52BC">
      <w:pPr>
        <w:ind w:left="1080"/>
      </w:pPr>
      <w:r w:rsidRPr="007737E2">
        <w:t xml:space="preserve">Normal Usage: </w:t>
      </w:r>
      <w:r>
        <w:t>10</w:t>
      </w:r>
      <w:r w:rsidRPr="007737E2">
        <w:t xml:space="preserve"> gallons/day</w:t>
      </w:r>
    </w:p>
    <w:p w14:paraId="6E861CF3" w14:textId="77777777" w:rsidR="004B52BC" w:rsidRPr="007737E2" w:rsidRDefault="004B52BC" w:rsidP="004B52BC">
      <w:pPr>
        <w:ind w:left="1080"/>
      </w:pPr>
      <w:r w:rsidRPr="007737E2">
        <w:t xml:space="preserve">Time to get delivery: </w:t>
      </w:r>
      <w:r>
        <w:t>3</w:t>
      </w:r>
      <w:r w:rsidRPr="007737E2">
        <w:t xml:space="preserve"> days</w:t>
      </w:r>
    </w:p>
    <w:p w14:paraId="2A118373" w14:textId="77777777" w:rsidR="004B52BC" w:rsidRPr="007737E2" w:rsidRDefault="004B52BC" w:rsidP="004B52BC">
      <w:pPr>
        <w:ind w:left="1080"/>
      </w:pPr>
      <w:r w:rsidRPr="007737E2">
        <w:t xml:space="preserve">Par stock: </w:t>
      </w:r>
      <w:r>
        <w:t>5</w:t>
      </w:r>
      <w:r w:rsidRPr="007737E2">
        <w:t>0 gallons</w:t>
      </w:r>
    </w:p>
    <w:p w14:paraId="7CEC9F47" w14:textId="77777777" w:rsidR="004B52BC" w:rsidRPr="007737E2" w:rsidRDefault="004B52BC" w:rsidP="004B52BC">
      <w:pPr>
        <w:ind w:left="1080"/>
      </w:pPr>
      <w:r w:rsidRPr="007737E2">
        <w:t>Number of gallons per case: 4</w:t>
      </w:r>
    </w:p>
    <w:p w14:paraId="1CA75218" w14:textId="77777777" w:rsidR="004B52BC" w:rsidRPr="0056363B" w:rsidRDefault="004B52BC" w:rsidP="004B52BC">
      <w:pPr>
        <w:ind w:left="1080"/>
        <w:rPr>
          <w:rFonts w:cstheme="minorHAnsi"/>
        </w:rPr>
      </w:pPr>
      <w:r w:rsidRPr="007737E2">
        <w:t>Safety Factor: 10%</w:t>
      </w:r>
    </w:p>
    <w:p w14:paraId="5A051A64" w14:textId="77777777" w:rsidR="004B52BC" w:rsidRDefault="004B52BC" w:rsidP="004B52BC">
      <w:pPr>
        <w:pStyle w:val="ListParagraph"/>
        <w:ind w:left="1080"/>
        <w:rPr>
          <w:rFonts w:cstheme="minorHAnsi"/>
        </w:rPr>
      </w:pPr>
    </w:p>
    <w:p w14:paraId="10D24699"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6DEB0E02" w14:textId="77777777" w:rsidR="004B52BC" w:rsidRDefault="004B52BC" w:rsidP="004B52BC">
      <w:pPr>
        <w:pStyle w:val="ListParagraph"/>
        <w:ind w:left="1080"/>
        <w:rPr>
          <w:rFonts w:cstheme="minorHAnsi"/>
        </w:rPr>
      </w:pPr>
      <w:r>
        <w:rPr>
          <w:rFonts w:cstheme="minorHAnsi"/>
        </w:rPr>
        <w:t xml:space="preserve">Reorder Quantity: </w:t>
      </w:r>
    </w:p>
    <w:p w14:paraId="6D8545EE"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2CD8A82F" w14:textId="77777777" w:rsidR="004B52BC" w:rsidRDefault="004B52BC" w:rsidP="004B52BC">
      <w:pPr>
        <w:pStyle w:val="ListParagraph"/>
        <w:ind w:left="1080"/>
        <w:rPr>
          <w:rFonts w:cstheme="minorHAnsi"/>
          <w:color w:val="FF0000"/>
        </w:rPr>
      </w:pPr>
    </w:p>
    <w:p w14:paraId="0EB8DC22"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64E1BBA6" w14:textId="77777777" w:rsidR="004B52BC" w:rsidRDefault="004B52BC" w:rsidP="004B52BC">
      <w:pPr>
        <w:rPr>
          <w:b/>
          <w:bCs/>
        </w:rPr>
      </w:pPr>
    </w:p>
    <w:p w14:paraId="42E8AB18" w14:textId="77777777" w:rsidR="004B52BC" w:rsidRDefault="004B52BC" w:rsidP="004B52BC">
      <w:pPr>
        <w:ind w:left="720"/>
        <w:rPr>
          <w:rFonts w:cstheme="minorHAnsi"/>
          <w:b/>
        </w:rPr>
      </w:pPr>
    </w:p>
    <w:p w14:paraId="72F87EBF" w14:textId="77777777" w:rsidR="004B52BC" w:rsidRPr="00916523" w:rsidRDefault="004B52BC" w:rsidP="004B52BC">
      <w:pPr>
        <w:ind w:left="720"/>
        <w:rPr>
          <w:rFonts w:cstheme="minorHAnsi"/>
          <w:b/>
        </w:rPr>
      </w:pPr>
    </w:p>
    <w:p w14:paraId="42236D15" w14:textId="77777777" w:rsidR="004B52BC" w:rsidRPr="00916523" w:rsidRDefault="004B52BC" w:rsidP="004B52BC">
      <w:pPr>
        <w:ind w:left="720"/>
        <w:rPr>
          <w:rFonts w:cstheme="minorHAnsi"/>
        </w:rPr>
      </w:pPr>
    </w:p>
    <w:p w14:paraId="641C96AB" w14:textId="77777777" w:rsidR="004B52BC" w:rsidRDefault="004B52BC" w:rsidP="004B52BC">
      <w:pPr>
        <w:rPr>
          <w:b/>
          <w:bCs/>
        </w:rPr>
      </w:pPr>
    </w:p>
    <w:p w14:paraId="37CD085F" w14:textId="77777777" w:rsidR="004B52BC" w:rsidRDefault="004B52BC" w:rsidP="004B52BC">
      <w:pPr>
        <w:rPr>
          <w:b/>
          <w:bCs/>
        </w:rPr>
      </w:pPr>
    </w:p>
    <w:p w14:paraId="4FC6EDB7" w14:textId="77777777" w:rsidR="004B52BC" w:rsidRPr="002C7EF7" w:rsidRDefault="004B52BC">
      <w:pPr>
        <w:pStyle w:val="ListParagraph"/>
        <w:numPr>
          <w:ilvl w:val="0"/>
          <w:numId w:val="17"/>
        </w:numPr>
        <w:rPr>
          <w:rFonts w:cstheme="minorHAnsi"/>
        </w:rPr>
      </w:pPr>
      <w:r>
        <w:t xml:space="preserve">The cost per case for Liquid Whole Eggs is $80.00. What is the estimated daily and weekly food costs for Liquid Whole Eggs? </w:t>
      </w:r>
    </w:p>
    <w:p w14:paraId="1D9A7114" w14:textId="77777777" w:rsidR="004B52BC" w:rsidRDefault="004B52BC" w:rsidP="004B52BC">
      <w:pPr>
        <w:pStyle w:val="ListParagraph"/>
        <w:ind w:left="1080"/>
        <w:rPr>
          <w:rFonts w:cstheme="minorHAnsi"/>
        </w:rPr>
      </w:pPr>
    </w:p>
    <w:p w14:paraId="48F0DFCF"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5BC6F658" w14:textId="77777777" w:rsidR="004B52BC" w:rsidRDefault="004B52BC" w:rsidP="004B52BC">
      <w:pPr>
        <w:pStyle w:val="ListParagraph"/>
        <w:ind w:left="1080"/>
        <w:rPr>
          <w:rFonts w:cstheme="minorHAnsi"/>
        </w:rPr>
      </w:pPr>
      <w:r>
        <w:rPr>
          <w:rFonts w:cstheme="minorHAnsi"/>
        </w:rPr>
        <w:t xml:space="preserve">Weekly Food Cost: </w:t>
      </w:r>
    </w:p>
    <w:p w14:paraId="7AE56841" w14:textId="77777777" w:rsidR="004B52BC" w:rsidRDefault="004B52BC" w:rsidP="004B52BC">
      <w:pPr>
        <w:pStyle w:val="ListParagraph"/>
        <w:ind w:left="1080"/>
        <w:rPr>
          <w:rFonts w:cstheme="minorHAnsi"/>
          <w:color w:val="FF0000"/>
        </w:rPr>
      </w:pPr>
    </w:p>
    <w:p w14:paraId="4DDD8118"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45AE5CBF" w14:textId="77777777" w:rsidR="004B52BC" w:rsidRDefault="004B52BC" w:rsidP="004B52BC">
      <w:pPr>
        <w:pStyle w:val="ListParagraph"/>
        <w:ind w:left="1080"/>
        <w:rPr>
          <w:rFonts w:cstheme="minorHAnsi"/>
          <w:color w:val="000000" w:themeColor="text1"/>
          <w:u w:val="single"/>
        </w:rPr>
      </w:pPr>
    </w:p>
    <w:p w14:paraId="4D28DBDC" w14:textId="77777777" w:rsidR="004B52BC" w:rsidRDefault="004B52BC" w:rsidP="004B52BC">
      <w:pPr>
        <w:pStyle w:val="ListParagraph"/>
        <w:ind w:left="1080"/>
        <w:rPr>
          <w:rFonts w:cstheme="minorHAnsi"/>
          <w:color w:val="000000" w:themeColor="text1"/>
          <w:u w:val="single"/>
        </w:rPr>
      </w:pPr>
    </w:p>
    <w:p w14:paraId="338763E9" w14:textId="77777777" w:rsidR="004B52BC" w:rsidRDefault="004B52BC" w:rsidP="004B52BC">
      <w:pPr>
        <w:rPr>
          <w:b/>
          <w:bCs/>
        </w:rPr>
      </w:pPr>
    </w:p>
    <w:p w14:paraId="6C10A514" w14:textId="77777777" w:rsidR="004B52BC" w:rsidRDefault="004B52BC" w:rsidP="004B52BC">
      <w:pPr>
        <w:rPr>
          <w:b/>
          <w:bCs/>
        </w:rPr>
      </w:pPr>
    </w:p>
    <w:p w14:paraId="5599DC63" w14:textId="77777777" w:rsidR="004B52BC" w:rsidRDefault="004B52BC" w:rsidP="004B52BC">
      <w:pPr>
        <w:rPr>
          <w:b/>
          <w:bCs/>
        </w:rPr>
      </w:pPr>
    </w:p>
    <w:p w14:paraId="0AA8A001" w14:textId="77777777" w:rsidR="004B52BC" w:rsidRDefault="004B52BC" w:rsidP="004B52BC">
      <w:pPr>
        <w:rPr>
          <w:b/>
          <w:bCs/>
        </w:rPr>
      </w:pPr>
    </w:p>
    <w:p w14:paraId="020EF845" w14:textId="77777777" w:rsidR="004B52BC" w:rsidRPr="007737E2" w:rsidRDefault="004B52BC">
      <w:pPr>
        <w:pStyle w:val="ListParagraph"/>
        <w:numPr>
          <w:ilvl w:val="0"/>
          <w:numId w:val="17"/>
        </w:numPr>
      </w:pPr>
      <w:r w:rsidRPr="007737E2">
        <w:t>Fresh Lettuce</w:t>
      </w:r>
      <w:r>
        <w:t>, Romaine:</w:t>
      </w:r>
    </w:p>
    <w:p w14:paraId="1357217F" w14:textId="77777777" w:rsidR="004B52BC" w:rsidRPr="007737E2" w:rsidRDefault="004B52BC" w:rsidP="004B52BC">
      <w:pPr>
        <w:ind w:left="1080"/>
      </w:pPr>
      <w:r w:rsidRPr="007737E2">
        <w:t xml:space="preserve">Normal Usage: </w:t>
      </w:r>
      <w:r>
        <w:t>1</w:t>
      </w:r>
      <w:r w:rsidRPr="007737E2">
        <w:t xml:space="preserve">0 </w:t>
      </w:r>
      <w:r>
        <w:t>pounds</w:t>
      </w:r>
      <w:r w:rsidRPr="007737E2">
        <w:t>/day</w:t>
      </w:r>
    </w:p>
    <w:p w14:paraId="10ACC1FC" w14:textId="77777777" w:rsidR="004B52BC" w:rsidRPr="007737E2" w:rsidRDefault="004B52BC" w:rsidP="004B52BC">
      <w:pPr>
        <w:ind w:left="1080"/>
      </w:pPr>
      <w:r w:rsidRPr="007737E2">
        <w:t xml:space="preserve">Time to get delivery: </w:t>
      </w:r>
      <w:r>
        <w:t>3</w:t>
      </w:r>
      <w:r w:rsidRPr="007737E2">
        <w:t xml:space="preserve"> days</w:t>
      </w:r>
    </w:p>
    <w:p w14:paraId="4E9A978B" w14:textId="77777777" w:rsidR="004B52BC" w:rsidRPr="007737E2" w:rsidRDefault="004B52BC" w:rsidP="004B52BC">
      <w:pPr>
        <w:ind w:left="1080"/>
      </w:pPr>
      <w:r w:rsidRPr="007737E2">
        <w:t xml:space="preserve">Par stock: </w:t>
      </w:r>
      <w:r>
        <w:t>80</w:t>
      </w:r>
      <w:r w:rsidRPr="007737E2">
        <w:t xml:space="preserve"> </w:t>
      </w:r>
      <w:r>
        <w:t>pounds</w:t>
      </w:r>
    </w:p>
    <w:p w14:paraId="1BB495C7" w14:textId="77777777" w:rsidR="004B52BC" w:rsidRPr="007737E2" w:rsidRDefault="004B52BC" w:rsidP="004B52BC">
      <w:pPr>
        <w:ind w:left="1080"/>
      </w:pPr>
      <w:r w:rsidRPr="007737E2">
        <w:t xml:space="preserve">Number of </w:t>
      </w:r>
      <w:r>
        <w:t>pounds</w:t>
      </w:r>
      <w:r w:rsidRPr="007737E2">
        <w:t xml:space="preserve"> per case: </w:t>
      </w:r>
      <w:r>
        <w:t>26</w:t>
      </w:r>
    </w:p>
    <w:p w14:paraId="79E2A471" w14:textId="77777777" w:rsidR="004B52BC" w:rsidRPr="007737E2" w:rsidRDefault="004B52BC" w:rsidP="004B52BC">
      <w:pPr>
        <w:ind w:left="1080"/>
      </w:pPr>
      <w:r w:rsidRPr="007737E2">
        <w:t xml:space="preserve">Safety Factor: </w:t>
      </w:r>
      <w:r>
        <w:t>50</w:t>
      </w:r>
      <w:r w:rsidRPr="007737E2">
        <w:t>%</w:t>
      </w:r>
    </w:p>
    <w:p w14:paraId="06CB8940" w14:textId="77777777" w:rsidR="004B52BC" w:rsidRPr="0056363B" w:rsidRDefault="004B52BC" w:rsidP="004B52BC">
      <w:pPr>
        <w:rPr>
          <w:rFonts w:cstheme="minorHAnsi"/>
        </w:rPr>
      </w:pPr>
    </w:p>
    <w:p w14:paraId="495D1C04"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14088F09" w14:textId="77777777" w:rsidR="004B52BC" w:rsidRDefault="004B52BC" w:rsidP="004B52BC">
      <w:pPr>
        <w:pStyle w:val="ListParagraph"/>
        <w:ind w:left="1080"/>
        <w:rPr>
          <w:rFonts w:cstheme="minorHAnsi"/>
        </w:rPr>
      </w:pPr>
      <w:r>
        <w:rPr>
          <w:rFonts w:cstheme="minorHAnsi"/>
        </w:rPr>
        <w:t xml:space="preserve">Reorder Quantity: </w:t>
      </w:r>
    </w:p>
    <w:p w14:paraId="27640DFC"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44793B7D" w14:textId="77777777" w:rsidR="004B52BC" w:rsidRDefault="004B52BC" w:rsidP="004B52BC">
      <w:pPr>
        <w:pStyle w:val="ListParagraph"/>
        <w:ind w:left="1080"/>
        <w:rPr>
          <w:rFonts w:cstheme="minorHAnsi"/>
          <w:color w:val="FF0000"/>
        </w:rPr>
      </w:pPr>
    </w:p>
    <w:p w14:paraId="79EBF410"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6BFEF8DB" w14:textId="77777777" w:rsidR="004B52BC" w:rsidRDefault="004B52BC" w:rsidP="004B52BC">
      <w:pPr>
        <w:ind w:left="720"/>
        <w:rPr>
          <w:rFonts w:cstheme="minorHAnsi"/>
          <w:b/>
        </w:rPr>
      </w:pPr>
    </w:p>
    <w:p w14:paraId="2F9DCAE4" w14:textId="77777777" w:rsidR="004B52BC" w:rsidRPr="00916523" w:rsidRDefault="004B52BC" w:rsidP="004B52BC">
      <w:pPr>
        <w:ind w:left="720"/>
        <w:rPr>
          <w:rFonts w:cstheme="minorHAnsi"/>
          <w:b/>
        </w:rPr>
      </w:pPr>
    </w:p>
    <w:p w14:paraId="537D64DE" w14:textId="77777777" w:rsidR="004B52BC" w:rsidRDefault="004B52BC" w:rsidP="004B52BC">
      <w:pPr>
        <w:ind w:left="720"/>
        <w:rPr>
          <w:rFonts w:cstheme="minorHAnsi"/>
        </w:rPr>
      </w:pPr>
    </w:p>
    <w:p w14:paraId="0C9382E6" w14:textId="77777777" w:rsidR="004B52BC" w:rsidRPr="00916523" w:rsidRDefault="004B52BC" w:rsidP="004B52BC">
      <w:pPr>
        <w:ind w:left="720"/>
        <w:rPr>
          <w:rFonts w:cstheme="minorHAnsi"/>
        </w:rPr>
      </w:pPr>
    </w:p>
    <w:p w14:paraId="12117AC3" w14:textId="77777777" w:rsidR="004B52BC" w:rsidRDefault="004B52BC" w:rsidP="004B52BC">
      <w:pPr>
        <w:rPr>
          <w:b/>
          <w:bCs/>
        </w:rPr>
      </w:pPr>
    </w:p>
    <w:p w14:paraId="439F5013" w14:textId="77777777" w:rsidR="004B52BC" w:rsidRDefault="004B52BC" w:rsidP="004B52BC">
      <w:pPr>
        <w:rPr>
          <w:b/>
          <w:bCs/>
        </w:rPr>
      </w:pPr>
    </w:p>
    <w:p w14:paraId="51CFBC72" w14:textId="77777777" w:rsidR="004B52BC" w:rsidRPr="002C7EF7" w:rsidRDefault="004B52BC">
      <w:pPr>
        <w:pStyle w:val="ListParagraph"/>
        <w:numPr>
          <w:ilvl w:val="0"/>
          <w:numId w:val="17"/>
        </w:numPr>
        <w:rPr>
          <w:rFonts w:cstheme="minorHAnsi"/>
        </w:rPr>
      </w:pPr>
      <w:r>
        <w:t xml:space="preserve">The cost per pound for Fresh Lettuce, Romaine is $1.25. What is the estimated daily and weekly food costs for Fresh Lettuce, Romaine? </w:t>
      </w:r>
    </w:p>
    <w:p w14:paraId="297D4F8F" w14:textId="77777777" w:rsidR="004B52BC" w:rsidRDefault="004B52BC" w:rsidP="004B52BC">
      <w:pPr>
        <w:pStyle w:val="ListParagraph"/>
        <w:ind w:left="1080"/>
        <w:rPr>
          <w:rFonts w:cstheme="minorHAnsi"/>
        </w:rPr>
      </w:pPr>
    </w:p>
    <w:p w14:paraId="4761FB3D"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14F02848" w14:textId="77777777" w:rsidR="004B52BC" w:rsidRDefault="004B52BC" w:rsidP="004B52BC">
      <w:pPr>
        <w:pStyle w:val="ListParagraph"/>
        <w:ind w:left="1080"/>
        <w:rPr>
          <w:rFonts w:cstheme="minorHAnsi"/>
        </w:rPr>
      </w:pPr>
      <w:r>
        <w:rPr>
          <w:rFonts w:cstheme="minorHAnsi"/>
        </w:rPr>
        <w:t xml:space="preserve">Weekly Food Cost: </w:t>
      </w:r>
    </w:p>
    <w:p w14:paraId="5C4612D1" w14:textId="77777777" w:rsidR="004B52BC" w:rsidRDefault="004B52BC" w:rsidP="004B52BC">
      <w:pPr>
        <w:pStyle w:val="ListParagraph"/>
        <w:ind w:left="1080"/>
        <w:rPr>
          <w:rFonts w:cstheme="minorHAnsi"/>
          <w:color w:val="FF0000"/>
        </w:rPr>
      </w:pPr>
    </w:p>
    <w:p w14:paraId="074CD2C4"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293E5FD4" w14:textId="77777777" w:rsidR="004B52BC" w:rsidRDefault="004B52BC" w:rsidP="004B52BC">
      <w:pPr>
        <w:pStyle w:val="ListParagraph"/>
        <w:ind w:left="1080"/>
        <w:rPr>
          <w:rFonts w:cstheme="minorHAnsi"/>
          <w:color w:val="000000" w:themeColor="text1"/>
          <w:u w:val="single"/>
        </w:rPr>
      </w:pPr>
    </w:p>
    <w:p w14:paraId="58EF0B73" w14:textId="77777777" w:rsidR="004B52BC" w:rsidRDefault="004B52BC" w:rsidP="004B52BC">
      <w:pPr>
        <w:ind w:left="360" w:firstLine="720"/>
        <w:rPr>
          <w:b/>
          <w:bCs/>
        </w:rPr>
      </w:pPr>
    </w:p>
    <w:p w14:paraId="659726E6" w14:textId="77777777" w:rsidR="004B52BC" w:rsidRDefault="004B52BC" w:rsidP="004B52BC">
      <w:pPr>
        <w:rPr>
          <w:b/>
          <w:bCs/>
        </w:rPr>
      </w:pPr>
    </w:p>
    <w:p w14:paraId="72BC2383" w14:textId="77777777" w:rsidR="004B52BC" w:rsidRDefault="004B52BC" w:rsidP="004B52BC">
      <w:pPr>
        <w:rPr>
          <w:b/>
          <w:bCs/>
        </w:rPr>
      </w:pPr>
    </w:p>
    <w:p w14:paraId="36AB5040" w14:textId="77777777" w:rsidR="004B52BC" w:rsidRPr="007737E2" w:rsidRDefault="004B52BC">
      <w:pPr>
        <w:pStyle w:val="ListParagraph"/>
        <w:numPr>
          <w:ilvl w:val="0"/>
          <w:numId w:val="17"/>
        </w:numPr>
      </w:pPr>
      <w:r w:rsidRPr="007737E2">
        <w:t>Fresh Apples</w:t>
      </w:r>
      <w:r>
        <w:t xml:space="preserve">: </w:t>
      </w:r>
    </w:p>
    <w:p w14:paraId="6532843C" w14:textId="77777777" w:rsidR="004B52BC" w:rsidRPr="007737E2" w:rsidRDefault="004B52BC" w:rsidP="004B52BC">
      <w:pPr>
        <w:ind w:left="1080"/>
      </w:pPr>
      <w:r w:rsidRPr="007737E2">
        <w:t xml:space="preserve">Normal Usage: </w:t>
      </w:r>
      <w:r>
        <w:t>15</w:t>
      </w:r>
      <w:r w:rsidRPr="007737E2">
        <w:t xml:space="preserve"> </w:t>
      </w:r>
      <w:r>
        <w:t>pounds</w:t>
      </w:r>
      <w:r w:rsidRPr="007737E2">
        <w:t>/day</w:t>
      </w:r>
    </w:p>
    <w:p w14:paraId="5E07DB98" w14:textId="77777777" w:rsidR="004B52BC" w:rsidRPr="007737E2" w:rsidRDefault="004B52BC" w:rsidP="004B52BC">
      <w:pPr>
        <w:ind w:left="1080"/>
      </w:pPr>
      <w:r w:rsidRPr="007737E2">
        <w:t>Time to get delivery: 3 days</w:t>
      </w:r>
    </w:p>
    <w:p w14:paraId="6E804256" w14:textId="77777777" w:rsidR="004B52BC" w:rsidRPr="007737E2" w:rsidRDefault="004B52BC" w:rsidP="004B52BC">
      <w:pPr>
        <w:ind w:left="1080"/>
      </w:pPr>
      <w:r w:rsidRPr="007737E2">
        <w:t xml:space="preserve">Par stock: </w:t>
      </w:r>
      <w:r>
        <w:t>75</w:t>
      </w:r>
      <w:r w:rsidRPr="007737E2">
        <w:t xml:space="preserve"> </w:t>
      </w:r>
      <w:r>
        <w:t>pounds</w:t>
      </w:r>
    </w:p>
    <w:p w14:paraId="497DE191" w14:textId="77777777" w:rsidR="004B52BC" w:rsidRPr="007737E2" w:rsidRDefault="004B52BC" w:rsidP="004B52BC">
      <w:pPr>
        <w:ind w:left="1080"/>
      </w:pPr>
      <w:r w:rsidRPr="007737E2">
        <w:t xml:space="preserve">Number of </w:t>
      </w:r>
      <w:r>
        <w:t>pounds</w:t>
      </w:r>
      <w:r w:rsidRPr="007737E2">
        <w:t xml:space="preserve"> per case: </w:t>
      </w:r>
      <w:r>
        <w:t>4</w:t>
      </w:r>
      <w:r w:rsidRPr="007737E2">
        <w:t>0</w:t>
      </w:r>
    </w:p>
    <w:p w14:paraId="7D43491F" w14:textId="77777777" w:rsidR="004B52BC" w:rsidRPr="007737E2" w:rsidRDefault="004B52BC" w:rsidP="004B52BC">
      <w:pPr>
        <w:ind w:left="1080"/>
      </w:pPr>
      <w:r w:rsidRPr="007737E2">
        <w:t>Safety Factor: 2</w:t>
      </w:r>
      <w:r>
        <w:t>0</w:t>
      </w:r>
      <w:r w:rsidRPr="007737E2">
        <w:t>%</w:t>
      </w:r>
    </w:p>
    <w:p w14:paraId="1959151D" w14:textId="77777777" w:rsidR="004B52BC" w:rsidRPr="0056363B" w:rsidRDefault="004B52BC" w:rsidP="004B52BC">
      <w:pPr>
        <w:rPr>
          <w:rFonts w:cstheme="minorHAnsi"/>
        </w:rPr>
      </w:pPr>
    </w:p>
    <w:p w14:paraId="098BADEA"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4E9B9C36" w14:textId="77777777" w:rsidR="004B52BC" w:rsidRDefault="004B52BC" w:rsidP="004B52BC">
      <w:pPr>
        <w:pStyle w:val="ListParagraph"/>
        <w:ind w:left="1080"/>
        <w:rPr>
          <w:rFonts w:cstheme="minorHAnsi"/>
        </w:rPr>
      </w:pPr>
      <w:r>
        <w:rPr>
          <w:rFonts w:cstheme="minorHAnsi"/>
        </w:rPr>
        <w:t xml:space="preserve">Reorder Quantity: </w:t>
      </w:r>
    </w:p>
    <w:p w14:paraId="42C491EB"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0A1EB718" w14:textId="77777777" w:rsidR="004B52BC" w:rsidRDefault="004B52BC" w:rsidP="004B52BC">
      <w:pPr>
        <w:pStyle w:val="ListParagraph"/>
        <w:ind w:left="1080"/>
        <w:rPr>
          <w:rFonts w:cstheme="minorHAnsi"/>
          <w:color w:val="FF0000"/>
        </w:rPr>
      </w:pPr>
    </w:p>
    <w:p w14:paraId="5762DB93"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068E77AA" w14:textId="77777777" w:rsidR="004B52BC" w:rsidRDefault="004B52BC" w:rsidP="004B52BC">
      <w:pPr>
        <w:ind w:left="720"/>
        <w:rPr>
          <w:rFonts w:cstheme="minorHAnsi"/>
          <w:b/>
        </w:rPr>
      </w:pPr>
    </w:p>
    <w:p w14:paraId="22915F65" w14:textId="77777777" w:rsidR="004B52BC" w:rsidRDefault="004B52BC" w:rsidP="004B52BC">
      <w:pPr>
        <w:rPr>
          <w:b/>
          <w:bCs/>
        </w:rPr>
      </w:pPr>
    </w:p>
    <w:p w14:paraId="3E0566BB" w14:textId="77777777" w:rsidR="004B52BC" w:rsidRDefault="004B52BC" w:rsidP="004B52BC">
      <w:pPr>
        <w:rPr>
          <w:b/>
          <w:bCs/>
        </w:rPr>
      </w:pPr>
    </w:p>
    <w:p w14:paraId="7042E0E2" w14:textId="77777777" w:rsidR="004B52BC" w:rsidRPr="002C7EF7" w:rsidRDefault="004B52BC">
      <w:pPr>
        <w:pStyle w:val="ListParagraph"/>
        <w:numPr>
          <w:ilvl w:val="0"/>
          <w:numId w:val="17"/>
        </w:numPr>
        <w:rPr>
          <w:rFonts w:cstheme="minorHAnsi"/>
        </w:rPr>
      </w:pPr>
      <w:r>
        <w:t xml:space="preserve">The cost per pound for Fresh Apples is $1.30. What is the estimated daily and weekly food costs for Fresh Apples? </w:t>
      </w:r>
    </w:p>
    <w:p w14:paraId="50BA2CD8" w14:textId="77777777" w:rsidR="004B52BC" w:rsidRDefault="004B52BC" w:rsidP="004B52BC">
      <w:pPr>
        <w:pStyle w:val="ListParagraph"/>
        <w:ind w:left="1080"/>
        <w:rPr>
          <w:rFonts w:cstheme="minorHAnsi"/>
        </w:rPr>
      </w:pPr>
    </w:p>
    <w:p w14:paraId="1157464B"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5C306D55" w14:textId="77777777" w:rsidR="004B52BC" w:rsidRDefault="004B52BC" w:rsidP="004B52BC">
      <w:pPr>
        <w:pStyle w:val="ListParagraph"/>
        <w:ind w:left="1080"/>
        <w:rPr>
          <w:rFonts w:cstheme="minorHAnsi"/>
        </w:rPr>
      </w:pPr>
      <w:r>
        <w:rPr>
          <w:rFonts w:cstheme="minorHAnsi"/>
        </w:rPr>
        <w:t xml:space="preserve">Weekly Food Cost: </w:t>
      </w:r>
    </w:p>
    <w:p w14:paraId="48DF37A9" w14:textId="77777777" w:rsidR="004B52BC" w:rsidRDefault="004B52BC" w:rsidP="004B52BC">
      <w:pPr>
        <w:pStyle w:val="ListParagraph"/>
        <w:ind w:left="1080"/>
        <w:rPr>
          <w:rFonts w:cstheme="minorHAnsi"/>
          <w:color w:val="FF0000"/>
        </w:rPr>
      </w:pPr>
    </w:p>
    <w:p w14:paraId="366729CF"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2EBBB4C1" w14:textId="77777777" w:rsidR="004B52BC" w:rsidRDefault="004B52BC" w:rsidP="004B52BC">
      <w:pPr>
        <w:pStyle w:val="ListParagraph"/>
        <w:ind w:left="1080"/>
        <w:rPr>
          <w:rFonts w:cstheme="minorHAnsi"/>
          <w:color w:val="000000" w:themeColor="text1"/>
          <w:u w:val="single"/>
        </w:rPr>
      </w:pPr>
    </w:p>
    <w:p w14:paraId="72121FAF" w14:textId="77777777" w:rsidR="004B52BC" w:rsidRDefault="004B52BC" w:rsidP="004B52BC">
      <w:pPr>
        <w:rPr>
          <w:b/>
          <w:bCs/>
        </w:rPr>
      </w:pPr>
    </w:p>
    <w:p w14:paraId="3C567908" w14:textId="77777777" w:rsidR="004B52BC" w:rsidRDefault="004B52BC" w:rsidP="004B52BC">
      <w:pPr>
        <w:rPr>
          <w:b/>
          <w:bCs/>
        </w:rPr>
      </w:pPr>
    </w:p>
    <w:p w14:paraId="5C6DF681" w14:textId="77777777" w:rsidR="004B52BC" w:rsidRDefault="004B52BC" w:rsidP="004B52BC">
      <w:pPr>
        <w:rPr>
          <w:b/>
          <w:bCs/>
        </w:rPr>
      </w:pPr>
    </w:p>
    <w:p w14:paraId="0196A176" w14:textId="77777777" w:rsidR="004B52BC" w:rsidRDefault="004B52BC" w:rsidP="004B52BC">
      <w:pPr>
        <w:rPr>
          <w:b/>
          <w:bCs/>
        </w:rPr>
      </w:pPr>
    </w:p>
    <w:p w14:paraId="0ABCE33E" w14:textId="77777777" w:rsidR="004B52BC" w:rsidRDefault="004B52BC" w:rsidP="004B52BC">
      <w:pPr>
        <w:rPr>
          <w:b/>
          <w:bCs/>
        </w:rPr>
      </w:pPr>
    </w:p>
    <w:p w14:paraId="0B667DEC" w14:textId="77777777" w:rsidR="004B52BC" w:rsidRPr="007737E2" w:rsidRDefault="004B52BC">
      <w:pPr>
        <w:pStyle w:val="ListParagraph"/>
        <w:numPr>
          <w:ilvl w:val="0"/>
          <w:numId w:val="17"/>
        </w:numPr>
      </w:pPr>
      <w:r w:rsidRPr="007737E2">
        <w:t>Fresh Bell Peppers</w:t>
      </w:r>
      <w:r>
        <w:t xml:space="preserve">: </w:t>
      </w:r>
    </w:p>
    <w:p w14:paraId="75F96EC8" w14:textId="77777777" w:rsidR="004B52BC" w:rsidRPr="007737E2" w:rsidRDefault="004B52BC" w:rsidP="004B52BC">
      <w:pPr>
        <w:ind w:left="1080"/>
      </w:pPr>
      <w:r w:rsidRPr="007737E2">
        <w:t xml:space="preserve">Normal Usage: </w:t>
      </w:r>
      <w:r>
        <w:t>5</w:t>
      </w:r>
      <w:r w:rsidRPr="007737E2">
        <w:t xml:space="preserve"> pounds/day</w:t>
      </w:r>
    </w:p>
    <w:p w14:paraId="7D1BDF02" w14:textId="77777777" w:rsidR="004B52BC" w:rsidRPr="007737E2" w:rsidRDefault="004B52BC" w:rsidP="004B52BC">
      <w:pPr>
        <w:ind w:left="1080"/>
      </w:pPr>
      <w:r w:rsidRPr="007737E2">
        <w:t>Time to get delivery: 4 days</w:t>
      </w:r>
    </w:p>
    <w:p w14:paraId="31474AFC" w14:textId="77777777" w:rsidR="004B52BC" w:rsidRPr="007737E2" w:rsidRDefault="004B52BC" w:rsidP="004B52BC">
      <w:pPr>
        <w:ind w:left="1080"/>
      </w:pPr>
      <w:r w:rsidRPr="007737E2">
        <w:t xml:space="preserve">Par stock: </w:t>
      </w:r>
      <w:r>
        <w:t>4</w:t>
      </w:r>
      <w:r w:rsidRPr="007737E2">
        <w:t>0 pounds</w:t>
      </w:r>
    </w:p>
    <w:p w14:paraId="171477BF" w14:textId="77777777" w:rsidR="004B52BC" w:rsidRPr="007737E2" w:rsidRDefault="004B52BC" w:rsidP="004B52BC">
      <w:pPr>
        <w:ind w:left="1080"/>
      </w:pPr>
      <w:r w:rsidRPr="007737E2">
        <w:t xml:space="preserve">Number of pounds per case: </w:t>
      </w:r>
      <w:r>
        <w:t>11</w:t>
      </w:r>
    </w:p>
    <w:p w14:paraId="074297D5" w14:textId="77777777" w:rsidR="004B52BC" w:rsidRPr="004B3372" w:rsidRDefault="004B52BC" w:rsidP="004B52BC">
      <w:pPr>
        <w:ind w:left="1080"/>
        <w:rPr>
          <w:rFonts w:cstheme="minorHAnsi"/>
        </w:rPr>
      </w:pPr>
      <w:r w:rsidRPr="007737E2">
        <w:t xml:space="preserve">Safety Factor: </w:t>
      </w:r>
      <w:r>
        <w:t>5</w:t>
      </w:r>
      <w:r w:rsidRPr="007737E2">
        <w:t>0%</w:t>
      </w:r>
    </w:p>
    <w:p w14:paraId="20C777C2" w14:textId="77777777" w:rsidR="004B52BC" w:rsidRDefault="004B52BC" w:rsidP="004B52BC">
      <w:pPr>
        <w:pStyle w:val="ListParagraph"/>
        <w:ind w:left="1080"/>
        <w:rPr>
          <w:rFonts w:cstheme="minorHAnsi"/>
        </w:rPr>
      </w:pPr>
    </w:p>
    <w:p w14:paraId="1F4A1BDB"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791B53E2" w14:textId="77777777" w:rsidR="004B52BC" w:rsidRDefault="004B52BC" w:rsidP="004B52BC">
      <w:pPr>
        <w:pStyle w:val="ListParagraph"/>
        <w:ind w:left="1080"/>
        <w:rPr>
          <w:rFonts w:cstheme="minorHAnsi"/>
        </w:rPr>
      </w:pPr>
      <w:r>
        <w:rPr>
          <w:rFonts w:cstheme="minorHAnsi"/>
        </w:rPr>
        <w:t xml:space="preserve">Reorder Quantity: </w:t>
      </w:r>
    </w:p>
    <w:p w14:paraId="286DEF34"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1C7E5929" w14:textId="77777777" w:rsidR="004B52BC" w:rsidRDefault="004B52BC" w:rsidP="004B52BC">
      <w:pPr>
        <w:pStyle w:val="ListParagraph"/>
        <w:ind w:left="1080"/>
        <w:rPr>
          <w:rFonts w:cstheme="minorHAnsi"/>
          <w:color w:val="FF0000"/>
        </w:rPr>
      </w:pPr>
    </w:p>
    <w:p w14:paraId="362F475F"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4ED1DA4F" w14:textId="77777777" w:rsidR="004B52BC" w:rsidRDefault="004B52BC" w:rsidP="004B52BC">
      <w:pPr>
        <w:rPr>
          <w:b/>
          <w:bCs/>
        </w:rPr>
      </w:pPr>
    </w:p>
    <w:p w14:paraId="63B0D786" w14:textId="77777777" w:rsidR="004B52BC" w:rsidRDefault="004B52BC" w:rsidP="004B52BC">
      <w:pPr>
        <w:ind w:left="720"/>
        <w:rPr>
          <w:b/>
          <w:bCs/>
        </w:rPr>
      </w:pPr>
    </w:p>
    <w:p w14:paraId="12490CD2" w14:textId="77777777" w:rsidR="004B52BC" w:rsidRDefault="004B52BC" w:rsidP="004B52BC">
      <w:pPr>
        <w:ind w:left="720"/>
        <w:rPr>
          <w:rFonts w:cstheme="minorHAnsi"/>
          <w:b/>
        </w:rPr>
      </w:pPr>
    </w:p>
    <w:p w14:paraId="177D7F4D" w14:textId="77777777" w:rsidR="004B52BC" w:rsidRPr="00916523" w:rsidRDefault="004B52BC" w:rsidP="004B52BC">
      <w:pPr>
        <w:ind w:left="720"/>
        <w:rPr>
          <w:rFonts w:cstheme="minorHAnsi"/>
          <w:b/>
        </w:rPr>
      </w:pPr>
    </w:p>
    <w:p w14:paraId="44896A7D" w14:textId="77777777" w:rsidR="004B52BC" w:rsidRDefault="004B52BC" w:rsidP="004B52BC">
      <w:pPr>
        <w:rPr>
          <w:b/>
          <w:bCs/>
        </w:rPr>
      </w:pPr>
    </w:p>
    <w:p w14:paraId="66C71C1E" w14:textId="77777777" w:rsidR="004B52BC" w:rsidRDefault="004B52BC" w:rsidP="004B52BC">
      <w:pPr>
        <w:rPr>
          <w:b/>
          <w:bCs/>
        </w:rPr>
      </w:pPr>
    </w:p>
    <w:p w14:paraId="7F8E9B83" w14:textId="77777777" w:rsidR="004B52BC" w:rsidRPr="002C7EF7" w:rsidRDefault="004B52BC">
      <w:pPr>
        <w:pStyle w:val="ListParagraph"/>
        <w:numPr>
          <w:ilvl w:val="0"/>
          <w:numId w:val="17"/>
        </w:numPr>
        <w:rPr>
          <w:rFonts w:cstheme="minorHAnsi"/>
        </w:rPr>
      </w:pPr>
      <w:r>
        <w:t xml:space="preserve">The cost per pound for Fresh Bell Peppers is $2.00. What is the estimated daily and weekly food costs for Fresh Bell Peppers? </w:t>
      </w:r>
    </w:p>
    <w:p w14:paraId="1CF0F105" w14:textId="77777777" w:rsidR="004B52BC" w:rsidRDefault="004B52BC" w:rsidP="004B52BC">
      <w:pPr>
        <w:pStyle w:val="ListParagraph"/>
        <w:ind w:left="1080"/>
        <w:rPr>
          <w:rFonts w:cstheme="minorHAnsi"/>
        </w:rPr>
      </w:pPr>
    </w:p>
    <w:p w14:paraId="625B0D2E"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5A1578AC" w14:textId="77777777" w:rsidR="004B52BC" w:rsidRDefault="004B52BC" w:rsidP="004B52BC">
      <w:pPr>
        <w:pStyle w:val="ListParagraph"/>
        <w:ind w:left="1080"/>
        <w:rPr>
          <w:rFonts w:cstheme="minorHAnsi"/>
        </w:rPr>
      </w:pPr>
      <w:r>
        <w:rPr>
          <w:rFonts w:cstheme="minorHAnsi"/>
        </w:rPr>
        <w:t xml:space="preserve">Weekly Food Cost: </w:t>
      </w:r>
    </w:p>
    <w:p w14:paraId="04C34BF5" w14:textId="77777777" w:rsidR="004B52BC" w:rsidRDefault="004B52BC" w:rsidP="004B52BC">
      <w:pPr>
        <w:pStyle w:val="ListParagraph"/>
        <w:ind w:left="1080"/>
        <w:rPr>
          <w:rFonts w:cstheme="minorHAnsi"/>
          <w:color w:val="FF0000"/>
        </w:rPr>
      </w:pPr>
    </w:p>
    <w:p w14:paraId="5345B7F1"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4AE6C66" w14:textId="77777777" w:rsidR="004B52BC" w:rsidRDefault="004B52BC" w:rsidP="004B52BC">
      <w:pPr>
        <w:pStyle w:val="ListParagraph"/>
        <w:ind w:left="1080"/>
        <w:rPr>
          <w:rFonts w:cstheme="minorHAnsi"/>
          <w:color w:val="000000" w:themeColor="text1"/>
          <w:u w:val="single"/>
        </w:rPr>
      </w:pPr>
    </w:p>
    <w:p w14:paraId="22814259" w14:textId="77777777" w:rsidR="004B52BC" w:rsidRDefault="004B52BC" w:rsidP="004B52BC">
      <w:pPr>
        <w:rPr>
          <w:b/>
          <w:bCs/>
        </w:rPr>
      </w:pPr>
    </w:p>
    <w:p w14:paraId="53DB1A23" w14:textId="77777777" w:rsidR="004B52BC" w:rsidRDefault="004B52BC" w:rsidP="004B52BC">
      <w:pPr>
        <w:rPr>
          <w:b/>
          <w:bCs/>
        </w:rPr>
      </w:pPr>
    </w:p>
    <w:p w14:paraId="17868756" w14:textId="77777777" w:rsidR="004B52BC" w:rsidRDefault="004B52BC" w:rsidP="004B52BC">
      <w:pPr>
        <w:rPr>
          <w:b/>
          <w:bCs/>
        </w:rPr>
      </w:pPr>
    </w:p>
    <w:p w14:paraId="1F02A0D2" w14:textId="77777777" w:rsidR="004B52BC" w:rsidRDefault="004B52BC" w:rsidP="004B52BC">
      <w:pPr>
        <w:rPr>
          <w:b/>
          <w:bCs/>
        </w:rPr>
      </w:pPr>
    </w:p>
    <w:p w14:paraId="42E06311" w14:textId="77777777" w:rsidR="004B52BC" w:rsidRDefault="004B52BC" w:rsidP="004B52BC">
      <w:pPr>
        <w:rPr>
          <w:b/>
          <w:bCs/>
        </w:rPr>
      </w:pPr>
    </w:p>
    <w:p w14:paraId="354567A8" w14:textId="77777777" w:rsidR="004B52BC" w:rsidRDefault="004B52BC" w:rsidP="004B52BC">
      <w:pPr>
        <w:rPr>
          <w:b/>
          <w:bCs/>
        </w:rPr>
      </w:pPr>
    </w:p>
    <w:p w14:paraId="42A661C3" w14:textId="77777777" w:rsidR="004B52BC" w:rsidRPr="007737E2" w:rsidRDefault="004B52BC">
      <w:pPr>
        <w:pStyle w:val="ListParagraph"/>
        <w:numPr>
          <w:ilvl w:val="0"/>
          <w:numId w:val="17"/>
        </w:numPr>
      </w:pPr>
      <w:r w:rsidRPr="007737E2">
        <w:t>Fresh Strawberries:</w:t>
      </w:r>
    </w:p>
    <w:p w14:paraId="0401457E" w14:textId="77777777" w:rsidR="004B52BC" w:rsidRPr="007737E2" w:rsidRDefault="004B52BC" w:rsidP="004B52BC">
      <w:pPr>
        <w:ind w:left="1080"/>
      </w:pPr>
      <w:r w:rsidRPr="007737E2">
        <w:t xml:space="preserve">Normal Usage: </w:t>
      </w:r>
      <w:r>
        <w:t>18</w:t>
      </w:r>
      <w:r w:rsidRPr="007737E2">
        <w:t xml:space="preserve"> pints/day</w:t>
      </w:r>
    </w:p>
    <w:p w14:paraId="3FD3A979" w14:textId="77777777" w:rsidR="004B52BC" w:rsidRPr="007737E2" w:rsidRDefault="004B52BC" w:rsidP="004B52BC">
      <w:pPr>
        <w:ind w:left="1080"/>
      </w:pPr>
      <w:r w:rsidRPr="007737E2">
        <w:t>Time to get delivery: 5 days</w:t>
      </w:r>
    </w:p>
    <w:p w14:paraId="3619515D" w14:textId="77777777" w:rsidR="004B52BC" w:rsidRPr="007737E2" w:rsidRDefault="004B52BC" w:rsidP="004B52BC">
      <w:pPr>
        <w:ind w:left="1080"/>
      </w:pPr>
      <w:r w:rsidRPr="007737E2">
        <w:t>Par stock: 120 pints</w:t>
      </w:r>
    </w:p>
    <w:p w14:paraId="04531E6D" w14:textId="77777777" w:rsidR="004B52BC" w:rsidRPr="007737E2" w:rsidRDefault="004B52BC" w:rsidP="004B52BC">
      <w:pPr>
        <w:ind w:left="1080"/>
      </w:pPr>
      <w:r w:rsidRPr="007737E2">
        <w:t>Number of pints per case: 12</w:t>
      </w:r>
    </w:p>
    <w:p w14:paraId="03C2F393" w14:textId="77777777" w:rsidR="004B52BC" w:rsidRPr="007737E2" w:rsidRDefault="004B52BC" w:rsidP="004B52BC">
      <w:pPr>
        <w:ind w:left="1080"/>
      </w:pPr>
      <w:r w:rsidRPr="007737E2">
        <w:t>Safety Factor: 30%</w:t>
      </w:r>
    </w:p>
    <w:p w14:paraId="6906F5D0" w14:textId="77777777" w:rsidR="004B52BC" w:rsidRPr="004B3372" w:rsidRDefault="004B52BC" w:rsidP="004B52BC">
      <w:pPr>
        <w:rPr>
          <w:rFonts w:cstheme="minorHAnsi"/>
        </w:rPr>
      </w:pPr>
    </w:p>
    <w:p w14:paraId="4B111B3B" w14:textId="77777777" w:rsidR="004B52BC" w:rsidRPr="000E3DD1" w:rsidRDefault="004B52BC" w:rsidP="004B52BC">
      <w:pPr>
        <w:pStyle w:val="ListParagraph"/>
        <w:ind w:left="1080"/>
        <w:rPr>
          <w:rFonts w:cstheme="minorHAnsi"/>
          <w:color w:val="FF0000"/>
        </w:rPr>
      </w:pPr>
      <w:r>
        <w:rPr>
          <w:rFonts w:cstheme="minorHAnsi"/>
        </w:rPr>
        <w:t xml:space="preserve">Reorder Point: </w:t>
      </w:r>
    </w:p>
    <w:p w14:paraId="6A4E8B23" w14:textId="77777777" w:rsidR="004B52BC" w:rsidRDefault="004B52BC" w:rsidP="004B52BC">
      <w:pPr>
        <w:pStyle w:val="ListParagraph"/>
        <w:ind w:left="1080"/>
        <w:rPr>
          <w:rFonts w:cstheme="minorHAnsi"/>
        </w:rPr>
      </w:pPr>
      <w:r>
        <w:rPr>
          <w:rFonts w:cstheme="minorHAnsi"/>
        </w:rPr>
        <w:t xml:space="preserve">Reorder Quantity: </w:t>
      </w:r>
    </w:p>
    <w:p w14:paraId="623C9C59" w14:textId="77777777" w:rsidR="004B52BC" w:rsidRDefault="004B52BC" w:rsidP="004B52BC">
      <w:pPr>
        <w:pStyle w:val="ListParagraph"/>
        <w:ind w:left="1080"/>
        <w:rPr>
          <w:rFonts w:cstheme="minorHAnsi"/>
          <w:color w:val="FF0000"/>
        </w:rPr>
      </w:pPr>
      <w:r>
        <w:rPr>
          <w:rFonts w:cstheme="minorHAnsi"/>
        </w:rPr>
        <w:t xml:space="preserve">Reorder Quantity (Cases): </w:t>
      </w:r>
    </w:p>
    <w:p w14:paraId="4A46EBFB" w14:textId="77777777" w:rsidR="004B52BC" w:rsidRDefault="004B52BC" w:rsidP="004B52BC">
      <w:pPr>
        <w:pStyle w:val="ListParagraph"/>
        <w:ind w:left="1080"/>
        <w:rPr>
          <w:rFonts w:cstheme="minorHAnsi"/>
          <w:color w:val="FF0000"/>
        </w:rPr>
      </w:pPr>
    </w:p>
    <w:p w14:paraId="1DD7DA5F" w14:textId="77777777" w:rsidR="004B52BC" w:rsidRPr="000E3DD1"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7CE12E59" w14:textId="77777777" w:rsidR="004B52BC" w:rsidRDefault="004B52BC" w:rsidP="004B52BC">
      <w:pPr>
        <w:ind w:left="720"/>
        <w:rPr>
          <w:rFonts w:cstheme="minorHAnsi"/>
          <w:b/>
        </w:rPr>
      </w:pPr>
    </w:p>
    <w:p w14:paraId="65BC033E" w14:textId="77777777" w:rsidR="004B52BC" w:rsidRDefault="004B52BC" w:rsidP="004B52BC">
      <w:pPr>
        <w:rPr>
          <w:b/>
          <w:bCs/>
        </w:rPr>
      </w:pPr>
    </w:p>
    <w:p w14:paraId="78D5458D" w14:textId="77777777" w:rsidR="004B52BC" w:rsidRDefault="004B52BC" w:rsidP="004B52BC">
      <w:pPr>
        <w:ind w:left="720"/>
        <w:rPr>
          <w:rFonts w:cstheme="minorHAnsi"/>
          <w:b/>
        </w:rPr>
      </w:pPr>
    </w:p>
    <w:p w14:paraId="28DA1EDF" w14:textId="77777777" w:rsidR="004B52BC" w:rsidRDefault="004B52BC" w:rsidP="004B52BC">
      <w:pPr>
        <w:ind w:left="720"/>
        <w:rPr>
          <w:rFonts w:cstheme="minorHAnsi"/>
          <w:b/>
        </w:rPr>
      </w:pPr>
    </w:p>
    <w:p w14:paraId="52DF132C" w14:textId="77777777" w:rsidR="004B52BC" w:rsidRPr="00916523" w:rsidRDefault="004B52BC" w:rsidP="004B52BC">
      <w:pPr>
        <w:ind w:left="720"/>
        <w:rPr>
          <w:rFonts w:cstheme="minorHAnsi"/>
          <w:b/>
        </w:rPr>
      </w:pPr>
    </w:p>
    <w:p w14:paraId="52EF67BC" w14:textId="77777777" w:rsidR="004B52BC" w:rsidRDefault="004B52BC" w:rsidP="004B52BC">
      <w:pPr>
        <w:rPr>
          <w:b/>
          <w:bCs/>
        </w:rPr>
      </w:pPr>
    </w:p>
    <w:p w14:paraId="456B6E97" w14:textId="77777777" w:rsidR="004B52BC" w:rsidRDefault="004B52BC" w:rsidP="004B52BC">
      <w:pPr>
        <w:rPr>
          <w:b/>
          <w:bCs/>
        </w:rPr>
      </w:pPr>
    </w:p>
    <w:p w14:paraId="457E61C9" w14:textId="77777777" w:rsidR="004B52BC" w:rsidRPr="002C7EF7" w:rsidRDefault="004B52BC">
      <w:pPr>
        <w:pStyle w:val="ListParagraph"/>
        <w:numPr>
          <w:ilvl w:val="0"/>
          <w:numId w:val="17"/>
        </w:numPr>
        <w:rPr>
          <w:rFonts w:cstheme="minorHAnsi"/>
        </w:rPr>
      </w:pPr>
      <w:r>
        <w:t xml:space="preserve">The cost per case for Fresh Strawberries is $24.00. What is the estimated daily and weekly food costs for Fresh Strawberries? </w:t>
      </w:r>
    </w:p>
    <w:p w14:paraId="1C7A2813" w14:textId="77777777" w:rsidR="004B52BC" w:rsidRDefault="004B52BC" w:rsidP="004B52BC">
      <w:pPr>
        <w:pStyle w:val="ListParagraph"/>
        <w:ind w:left="1080"/>
        <w:rPr>
          <w:rFonts w:cstheme="minorHAnsi"/>
        </w:rPr>
      </w:pPr>
    </w:p>
    <w:p w14:paraId="15602265" w14:textId="77777777" w:rsidR="004B52BC" w:rsidRPr="000E3DD1" w:rsidRDefault="004B52BC" w:rsidP="004B52BC">
      <w:pPr>
        <w:pStyle w:val="ListParagraph"/>
        <w:ind w:left="1080"/>
        <w:rPr>
          <w:rFonts w:cstheme="minorHAnsi"/>
          <w:color w:val="FF0000"/>
        </w:rPr>
      </w:pPr>
      <w:r>
        <w:rPr>
          <w:rFonts w:cstheme="minorHAnsi"/>
        </w:rPr>
        <w:t xml:space="preserve">Daily Food Cost: </w:t>
      </w:r>
    </w:p>
    <w:p w14:paraId="241426BA" w14:textId="77777777" w:rsidR="004B52BC" w:rsidRDefault="004B52BC" w:rsidP="004B52BC">
      <w:pPr>
        <w:pStyle w:val="ListParagraph"/>
        <w:ind w:left="1080"/>
        <w:rPr>
          <w:rFonts w:cstheme="minorHAnsi"/>
        </w:rPr>
      </w:pPr>
      <w:r>
        <w:rPr>
          <w:rFonts w:cstheme="minorHAnsi"/>
        </w:rPr>
        <w:t xml:space="preserve">Weekly Food Cost: </w:t>
      </w:r>
    </w:p>
    <w:p w14:paraId="341E8397" w14:textId="77777777" w:rsidR="004B52BC" w:rsidRDefault="004B52BC" w:rsidP="004B52BC">
      <w:pPr>
        <w:pStyle w:val="ListParagraph"/>
        <w:ind w:left="1080"/>
        <w:rPr>
          <w:rFonts w:cstheme="minorHAnsi"/>
          <w:color w:val="FF0000"/>
        </w:rPr>
      </w:pPr>
    </w:p>
    <w:p w14:paraId="11AAFF6A" w14:textId="77777777" w:rsidR="004B52BC" w:rsidRDefault="004B52BC" w:rsidP="004B52BC">
      <w:pPr>
        <w:pStyle w:val="ListParagraph"/>
        <w:ind w:left="1080"/>
        <w:rPr>
          <w:rFonts w:cstheme="minorHAnsi"/>
          <w:color w:val="000000" w:themeColor="text1"/>
          <w:u w:val="single"/>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68154AE4" w14:textId="77777777" w:rsidR="004B52BC" w:rsidRDefault="004B52BC" w:rsidP="004B52BC">
      <w:pPr>
        <w:pStyle w:val="ListParagraph"/>
        <w:ind w:left="1080"/>
        <w:rPr>
          <w:rFonts w:cstheme="minorHAnsi"/>
          <w:color w:val="000000" w:themeColor="text1"/>
          <w:u w:val="single"/>
        </w:rPr>
      </w:pPr>
    </w:p>
    <w:p w14:paraId="13E6EE50" w14:textId="77777777" w:rsidR="004B52BC" w:rsidRDefault="004B52BC" w:rsidP="004B52BC">
      <w:pPr>
        <w:pStyle w:val="ListParagraph"/>
        <w:ind w:left="1080"/>
        <w:rPr>
          <w:rFonts w:cstheme="minorHAnsi"/>
          <w:color w:val="000000" w:themeColor="text1"/>
          <w:u w:val="single"/>
        </w:rPr>
      </w:pPr>
    </w:p>
    <w:p w14:paraId="1D51329B" w14:textId="77777777" w:rsidR="004B52BC" w:rsidRDefault="004B52BC" w:rsidP="004B52BC"/>
    <w:p w14:paraId="4F0F18FC" w14:textId="77777777" w:rsidR="004B52BC" w:rsidRDefault="004B52BC" w:rsidP="004B52BC"/>
    <w:p w14:paraId="113E49A0" w14:textId="77777777" w:rsidR="004B52BC" w:rsidRDefault="004B52BC" w:rsidP="004B52BC"/>
    <w:p w14:paraId="1D9B3CF1" w14:textId="77777777" w:rsidR="004B52BC" w:rsidRDefault="004B52BC" w:rsidP="004B52BC"/>
    <w:p w14:paraId="677DBDC5" w14:textId="77777777" w:rsidR="004B52BC" w:rsidRDefault="004B52BC" w:rsidP="004B52BC"/>
    <w:p w14:paraId="5DE60EB3" w14:textId="77777777" w:rsidR="004B52BC" w:rsidRDefault="004B52BC" w:rsidP="004B52BC"/>
    <w:p w14:paraId="5DCEC497" w14:textId="77777777" w:rsidR="004B52BC" w:rsidRDefault="004B52BC" w:rsidP="004B52BC"/>
    <w:p w14:paraId="6058AD58" w14:textId="77777777" w:rsidR="004B52BC" w:rsidRDefault="004B52BC" w:rsidP="004B52BC"/>
    <w:p w14:paraId="44FEF6AA" w14:textId="77777777" w:rsidR="004B52BC" w:rsidRDefault="004B52BC" w:rsidP="004B52BC"/>
    <w:p w14:paraId="0449AE9B" w14:textId="77777777" w:rsidR="004B52BC" w:rsidRDefault="004B52BC" w:rsidP="004B52BC"/>
    <w:p w14:paraId="19BC116E"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5EF56760" w14:textId="77777777" w:rsidR="004B52BC" w:rsidRDefault="004B52BC" w:rsidP="004B52BC">
      <w:pPr>
        <w:pStyle w:val="Heading3"/>
        <w:spacing w:line="480" w:lineRule="auto"/>
        <w:jc w:val="center"/>
        <w:rPr>
          <w:sz w:val="40"/>
          <w:szCs w:val="40"/>
        </w:rPr>
      </w:pPr>
      <w:bookmarkStart w:id="85" w:name="_Toc163821716"/>
      <w:r>
        <w:rPr>
          <w:sz w:val="40"/>
          <w:szCs w:val="40"/>
        </w:rPr>
        <w:t>Inventory Management</w:t>
      </w:r>
      <w:bookmarkEnd w:id="85"/>
    </w:p>
    <w:p w14:paraId="078BB37B" w14:textId="62F95FF0" w:rsidR="004B52BC" w:rsidRDefault="004B52BC" w:rsidP="004B52BC">
      <w:pPr>
        <w:ind w:firstLine="720"/>
      </w:pPr>
      <w:r w:rsidRPr="00095A90">
        <w:t>Elena</w:t>
      </w:r>
      <w:r w:rsidR="00996BA5">
        <w:t xml:space="preserve"> (she, her, hers)</w:t>
      </w:r>
      <w:r>
        <w:t xml:space="preserve">, the assistant director for non-patient services, </w:t>
      </w:r>
      <w:r w:rsidRPr="00095A90">
        <w:t>is</w:t>
      </w:r>
      <w:r>
        <w:t xml:space="preserve"> </w:t>
      </w:r>
      <w:r w:rsidRPr="00095A90">
        <w:rPr>
          <w:rFonts w:eastAsiaTheme="majorEastAsia"/>
        </w:rPr>
        <w:t>responsible for conducting</w:t>
      </w:r>
      <w:r>
        <w:t xml:space="preserve"> a</w:t>
      </w:r>
      <w:r w:rsidRPr="00095A90">
        <w:rPr>
          <w:rFonts w:eastAsiaTheme="majorEastAsia"/>
        </w:rPr>
        <w:t xml:space="preserve"> monthly</w:t>
      </w:r>
      <w:r>
        <w:t xml:space="preserve"> physical</w:t>
      </w:r>
      <w:r w:rsidRPr="00095A90">
        <w:rPr>
          <w:rFonts w:eastAsiaTheme="majorEastAsia"/>
        </w:rPr>
        <w:t xml:space="preserve"> inventory </w:t>
      </w:r>
      <w:r>
        <w:rPr>
          <w:rFonts w:eastAsiaTheme="majorEastAsia"/>
        </w:rPr>
        <w:t xml:space="preserve">and overseeing inventory management </w:t>
      </w:r>
      <w:r>
        <w:t xml:space="preserve">to ensure that the department is </w:t>
      </w:r>
      <w:r w:rsidRPr="009345A5">
        <w:t>minimiz</w:t>
      </w:r>
      <w:r>
        <w:t>ing</w:t>
      </w:r>
      <w:r w:rsidRPr="009345A5">
        <w:t xml:space="preserve"> waste and </w:t>
      </w:r>
      <w:r>
        <w:t xml:space="preserve">to reduce potential </w:t>
      </w:r>
      <w:r w:rsidRPr="009345A5">
        <w:t>pilferage.</w:t>
      </w:r>
      <w:r>
        <w:t xml:space="preserve"> Elena has decided to take this opportunity to cross train you on inventory management in preparation for you taking on her position due to her upcoming retirement. Below is the past inventory data that Elena has collected for you to practice (show all your work). </w:t>
      </w:r>
    </w:p>
    <w:p w14:paraId="157134DA" w14:textId="77777777" w:rsidR="004B52BC" w:rsidRDefault="004B52BC" w:rsidP="004B52BC">
      <w:pPr>
        <w:pStyle w:val="Heading3"/>
        <w:spacing w:line="480" w:lineRule="auto"/>
        <w:rPr>
          <w:rFonts w:asciiTheme="minorHAnsi" w:hAnsiTheme="minorHAnsi" w:cstheme="minorHAnsi"/>
          <w:color w:val="000000" w:themeColor="text1"/>
        </w:rPr>
      </w:pPr>
    </w:p>
    <w:p w14:paraId="33054765" w14:textId="4A8C66AB" w:rsidR="004B52BC" w:rsidRDefault="00B84EF1">
      <w:pPr>
        <w:pStyle w:val="ListParagraph"/>
        <w:numPr>
          <w:ilvl w:val="0"/>
          <w:numId w:val="51"/>
        </w:numPr>
        <w:spacing w:line="276" w:lineRule="auto"/>
        <w:rPr>
          <w:rFonts w:cstheme="minorHAnsi"/>
        </w:rPr>
      </w:pPr>
      <w:r>
        <w:rPr>
          <w:rFonts w:cstheme="minorHAnsi"/>
        </w:rPr>
        <w:t xml:space="preserve">Compare and contrast </w:t>
      </w:r>
      <w:r w:rsidR="004B52BC">
        <w:rPr>
          <w:rFonts w:cstheme="minorHAnsi"/>
        </w:rPr>
        <w:t xml:space="preserve">cost of food </w:t>
      </w:r>
      <w:proofErr w:type="gramStart"/>
      <w:r w:rsidR="004B52BC">
        <w:rPr>
          <w:rFonts w:cstheme="minorHAnsi"/>
        </w:rPr>
        <w:t>consumed</w:t>
      </w:r>
      <w:proofErr w:type="gramEnd"/>
      <w:r w:rsidR="004B52BC">
        <w:rPr>
          <w:rFonts w:cstheme="minorHAnsi"/>
        </w:rPr>
        <w:t xml:space="preserve"> and cost of food sold. Provide an example for when each should be used. </w:t>
      </w:r>
    </w:p>
    <w:p w14:paraId="6C90AA02" w14:textId="77777777" w:rsidR="004B52BC" w:rsidRDefault="004B52BC" w:rsidP="004B52BC">
      <w:pPr>
        <w:spacing w:line="276" w:lineRule="auto"/>
        <w:rPr>
          <w:rFonts w:cstheme="minorHAnsi"/>
        </w:rPr>
      </w:pPr>
    </w:p>
    <w:p w14:paraId="04D6F109" w14:textId="77777777" w:rsidR="004B52BC" w:rsidRDefault="004B52BC" w:rsidP="004B52BC">
      <w:pPr>
        <w:spacing w:line="276" w:lineRule="auto"/>
        <w:rPr>
          <w:rFonts w:cstheme="minorHAnsi"/>
        </w:rPr>
      </w:pPr>
    </w:p>
    <w:p w14:paraId="44E9A5BC" w14:textId="77777777" w:rsidR="004B52BC" w:rsidRDefault="004B52BC" w:rsidP="004B52BC">
      <w:pPr>
        <w:spacing w:line="276" w:lineRule="auto"/>
        <w:rPr>
          <w:rFonts w:cstheme="minorHAnsi"/>
        </w:rPr>
      </w:pPr>
    </w:p>
    <w:p w14:paraId="5287F15E" w14:textId="77777777" w:rsidR="004B52BC" w:rsidRDefault="004B52BC" w:rsidP="004B52BC">
      <w:pPr>
        <w:spacing w:line="276" w:lineRule="auto"/>
        <w:rPr>
          <w:rFonts w:cstheme="minorHAnsi"/>
        </w:rPr>
      </w:pPr>
    </w:p>
    <w:p w14:paraId="44437558" w14:textId="77777777" w:rsidR="004B52BC" w:rsidRDefault="004B52BC" w:rsidP="004B52BC">
      <w:pPr>
        <w:spacing w:line="276" w:lineRule="auto"/>
        <w:rPr>
          <w:rFonts w:cstheme="minorHAnsi"/>
        </w:rPr>
      </w:pPr>
    </w:p>
    <w:p w14:paraId="6AF994C5" w14:textId="77777777" w:rsidR="004B52BC" w:rsidRDefault="004B52BC" w:rsidP="004B52BC">
      <w:pPr>
        <w:spacing w:line="276" w:lineRule="auto"/>
        <w:rPr>
          <w:rFonts w:cstheme="minorHAnsi"/>
        </w:rPr>
      </w:pPr>
    </w:p>
    <w:p w14:paraId="03CD47AD" w14:textId="77777777" w:rsidR="004B52BC" w:rsidRDefault="004B52BC" w:rsidP="004B52BC">
      <w:pPr>
        <w:spacing w:line="276" w:lineRule="auto"/>
        <w:rPr>
          <w:rFonts w:cstheme="minorHAnsi"/>
        </w:rPr>
      </w:pPr>
    </w:p>
    <w:p w14:paraId="75435FEE" w14:textId="77777777" w:rsidR="004B52BC" w:rsidRDefault="004B52BC" w:rsidP="004B52BC">
      <w:pPr>
        <w:spacing w:line="276" w:lineRule="auto"/>
        <w:rPr>
          <w:rFonts w:cstheme="minorHAnsi"/>
        </w:rPr>
      </w:pPr>
    </w:p>
    <w:p w14:paraId="34C4347C" w14:textId="77777777" w:rsidR="004B52BC" w:rsidRDefault="004B52BC" w:rsidP="004B52BC">
      <w:pPr>
        <w:spacing w:line="276" w:lineRule="auto"/>
        <w:rPr>
          <w:rFonts w:cstheme="minorHAnsi"/>
        </w:rPr>
      </w:pPr>
    </w:p>
    <w:p w14:paraId="661E38CF" w14:textId="77777777" w:rsidR="004B52BC" w:rsidRPr="000C55E0" w:rsidRDefault="004B52BC" w:rsidP="004B52BC">
      <w:pPr>
        <w:spacing w:line="276" w:lineRule="auto"/>
        <w:rPr>
          <w:rFonts w:cstheme="minorHAnsi"/>
        </w:rPr>
      </w:pPr>
    </w:p>
    <w:p w14:paraId="30764D25" w14:textId="77777777" w:rsidR="004B52BC" w:rsidRPr="00DE4505" w:rsidRDefault="004B52BC">
      <w:pPr>
        <w:pStyle w:val="ListParagraph"/>
        <w:numPr>
          <w:ilvl w:val="0"/>
          <w:numId w:val="51"/>
        </w:numPr>
        <w:spacing w:line="276" w:lineRule="auto"/>
        <w:rPr>
          <w:rFonts w:cstheme="minorHAnsi"/>
        </w:rPr>
      </w:pPr>
      <w:r w:rsidRPr="00DE4505">
        <w:rPr>
          <w:rFonts w:cstheme="minorHAnsi"/>
        </w:rPr>
        <w:t>Given the following figures, calculate the cost of food consumed.</w:t>
      </w:r>
    </w:p>
    <w:p w14:paraId="457A4627" w14:textId="77777777" w:rsidR="004B52BC" w:rsidRDefault="004B52BC" w:rsidP="004B52BC">
      <w:pPr>
        <w:pStyle w:val="ListParagraph"/>
      </w:pPr>
    </w:p>
    <w:p w14:paraId="7EE22B78" w14:textId="77777777" w:rsidR="004B52BC" w:rsidRPr="00150E0E" w:rsidRDefault="004B52BC" w:rsidP="004B52BC">
      <w:pPr>
        <w:ind w:left="720"/>
      </w:pPr>
      <w:r w:rsidRPr="00150E0E">
        <w:t>Opening Inventory: $4,500</w:t>
      </w:r>
    </w:p>
    <w:p w14:paraId="45AA8A9D" w14:textId="77777777" w:rsidR="004B52BC" w:rsidRPr="00150E0E" w:rsidRDefault="004B52BC" w:rsidP="004B52BC">
      <w:pPr>
        <w:ind w:left="720"/>
      </w:pPr>
      <w:r w:rsidRPr="00150E0E">
        <w:t>Purchases During the Month: $7,200</w:t>
      </w:r>
    </w:p>
    <w:p w14:paraId="3A9471CB" w14:textId="77777777" w:rsidR="004B52BC" w:rsidRPr="00150E0E" w:rsidRDefault="004B52BC" w:rsidP="004B52BC">
      <w:pPr>
        <w:ind w:left="720"/>
      </w:pPr>
      <w:r w:rsidRPr="00150E0E">
        <w:t>Closing Inventory: $3,800</w:t>
      </w:r>
    </w:p>
    <w:p w14:paraId="6BDE3A88" w14:textId="77777777" w:rsidR="004B52BC" w:rsidRPr="00150E0E" w:rsidRDefault="004B52BC" w:rsidP="004B52BC">
      <w:pPr>
        <w:ind w:left="720"/>
      </w:pPr>
      <w:r w:rsidRPr="00150E0E">
        <w:t>Additional Costs: $400</w:t>
      </w:r>
    </w:p>
    <w:p w14:paraId="47785FAD" w14:textId="77777777" w:rsidR="004B52BC" w:rsidRDefault="004B52BC" w:rsidP="004B52BC">
      <w:pPr>
        <w:spacing w:before="75" w:after="75" w:line="276" w:lineRule="auto"/>
        <w:ind w:right="75"/>
        <w:contextualSpacing/>
        <w:rPr>
          <w:rFonts w:eastAsia="Times New Roman" w:cstheme="minorHAnsi"/>
          <w:bCs/>
        </w:rPr>
      </w:pPr>
    </w:p>
    <w:p w14:paraId="6FFB5BD1" w14:textId="77777777" w:rsidR="004B52BC" w:rsidRPr="000E3DD1" w:rsidRDefault="004B52BC" w:rsidP="004B52BC">
      <w:pPr>
        <w:spacing w:before="75" w:after="75" w:line="276" w:lineRule="auto"/>
        <w:ind w:right="75" w:firstLine="720"/>
        <w:contextualSpacing/>
        <w:rPr>
          <w:rFonts w:eastAsia="Times New Roman" w:cstheme="minorHAnsi"/>
          <w:bCs/>
          <w:color w:val="FF0000"/>
        </w:rPr>
      </w:pPr>
      <w:r w:rsidRPr="000E3DD1">
        <w:rPr>
          <w:rFonts w:eastAsia="Times New Roman" w:cstheme="minorHAnsi"/>
          <w:bCs/>
        </w:rPr>
        <w:t>Cost of Food Consumed:</w:t>
      </w:r>
      <w:r>
        <w:rPr>
          <w:rFonts w:eastAsia="Times New Roman" w:cstheme="minorHAnsi"/>
          <w:b/>
        </w:rPr>
        <w:t xml:space="preserve"> </w:t>
      </w:r>
    </w:p>
    <w:p w14:paraId="18FE5751" w14:textId="77777777" w:rsidR="004B52BC" w:rsidRDefault="004B52BC" w:rsidP="004B52BC">
      <w:pPr>
        <w:spacing w:line="276" w:lineRule="auto"/>
        <w:ind w:left="720"/>
        <w:rPr>
          <w:rFonts w:cstheme="minorHAnsi"/>
          <w:b/>
        </w:rPr>
      </w:pPr>
    </w:p>
    <w:p w14:paraId="70687199" w14:textId="77777777" w:rsidR="004B52BC" w:rsidRPr="000E3DD1" w:rsidRDefault="004B52BC" w:rsidP="004B52BC">
      <w:pPr>
        <w:spacing w:line="276" w:lineRule="auto"/>
        <w:ind w:left="720"/>
        <w:rPr>
          <w:rFonts w:cstheme="minorHAnsi"/>
          <w:b/>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71DAFD1B" w14:textId="77777777" w:rsidR="004B52BC" w:rsidRDefault="004B52BC" w:rsidP="004B52BC">
      <w:pPr>
        <w:spacing w:line="276" w:lineRule="auto"/>
        <w:ind w:left="720"/>
        <w:rPr>
          <w:rFonts w:cstheme="minorHAnsi"/>
          <w:b/>
        </w:rPr>
      </w:pPr>
    </w:p>
    <w:p w14:paraId="792CDED4" w14:textId="77777777" w:rsidR="004B52BC" w:rsidRDefault="004B52BC" w:rsidP="004B52BC">
      <w:pPr>
        <w:pStyle w:val="ListParagraph"/>
        <w:spacing w:line="276" w:lineRule="auto"/>
        <w:rPr>
          <w:rFonts w:cstheme="minorHAnsi"/>
        </w:rPr>
      </w:pPr>
    </w:p>
    <w:p w14:paraId="496D6C1E" w14:textId="77777777" w:rsidR="004B52BC" w:rsidRDefault="004B52BC" w:rsidP="004B52BC">
      <w:pPr>
        <w:pStyle w:val="ListParagraph"/>
        <w:spacing w:line="276" w:lineRule="auto"/>
        <w:rPr>
          <w:rFonts w:cstheme="minorHAnsi"/>
        </w:rPr>
      </w:pPr>
    </w:p>
    <w:p w14:paraId="05D9938B" w14:textId="77777777" w:rsidR="004B52BC" w:rsidRDefault="004B52BC" w:rsidP="004B52BC">
      <w:pPr>
        <w:pStyle w:val="ListParagraph"/>
        <w:spacing w:line="276" w:lineRule="auto"/>
        <w:rPr>
          <w:rFonts w:cstheme="minorHAnsi"/>
        </w:rPr>
      </w:pPr>
    </w:p>
    <w:p w14:paraId="06FDEA68" w14:textId="77777777" w:rsidR="004B52BC" w:rsidRDefault="004B52BC" w:rsidP="004B52BC">
      <w:pPr>
        <w:pStyle w:val="ListParagraph"/>
        <w:spacing w:line="276" w:lineRule="auto"/>
        <w:rPr>
          <w:rFonts w:cstheme="minorHAnsi"/>
        </w:rPr>
      </w:pPr>
    </w:p>
    <w:p w14:paraId="56164004" w14:textId="77777777" w:rsidR="004B52BC" w:rsidRDefault="004B52BC" w:rsidP="004B52BC">
      <w:pPr>
        <w:pStyle w:val="ListParagraph"/>
        <w:spacing w:line="276" w:lineRule="auto"/>
        <w:rPr>
          <w:rFonts w:cstheme="minorHAnsi"/>
        </w:rPr>
      </w:pPr>
    </w:p>
    <w:p w14:paraId="2EA2C80C" w14:textId="77777777" w:rsidR="004B52BC" w:rsidRPr="00E80450" w:rsidRDefault="004B52BC" w:rsidP="004B52BC">
      <w:pPr>
        <w:spacing w:line="276" w:lineRule="auto"/>
        <w:rPr>
          <w:rFonts w:cstheme="minorHAnsi"/>
        </w:rPr>
      </w:pPr>
    </w:p>
    <w:p w14:paraId="35E15218" w14:textId="77777777" w:rsidR="004B52BC" w:rsidRPr="00E80450" w:rsidRDefault="004B52BC">
      <w:pPr>
        <w:pStyle w:val="ListParagraph"/>
        <w:numPr>
          <w:ilvl w:val="0"/>
          <w:numId w:val="51"/>
        </w:numPr>
        <w:spacing w:line="276" w:lineRule="auto"/>
        <w:rPr>
          <w:rFonts w:cstheme="minorHAnsi"/>
        </w:rPr>
      </w:pPr>
      <w:r w:rsidRPr="00E80450">
        <w:rPr>
          <w:rFonts w:cstheme="minorHAnsi"/>
        </w:rPr>
        <w:t xml:space="preserve">Given the following figures, </w:t>
      </w:r>
      <w:r w:rsidRPr="00DE4505">
        <w:rPr>
          <w:rFonts w:cstheme="minorHAnsi"/>
        </w:rPr>
        <w:t>calculate</w:t>
      </w:r>
      <w:r w:rsidRPr="00E80450">
        <w:rPr>
          <w:rFonts w:cstheme="minorHAnsi"/>
        </w:rPr>
        <w:t xml:space="preserve"> the cost of food consumed.</w:t>
      </w:r>
    </w:p>
    <w:p w14:paraId="2017457A" w14:textId="77777777" w:rsidR="004B52BC" w:rsidRPr="00E80450" w:rsidRDefault="004B52BC" w:rsidP="004B52BC">
      <w:pPr>
        <w:pStyle w:val="ListParagraph"/>
        <w:spacing w:line="276" w:lineRule="auto"/>
        <w:rPr>
          <w:rFonts w:cstheme="minorHAnsi"/>
        </w:rPr>
      </w:pPr>
    </w:p>
    <w:p w14:paraId="37D11C3B"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Closing Inventory: $</w:t>
      </w:r>
      <w:r w:rsidRPr="00E80450">
        <w:rPr>
          <w:rFonts w:cstheme="minorHAnsi"/>
        </w:rPr>
        <w:t>4,350.50</w:t>
      </w:r>
    </w:p>
    <w:p w14:paraId="6C34E523"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Grease Sales: $</w:t>
      </w:r>
      <w:r w:rsidRPr="00E80450">
        <w:rPr>
          <w:rFonts w:cstheme="minorHAnsi"/>
        </w:rPr>
        <w:t>61.45</w:t>
      </w:r>
    </w:p>
    <w:p w14:paraId="44476A86"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Purchases: $</w:t>
      </w:r>
      <w:r w:rsidRPr="00E80450">
        <w:rPr>
          <w:rFonts w:cstheme="minorHAnsi"/>
        </w:rPr>
        <w:t>11,256.50</w:t>
      </w:r>
    </w:p>
    <w:p w14:paraId="02CE656F"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Opening Inventory: $</w:t>
      </w:r>
      <w:r w:rsidRPr="00E80450">
        <w:rPr>
          <w:rFonts w:cstheme="minorHAnsi"/>
        </w:rPr>
        <w:t>6,462.50</w:t>
      </w:r>
    </w:p>
    <w:p w14:paraId="43160321"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Transfers to other units: $</w:t>
      </w:r>
      <w:r w:rsidRPr="00E80450">
        <w:rPr>
          <w:rFonts w:cstheme="minorHAnsi"/>
        </w:rPr>
        <w:t>195.55</w:t>
      </w:r>
    </w:p>
    <w:p w14:paraId="3E82DE7C"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Cooking liquor: $</w:t>
      </w:r>
      <w:r w:rsidRPr="00E80450">
        <w:rPr>
          <w:rFonts w:cstheme="minorHAnsi"/>
        </w:rPr>
        <w:t>179.15</w:t>
      </w:r>
    </w:p>
    <w:p w14:paraId="3D9E0F31"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Transfers from other units: $35.95</w:t>
      </w:r>
    </w:p>
    <w:p w14:paraId="73B9A3F6"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Transfers to catering: $</w:t>
      </w:r>
      <w:r w:rsidRPr="00E80450">
        <w:rPr>
          <w:rFonts w:cstheme="minorHAnsi"/>
        </w:rPr>
        <w:t>160.35</w:t>
      </w:r>
    </w:p>
    <w:p w14:paraId="33D41A6A" w14:textId="77777777" w:rsidR="004B52BC" w:rsidRPr="00E80450" w:rsidRDefault="004B52BC" w:rsidP="004B52BC">
      <w:pPr>
        <w:spacing w:line="276" w:lineRule="auto"/>
        <w:ind w:left="720"/>
        <w:contextualSpacing/>
        <w:rPr>
          <w:rFonts w:eastAsia="Times New Roman" w:cstheme="minorHAnsi"/>
        </w:rPr>
      </w:pPr>
      <w:r w:rsidRPr="00E80450">
        <w:rPr>
          <w:rFonts w:eastAsia="Times New Roman" w:cstheme="minorHAnsi"/>
        </w:rPr>
        <w:t>Food to catering (directs): $205.25</w:t>
      </w:r>
    </w:p>
    <w:p w14:paraId="6B062CB2" w14:textId="77777777" w:rsidR="004B52BC" w:rsidRDefault="004B52BC" w:rsidP="004B52BC">
      <w:pPr>
        <w:spacing w:before="75" w:after="75" w:line="276" w:lineRule="auto"/>
        <w:ind w:right="75"/>
        <w:contextualSpacing/>
        <w:rPr>
          <w:rFonts w:eastAsia="Times New Roman" w:cstheme="minorHAnsi"/>
          <w:b/>
        </w:rPr>
      </w:pPr>
    </w:p>
    <w:p w14:paraId="66EDA0D9" w14:textId="77777777" w:rsidR="004B52BC" w:rsidRPr="00E80450" w:rsidRDefault="004B52BC" w:rsidP="004B52BC">
      <w:pPr>
        <w:spacing w:before="75" w:after="75" w:line="276" w:lineRule="auto"/>
        <w:ind w:right="75"/>
        <w:contextualSpacing/>
        <w:rPr>
          <w:rFonts w:eastAsia="Times New Roman" w:cstheme="minorHAnsi"/>
          <w:bCs/>
          <w:color w:val="FF0000"/>
        </w:rPr>
      </w:pPr>
      <w:r>
        <w:rPr>
          <w:rFonts w:eastAsia="Times New Roman" w:cstheme="minorHAnsi"/>
          <w:b/>
        </w:rPr>
        <w:tab/>
      </w:r>
      <w:r w:rsidRPr="00E80450">
        <w:rPr>
          <w:rFonts w:eastAsia="Times New Roman" w:cstheme="minorHAnsi"/>
          <w:bCs/>
        </w:rPr>
        <w:t>Cost of Food Consumed:</w:t>
      </w:r>
      <w:r>
        <w:rPr>
          <w:rFonts w:eastAsia="Times New Roman" w:cstheme="minorHAnsi"/>
          <w:b/>
        </w:rPr>
        <w:t xml:space="preserve"> </w:t>
      </w:r>
    </w:p>
    <w:p w14:paraId="45408C28" w14:textId="77777777" w:rsidR="004B52BC" w:rsidRDefault="004B52BC" w:rsidP="004B52BC">
      <w:pPr>
        <w:spacing w:line="276" w:lineRule="auto"/>
        <w:ind w:left="720"/>
        <w:rPr>
          <w:rFonts w:cstheme="minorHAnsi"/>
          <w:b/>
        </w:rPr>
      </w:pPr>
    </w:p>
    <w:p w14:paraId="584DC6E0" w14:textId="77777777" w:rsidR="004B52BC" w:rsidRPr="00E80450" w:rsidRDefault="004B52BC" w:rsidP="004B52BC">
      <w:pPr>
        <w:spacing w:line="276" w:lineRule="auto"/>
        <w:ind w:left="720"/>
        <w:rPr>
          <w:rFonts w:cstheme="minorHAnsi"/>
          <w:b/>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3AD3723E" w14:textId="77777777" w:rsidR="004B52BC" w:rsidRDefault="004B52BC" w:rsidP="004B52BC">
      <w:pPr>
        <w:spacing w:line="276" w:lineRule="auto"/>
        <w:ind w:left="720"/>
        <w:rPr>
          <w:rFonts w:cstheme="minorHAnsi"/>
          <w:b/>
        </w:rPr>
      </w:pPr>
    </w:p>
    <w:p w14:paraId="5CD27975" w14:textId="77777777" w:rsidR="004B52BC" w:rsidRDefault="004B52BC" w:rsidP="004B52BC">
      <w:pPr>
        <w:spacing w:line="276" w:lineRule="auto"/>
        <w:ind w:left="720"/>
        <w:rPr>
          <w:rFonts w:cstheme="minorHAnsi"/>
          <w:b/>
        </w:rPr>
      </w:pPr>
    </w:p>
    <w:p w14:paraId="118A5B8B" w14:textId="77777777" w:rsidR="004B52BC" w:rsidRPr="00E80450" w:rsidRDefault="004B52BC" w:rsidP="004B52BC">
      <w:pPr>
        <w:spacing w:line="276" w:lineRule="auto"/>
        <w:ind w:left="720"/>
        <w:rPr>
          <w:rFonts w:cstheme="minorHAnsi"/>
          <w:b/>
        </w:rPr>
      </w:pPr>
    </w:p>
    <w:p w14:paraId="03E69567" w14:textId="77777777" w:rsidR="004B52BC" w:rsidRDefault="004B52BC" w:rsidP="004B52BC">
      <w:pPr>
        <w:spacing w:line="276" w:lineRule="auto"/>
        <w:ind w:left="720"/>
        <w:rPr>
          <w:rFonts w:cstheme="minorHAnsi"/>
        </w:rPr>
      </w:pPr>
    </w:p>
    <w:p w14:paraId="3FFE42D8" w14:textId="77777777" w:rsidR="004B52BC" w:rsidRDefault="004B52BC" w:rsidP="004B52BC">
      <w:pPr>
        <w:spacing w:line="276" w:lineRule="auto"/>
        <w:ind w:left="720"/>
        <w:rPr>
          <w:rFonts w:cstheme="minorHAnsi"/>
        </w:rPr>
      </w:pPr>
    </w:p>
    <w:p w14:paraId="18573BAD" w14:textId="77777777" w:rsidR="004B52BC" w:rsidRPr="00E80450" w:rsidRDefault="004B52BC" w:rsidP="004B52BC">
      <w:pPr>
        <w:spacing w:line="276" w:lineRule="auto"/>
        <w:rPr>
          <w:rFonts w:cstheme="minorHAnsi"/>
        </w:rPr>
      </w:pPr>
    </w:p>
    <w:p w14:paraId="65992234" w14:textId="77777777" w:rsidR="004B52BC" w:rsidRPr="000E3DD1" w:rsidRDefault="004B52BC">
      <w:pPr>
        <w:pStyle w:val="ListParagraph"/>
        <w:numPr>
          <w:ilvl w:val="0"/>
          <w:numId w:val="51"/>
        </w:numPr>
        <w:spacing w:line="276" w:lineRule="auto"/>
        <w:rPr>
          <w:rFonts w:cstheme="minorHAnsi"/>
        </w:rPr>
      </w:pPr>
      <w:r w:rsidRPr="000E3DD1">
        <w:rPr>
          <w:rFonts w:cstheme="minorHAnsi"/>
        </w:rPr>
        <w:t xml:space="preserve">Given the following figures, </w:t>
      </w:r>
      <w:r w:rsidRPr="00DE4505">
        <w:rPr>
          <w:rFonts w:cstheme="minorHAnsi"/>
        </w:rPr>
        <w:t>calculate</w:t>
      </w:r>
      <w:r w:rsidRPr="000E3DD1">
        <w:rPr>
          <w:rFonts w:cstheme="minorHAnsi"/>
        </w:rPr>
        <w:t xml:space="preserve"> the cost of food sold.</w:t>
      </w:r>
    </w:p>
    <w:p w14:paraId="3EC2143C" w14:textId="77777777" w:rsidR="004B52BC" w:rsidRDefault="004B52BC" w:rsidP="004B52BC">
      <w:pPr>
        <w:ind w:left="720"/>
      </w:pPr>
    </w:p>
    <w:p w14:paraId="368F187D" w14:textId="77777777" w:rsidR="004B52BC" w:rsidRPr="00150E0E" w:rsidRDefault="004B52BC" w:rsidP="004B52BC">
      <w:pPr>
        <w:ind w:left="720"/>
      </w:pPr>
      <w:r>
        <w:t>Opening</w:t>
      </w:r>
      <w:r w:rsidRPr="00150E0E">
        <w:t xml:space="preserve"> Inventory: $3,600</w:t>
      </w:r>
    </w:p>
    <w:p w14:paraId="2AAB5352" w14:textId="77777777" w:rsidR="004B52BC" w:rsidRPr="00150E0E" w:rsidRDefault="004B52BC" w:rsidP="004B52BC">
      <w:pPr>
        <w:ind w:left="720"/>
      </w:pPr>
      <w:r w:rsidRPr="00150E0E">
        <w:t>Purchases During the Period: $8,500</w:t>
      </w:r>
    </w:p>
    <w:p w14:paraId="09A83773" w14:textId="77777777" w:rsidR="004B52BC" w:rsidRPr="00150E0E" w:rsidRDefault="004B52BC" w:rsidP="004B52BC">
      <w:pPr>
        <w:ind w:left="720"/>
      </w:pPr>
      <w:r>
        <w:t>Closing</w:t>
      </w:r>
      <w:r w:rsidRPr="00150E0E">
        <w:t xml:space="preserve"> Inventory: $4,200</w:t>
      </w:r>
    </w:p>
    <w:p w14:paraId="1563F545" w14:textId="77777777" w:rsidR="004B52BC" w:rsidRPr="00150E0E" w:rsidRDefault="004B52BC" w:rsidP="004B52BC">
      <w:pPr>
        <w:ind w:left="720"/>
      </w:pPr>
      <w:r w:rsidRPr="00150E0E">
        <w:t>Additional Costs</w:t>
      </w:r>
      <w:r>
        <w:t xml:space="preserve">: </w:t>
      </w:r>
      <w:r w:rsidRPr="00150E0E">
        <w:t>$300</w:t>
      </w:r>
    </w:p>
    <w:p w14:paraId="36C51E46" w14:textId="77777777" w:rsidR="004B52BC" w:rsidRDefault="004B52BC" w:rsidP="004B52BC">
      <w:pPr>
        <w:spacing w:before="75" w:after="75" w:line="276" w:lineRule="auto"/>
        <w:ind w:right="75" w:firstLine="720"/>
        <w:contextualSpacing/>
        <w:rPr>
          <w:rFonts w:eastAsia="Times New Roman" w:cstheme="minorHAnsi"/>
          <w:bCs/>
        </w:rPr>
      </w:pPr>
    </w:p>
    <w:p w14:paraId="432744D6" w14:textId="77777777" w:rsidR="004B52BC" w:rsidRPr="000E3DD1" w:rsidRDefault="004B52BC" w:rsidP="004B52BC">
      <w:pPr>
        <w:spacing w:before="75" w:after="75" w:line="276" w:lineRule="auto"/>
        <w:ind w:right="75" w:firstLine="720"/>
        <w:contextualSpacing/>
        <w:rPr>
          <w:rFonts w:eastAsia="Times New Roman" w:cstheme="minorHAnsi"/>
          <w:bCs/>
          <w:color w:val="FF0000"/>
        </w:rPr>
      </w:pPr>
      <w:r w:rsidRPr="000E3DD1">
        <w:rPr>
          <w:rFonts w:eastAsia="Times New Roman" w:cstheme="minorHAnsi"/>
          <w:bCs/>
        </w:rPr>
        <w:t>Cost of Food Consumed:</w:t>
      </w:r>
      <w:r>
        <w:rPr>
          <w:rFonts w:eastAsia="Times New Roman" w:cstheme="minorHAnsi"/>
          <w:b/>
        </w:rPr>
        <w:t xml:space="preserve"> </w:t>
      </w:r>
    </w:p>
    <w:p w14:paraId="5488A4AD" w14:textId="77777777" w:rsidR="004B52BC" w:rsidRDefault="004B52BC" w:rsidP="004B52BC">
      <w:pPr>
        <w:spacing w:line="276" w:lineRule="auto"/>
        <w:ind w:left="720"/>
        <w:rPr>
          <w:rFonts w:cstheme="minorHAnsi"/>
          <w:b/>
        </w:rPr>
      </w:pPr>
    </w:p>
    <w:p w14:paraId="19226002" w14:textId="77777777" w:rsidR="004B52BC" w:rsidRPr="000E3DD1" w:rsidRDefault="004B52BC" w:rsidP="004B52BC">
      <w:pPr>
        <w:spacing w:line="276" w:lineRule="auto"/>
        <w:ind w:left="720"/>
        <w:rPr>
          <w:rFonts w:cstheme="minorHAnsi"/>
          <w:b/>
        </w:rPr>
      </w:pPr>
      <w:r w:rsidRPr="000E3DD1">
        <w:rPr>
          <w:rFonts w:cstheme="minorHAnsi"/>
          <w:color w:val="000000" w:themeColor="text1"/>
          <w:u w:val="single"/>
        </w:rPr>
        <w:t>Calculations (Show Your Work</w:t>
      </w:r>
      <w:r>
        <w:rPr>
          <w:rFonts w:cstheme="minorHAnsi"/>
          <w:color w:val="000000" w:themeColor="text1"/>
          <w:u w:val="single"/>
        </w:rPr>
        <w:t xml:space="preserve"> Below</w:t>
      </w:r>
      <w:r w:rsidRPr="000E3DD1">
        <w:rPr>
          <w:rFonts w:cstheme="minorHAnsi"/>
          <w:color w:val="000000" w:themeColor="text1"/>
          <w:u w:val="single"/>
        </w:rPr>
        <w:t>):</w:t>
      </w:r>
    </w:p>
    <w:p w14:paraId="56C9FA6D" w14:textId="77777777" w:rsidR="004B52BC" w:rsidRDefault="004B52BC" w:rsidP="004B52BC">
      <w:pPr>
        <w:spacing w:line="276" w:lineRule="auto"/>
        <w:ind w:left="720"/>
        <w:rPr>
          <w:rFonts w:cstheme="minorHAnsi"/>
          <w:b/>
        </w:rPr>
      </w:pPr>
    </w:p>
    <w:p w14:paraId="1D990F4D" w14:textId="77777777" w:rsidR="004B52BC" w:rsidRPr="00E80450" w:rsidRDefault="004B52BC" w:rsidP="004B52BC">
      <w:pPr>
        <w:spacing w:line="276" w:lineRule="auto"/>
        <w:rPr>
          <w:rFonts w:cstheme="minorHAnsi"/>
        </w:rPr>
      </w:pPr>
    </w:p>
    <w:p w14:paraId="13ECBF70" w14:textId="77777777" w:rsidR="004B52BC" w:rsidRDefault="004B52BC" w:rsidP="004B52BC">
      <w:pPr>
        <w:pStyle w:val="ListParagraph"/>
      </w:pPr>
    </w:p>
    <w:p w14:paraId="7C78E395" w14:textId="77777777" w:rsidR="004B52BC" w:rsidRDefault="004B52BC" w:rsidP="004B52BC">
      <w:pPr>
        <w:pStyle w:val="ListParagraph"/>
      </w:pPr>
    </w:p>
    <w:p w14:paraId="44BFB84D" w14:textId="77777777" w:rsidR="004B52BC" w:rsidRDefault="004B52BC" w:rsidP="004B52BC">
      <w:pPr>
        <w:pStyle w:val="ListParagraph"/>
      </w:pPr>
    </w:p>
    <w:p w14:paraId="0A0E2E7A" w14:textId="77777777" w:rsidR="004B52BC" w:rsidRDefault="004B52BC" w:rsidP="004B52BC">
      <w:pPr>
        <w:pStyle w:val="ListParagraph"/>
      </w:pPr>
    </w:p>
    <w:p w14:paraId="5D19C341" w14:textId="77777777" w:rsidR="004B52BC" w:rsidRDefault="004B52BC" w:rsidP="004B52BC">
      <w:pPr>
        <w:pStyle w:val="ListParagraph"/>
      </w:pPr>
    </w:p>
    <w:p w14:paraId="406472A6" w14:textId="77777777" w:rsidR="004B52BC" w:rsidRDefault="004B52BC" w:rsidP="004B52BC">
      <w:pPr>
        <w:pStyle w:val="ListParagraph"/>
      </w:pPr>
    </w:p>
    <w:p w14:paraId="688F2291" w14:textId="77777777" w:rsidR="004B52BC" w:rsidRDefault="004B52BC" w:rsidP="004B52BC">
      <w:pPr>
        <w:pStyle w:val="ListParagraph"/>
      </w:pPr>
    </w:p>
    <w:p w14:paraId="562E13D4" w14:textId="77777777" w:rsidR="004B52BC" w:rsidRPr="00E80450" w:rsidRDefault="004B52BC">
      <w:pPr>
        <w:pStyle w:val="ListParagraph"/>
        <w:numPr>
          <w:ilvl w:val="0"/>
          <w:numId w:val="51"/>
        </w:numPr>
      </w:pPr>
      <w:r w:rsidRPr="00E80450">
        <w:t xml:space="preserve">Given the following figures, </w:t>
      </w:r>
      <w:r w:rsidRPr="00DE4505">
        <w:t>calculate</w:t>
      </w:r>
      <w:r w:rsidRPr="00E80450">
        <w:t xml:space="preserve"> the cost of food sold.</w:t>
      </w:r>
    </w:p>
    <w:p w14:paraId="40BB8F39" w14:textId="77777777" w:rsidR="004B52BC" w:rsidRPr="00E80450" w:rsidRDefault="004B52BC" w:rsidP="004B52BC">
      <w:pPr>
        <w:pStyle w:val="ListParagraph"/>
        <w:spacing w:line="276" w:lineRule="auto"/>
        <w:rPr>
          <w:rFonts w:cstheme="minorHAnsi"/>
        </w:rPr>
      </w:pPr>
    </w:p>
    <w:p w14:paraId="76724410" w14:textId="77777777" w:rsidR="004B52BC" w:rsidRPr="00E80450" w:rsidRDefault="004B52BC" w:rsidP="004B52BC">
      <w:pPr>
        <w:pStyle w:val="ListParagraph"/>
        <w:spacing w:line="276" w:lineRule="auto"/>
        <w:rPr>
          <w:rFonts w:cstheme="minorHAnsi"/>
        </w:rPr>
      </w:pPr>
      <w:r w:rsidRPr="00E80450">
        <w:rPr>
          <w:rFonts w:cstheme="minorHAnsi"/>
        </w:rPr>
        <w:t>Closing Inventory: $4,510.25</w:t>
      </w:r>
    </w:p>
    <w:p w14:paraId="18AA0929" w14:textId="77777777" w:rsidR="004B52BC" w:rsidRPr="00E80450" w:rsidRDefault="004B52BC" w:rsidP="004B52BC">
      <w:pPr>
        <w:pStyle w:val="ListParagraph"/>
        <w:spacing w:line="276" w:lineRule="auto"/>
        <w:rPr>
          <w:rFonts w:cstheme="minorHAnsi"/>
        </w:rPr>
      </w:pPr>
      <w:r w:rsidRPr="00E80450">
        <w:rPr>
          <w:rFonts w:cstheme="minorHAnsi"/>
        </w:rPr>
        <w:t>Grease Sales: $79.65</w:t>
      </w:r>
    </w:p>
    <w:p w14:paraId="4E2E1A5F" w14:textId="77777777" w:rsidR="004B52BC" w:rsidRPr="00E80450" w:rsidRDefault="004B52BC" w:rsidP="004B52BC">
      <w:pPr>
        <w:pStyle w:val="ListParagraph"/>
        <w:spacing w:line="276" w:lineRule="auto"/>
        <w:rPr>
          <w:rFonts w:cstheme="minorHAnsi"/>
        </w:rPr>
      </w:pPr>
      <w:r w:rsidRPr="00E80450">
        <w:rPr>
          <w:rFonts w:cstheme="minorHAnsi"/>
        </w:rPr>
        <w:t>Purchases: $10,234.50</w:t>
      </w:r>
    </w:p>
    <w:p w14:paraId="59B69C5B" w14:textId="77777777" w:rsidR="004B52BC" w:rsidRPr="00E80450" w:rsidRDefault="004B52BC" w:rsidP="004B52BC">
      <w:pPr>
        <w:pStyle w:val="ListParagraph"/>
        <w:spacing w:line="276" w:lineRule="auto"/>
        <w:rPr>
          <w:rFonts w:cstheme="minorHAnsi"/>
        </w:rPr>
      </w:pPr>
      <w:r w:rsidRPr="00E80450">
        <w:rPr>
          <w:rFonts w:cstheme="minorHAnsi"/>
        </w:rPr>
        <w:t>Opening Inventory: $7,356.00</w:t>
      </w:r>
    </w:p>
    <w:p w14:paraId="4D9933D6" w14:textId="77777777" w:rsidR="004B52BC" w:rsidRPr="00E80450" w:rsidRDefault="004B52BC" w:rsidP="004B52BC">
      <w:pPr>
        <w:pStyle w:val="ListParagraph"/>
        <w:spacing w:line="276" w:lineRule="auto"/>
        <w:rPr>
          <w:rFonts w:cstheme="minorHAnsi"/>
        </w:rPr>
      </w:pPr>
      <w:r w:rsidRPr="00E80450">
        <w:rPr>
          <w:rFonts w:cstheme="minorHAnsi"/>
        </w:rPr>
        <w:t>Transfers from other units: $409.45</w:t>
      </w:r>
    </w:p>
    <w:p w14:paraId="09667E59" w14:textId="77777777" w:rsidR="004B52BC" w:rsidRPr="00E80450" w:rsidRDefault="004B52BC" w:rsidP="004B52BC">
      <w:pPr>
        <w:pStyle w:val="ListParagraph"/>
        <w:spacing w:line="276" w:lineRule="auto"/>
        <w:rPr>
          <w:rFonts w:cstheme="minorHAnsi"/>
        </w:rPr>
      </w:pPr>
      <w:r w:rsidRPr="00E80450">
        <w:rPr>
          <w:rFonts w:cstheme="minorHAnsi"/>
        </w:rPr>
        <w:t>Cooking Liquor: $123.45</w:t>
      </w:r>
    </w:p>
    <w:p w14:paraId="3C09DB7F" w14:textId="77777777" w:rsidR="004B52BC" w:rsidRPr="00E80450" w:rsidRDefault="004B52BC" w:rsidP="004B52BC">
      <w:pPr>
        <w:pStyle w:val="ListParagraph"/>
        <w:spacing w:line="276" w:lineRule="auto"/>
        <w:rPr>
          <w:rFonts w:cstheme="minorHAnsi"/>
        </w:rPr>
      </w:pPr>
      <w:r w:rsidRPr="00E80450">
        <w:rPr>
          <w:rFonts w:cstheme="minorHAnsi"/>
        </w:rPr>
        <w:t>Food to catering (directs): $651.15</w:t>
      </w:r>
    </w:p>
    <w:p w14:paraId="613675B2" w14:textId="77777777" w:rsidR="004B52BC" w:rsidRPr="00E80450" w:rsidRDefault="004B52BC" w:rsidP="004B52BC">
      <w:pPr>
        <w:pStyle w:val="ListParagraph"/>
        <w:spacing w:line="276" w:lineRule="auto"/>
        <w:rPr>
          <w:rFonts w:cstheme="minorHAnsi"/>
        </w:rPr>
      </w:pPr>
      <w:r w:rsidRPr="00E80450">
        <w:rPr>
          <w:rFonts w:cstheme="minorHAnsi"/>
        </w:rPr>
        <w:t>Transfer to other units: $168.35</w:t>
      </w:r>
    </w:p>
    <w:p w14:paraId="014E1059" w14:textId="77777777" w:rsidR="004B52BC" w:rsidRPr="00E80450" w:rsidRDefault="004B52BC" w:rsidP="004B52BC">
      <w:pPr>
        <w:pStyle w:val="ListParagraph"/>
        <w:spacing w:line="276" w:lineRule="auto"/>
        <w:rPr>
          <w:rFonts w:cstheme="minorHAnsi"/>
        </w:rPr>
      </w:pPr>
      <w:r w:rsidRPr="00E80450">
        <w:rPr>
          <w:rFonts w:cstheme="minorHAnsi"/>
        </w:rPr>
        <w:t>Employee meals: $5,143.85 sales volume; recent average food cost percent: 35%</w:t>
      </w:r>
    </w:p>
    <w:p w14:paraId="2AD5E247" w14:textId="77777777" w:rsidR="004B52BC" w:rsidRDefault="004B52BC" w:rsidP="004B52BC">
      <w:pPr>
        <w:pStyle w:val="ListParagraph"/>
        <w:spacing w:line="276" w:lineRule="auto"/>
        <w:ind w:left="0"/>
        <w:rPr>
          <w:rFonts w:cstheme="minorHAnsi"/>
        </w:rPr>
      </w:pPr>
    </w:p>
    <w:p w14:paraId="6A567D42" w14:textId="77777777" w:rsidR="004B52BC" w:rsidRPr="00E80450" w:rsidRDefault="004B52BC" w:rsidP="004B52BC">
      <w:pPr>
        <w:pStyle w:val="ListParagraph"/>
        <w:spacing w:line="276" w:lineRule="auto"/>
        <w:ind w:firstLine="720"/>
        <w:rPr>
          <w:rFonts w:cstheme="minorHAnsi"/>
        </w:rPr>
      </w:pPr>
      <w:r>
        <w:rPr>
          <w:rFonts w:cstheme="minorHAnsi"/>
        </w:rPr>
        <w:t xml:space="preserve">Cost of Food Sold: </w:t>
      </w:r>
    </w:p>
    <w:p w14:paraId="13102C8D" w14:textId="77777777" w:rsidR="004B52BC" w:rsidRPr="00E80450" w:rsidRDefault="004B52BC" w:rsidP="004B52BC">
      <w:pPr>
        <w:pStyle w:val="ListParagraph"/>
        <w:spacing w:line="276" w:lineRule="auto"/>
        <w:ind w:left="1080"/>
        <w:rPr>
          <w:rFonts w:cstheme="minorHAnsi"/>
        </w:rPr>
      </w:pPr>
    </w:p>
    <w:p w14:paraId="6E89D7AA" w14:textId="77777777" w:rsidR="004B52BC" w:rsidRPr="00E80450" w:rsidRDefault="004B52BC" w:rsidP="004B52BC">
      <w:pPr>
        <w:spacing w:line="276" w:lineRule="auto"/>
        <w:ind w:firstLine="720"/>
        <w:rPr>
          <w:rFonts w:cstheme="minorHAnsi"/>
        </w:rPr>
      </w:pPr>
      <w:r w:rsidRPr="00E80450">
        <w:rPr>
          <w:rFonts w:cstheme="minorHAnsi"/>
          <w:color w:val="000000" w:themeColor="text1"/>
          <w:u w:val="single"/>
        </w:rPr>
        <w:t>Calculations (Show Your Work Below):</w:t>
      </w:r>
    </w:p>
    <w:p w14:paraId="392388AC" w14:textId="77777777" w:rsidR="004B52BC" w:rsidRDefault="004B52BC" w:rsidP="004B52BC">
      <w:pPr>
        <w:spacing w:line="276" w:lineRule="auto"/>
        <w:ind w:left="720"/>
        <w:rPr>
          <w:rFonts w:cstheme="minorHAnsi"/>
          <w:b/>
        </w:rPr>
      </w:pPr>
    </w:p>
    <w:p w14:paraId="233F0853" w14:textId="77777777" w:rsidR="004B52BC" w:rsidRPr="00E80450" w:rsidRDefault="004B52BC" w:rsidP="004B52BC">
      <w:pPr>
        <w:spacing w:line="276" w:lineRule="auto"/>
        <w:ind w:left="720"/>
        <w:rPr>
          <w:rFonts w:cstheme="minorHAnsi"/>
          <w:b/>
        </w:rPr>
      </w:pPr>
    </w:p>
    <w:p w14:paraId="442F29D3" w14:textId="77777777" w:rsidR="004B52BC" w:rsidRDefault="004B52BC" w:rsidP="004B52BC">
      <w:pPr>
        <w:pStyle w:val="ListParagraph"/>
        <w:spacing w:line="276" w:lineRule="auto"/>
        <w:rPr>
          <w:rFonts w:cstheme="minorHAnsi"/>
        </w:rPr>
      </w:pPr>
    </w:p>
    <w:p w14:paraId="60645D0A" w14:textId="77777777" w:rsidR="004B52BC" w:rsidRDefault="004B52BC" w:rsidP="004B52BC">
      <w:pPr>
        <w:spacing w:line="276" w:lineRule="auto"/>
        <w:rPr>
          <w:rFonts w:cstheme="minorHAnsi"/>
        </w:rPr>
      </w:pPr>
    </w:p>
    <w:p w14:paraId="05523D3A" w14:textId="77777777" w:rsidR="004B52BC" w:rsidRDefault="004B52BC" w:rsidP="004B52BC">
      <w:pPr>
        <w:spacing w:line="276" w:lineRule="auto"/>
        <w:rPr>
          <w:rFonts w:cstheme="minorHAnsi"/>
        </w:rPr>
      </w:pPr>
    </w:p>
    <w:p w14:paraId="3F037F76" w14:textId="77777777" w:rsidR="004B52BC" w:rsidRDefault="004B52BC" w:rsidP="004B52BC">
      <w:pPr>
        <w:spacing w:line="276" w:lineRule="auto"/>
        <w:rPr>
          <w:rFonts w:cstheme="minorHAnsi"/>
        </w:rPr>
      </w:pPr>
    </w:p>
    <w:p w14:paraId="043D9DD9" w14:textId="77777777" w:rsidR="004B52BC" w:rsidRDefault="004B52BC" w:rsidP="004B52BC">
      <w:pPr>
        <w:spacing w:line="276" w:lineRule="auto"/>
        <w:rPr>
          <w:rFonts w:cstheme="minorHAnsi"/>
        </w:rPr>
      </w:pPr>
    </w:p>
    <w:p w14:paraId="4ADD485A" w14:textId="77777777" w:rsidR="004B52BC" w:rsidRDefault="004B52BC" w:rsidP="004B52BC">
      <w:pPr>
        <w:spacing w:line="276" w:lineRule="auto"/>
        <w:rPr>
          <w:rFonts w:cstheme="minorHAnsi"/>
        </w:rPr>
      </w:pPr>
    </w:p>
    <w:p w14:paraId="262D7937" w14:textId="77777777" w:rsidR="004B52BC" w:rsidRDefault="004B52BC" w:rsidP="004B52BC">
      <w:pPr>
        <w:spacing w:line="276" w:lineRule="auto"/>
        <w:rPr>
          <w:rFonts w:cstheme="minorHAnsi"/>
        </w:rPr>
      </w:pPr>
    </w:p>
    <w:p w14:paraId="399008A0" w14:textId="77777777" w:rsidR="004B52BC" w:rsidRDefault="004B52BC" w:rsidP="004B52BC">
      <w:pPr>
        <w:spacing w:line="276" w:lineRule="auto"/>
        <w:rPr>
          <w:rFonts w:cstheme="minorHAnsi"/>
        </w:rPr>
      </w:pPr>
    </w:p>
    <w:p w14:paraId="65A7AD34" w14:textId="77777777" w:rsidR="004B52BC" w:rsidRDefault="004B52BC">
      <w:pPr>
        <w:pStyle w:val="ListParagraph"/>
        <w:numPr>
          <w:ilvl w:val="0"/>
          <w:numId w:val="51"/>
        </w:numPr>
        <w:spacing w:line="276" w:lineRule="auto"/>
        <w:rPr>
          <w:rFonts w:cstheme="minorHAnsi"/>
        </w:rPr>
      </w:pPr>
      <w:r>
        <w:rPr>
          <w:rFonts w:cstheme="minorHAnsi"/>
        </w:rPr>
        <w:t xml:space="preserve">Compare and contrast total food issues and inventory turnover. What does it mean to have a low inventory turnover? A high inventory turnover? </w:t>
      </w:r>
    </w:p>
    <w:p w14:paraId="6CAC7DE1" w14:textId="77777777" w:rsidR="004B52BC" w:rsidRDefault="004B52BC" w:rsidP="004B52BC">
      <w:pPr>
        <w:spacing w:line="276" w:lineRule="auto"/>
        <w:rPr>
          <w:rFonts w:cstheme="minorHAnsi"/>
        </w:rPr>
      </w:pPr>
    </w:p>
    <w:p w14:paraId="30660059" w14:textId="77777777" w:rsidR="004B52BC" w:rsidRDefault="004B52BC" w:rsidP="004B52BC">
      <w:pPr>
        <w:spacing w:line="276" w:lineRule="auto"/>
        <w:rPr>
          <w:rFonts w:cstheme="minorHAnsi"/>
        </w:rPr>
      </w:pPr>
    </w:p>
    <w:p w14:paraId="5428277A" w14:textId="77777777" w:rsidR="004B52BC" w:rsidRDefault="004B52BC" w:rsidP="004B52BC">
      <w:pPr>
        <w:spacing w:line="276" w:lineRule="auto"/>
        <w:rPr>
          <w:rFonts w:cstheme="minorHAnsi"/>
        </w:rPr>
      </w:pPr>
    </w:p>
    <w:p w14:paraId="237F68A9" w14:textId="77777777" w:rsidR="004B52BC" w:rsidRDefault="004B52BC" w:rsidP="004B52BC">
      <w:pPr>
        <w:spacing w:line="276" w:lineRule="auto"/>
        <w:rPr>
          <w:rFonts w:cstheme="minorHAnsi"/>
        </w:rPr>
      </w:pPr>
    </w:p>
    <w:p w14:paraId="69DEE01A" w14:textId="77777777" w:rsidR="004B52BC" w:rsidRDefault="004B52BC" w:rsidP="004B52BC">
      <w:pPr>
        <w:spacing w:line="276" w:lineRule="auto"/>
        <w:rPr>
          <w:rFonts w:cstheme="minorHAnsi"/>
        </w:rPr>
      </w:pPr>
    </w:p>
    <w:p w14:paraId="264834F1" w14:textId="77777777" w:rsidR="004B52BC" w:rsidRDefault="004B52BC" w:rsidP="004B52BC">
      <w:pPr>
        <w:spacing w:line="276" w:lineRule="auto"/>
        <w:rPr>
          <w:rFonts w:cstheme="minorHAnsi"/>
        </w:rPr>
      </w:pPr>
    </w:p>
    <w:p w14:paraId="3B23BFD1" w14:textId="77777777" w:rsidR="004B52BC" w:rsidRDefault="004B52BC" w:rsidP="004B52BC">
      <w:pPr>
        <w:spacing w:line="276" w:lineRule="auto"/>
        <w:rPr>
          <w:rFonts w:cstheme="minorHAnsi"/>
        </w:rPr>
      </w:pPr>
    </w:p>
    <w:p w14:paraId="65828C97" w14:textId="77777777" w:rsidR="004B52BC" w:rsidRDefault="004B52BC" w:rsidP="004B52BC">
      <w:pPr>
        <w:spacing w:line="276" w:lineRule="auto"/>
        <w:rPr>
          <w:rFonts w:cstheme="minorHAnsi"/>
        </w:rPr>
      </w:pPr>
    </w:p>
    <w:p w14:paraId="5C586AA0" w14:textId="77777777" w:rsidR="004B52BC" w:rsidRDefault="004B52BC" w:rsidP="004B52BC">
      <w:pPr>
        <w:spacing w:line="276" w:lineRule="auto"/>
        <w:rPr>
          <w:rFonts w:cstheme="minorHAnsi"/>
        </w:rPr>
      </w:pPr>
    </w:p>
    <w:p w14:paraId="46FF59EF" w14:textId="77777777" w:rsidR="004B52BC" w:rsidRDefault="004B52BC" w:rsidP="004B52BC">
      <w:pPr>
        <w:spacing w:line="276" w:lineRule="auto"/>
        <w:rPr>
          <w:rFonts w:cstheme="minorHAnsi"/>
        </w:rPr>
      </w:pPr>
    </w:p>
    <w:p w14:paraId="4D2A0F8C" w14:textId="77777777" w:rsidR="004B52BC" w:rsidRPr="00E80450" w:rsidRDefault="004B52BC" w:rsidP="004B52BC">
      <w:pPr>
        <w:spacing w:line="276" w:lineRule="auto"/>
        <w:rPr>
          <w:rFonts w:cstheme="minorHAnsi"/>
        </w:rPr>
      </w:pPr>
    </w:p>
    <w:p w14:paraId="61A35303" w14:textId="77777777" w:rsidR="004B52BC" w:rsidRPr="00E80450" w:rsidRDefault="004B52BC">
      <w:pPr>
        <w:pStyle w:val="ListParagraph"/>
        <w:numPr>
          <w:ilvl w:val="0"/>
          <w:numId w:val="51"/>
        </w:numPr>
        <w:spacing w:line="276" w:lineRule="auto"/>
        <w:rPr>
          <w:rFonts w:eastAsia="Times New Roman" w:cstheme="minorHAnsi"/>
        </w:rPr>
      </w:pPr>
      <w:r w:rsidRPr="00DE4505">
        <w:rPr>
          <w:rFonts w:cstheme="minorHAnsi"/>
        </w:rPr>
        <w:t>Given the following figures</w:t>
      </w:r>
      <w:r w:rsidRPr="00DE4505">
        <w:rPr>
          <w:rFonts w:eastAsia="Times New Roman" w:cstheme="minorHAnsi"/>
        </w:rPr>
        <w:t xml:space="preserve">, </w:t>
      </w:r>
      <w:r w:rsidRPr="00DE4505">
        <w:rPr>
          <w:rFonts w:cstheme="minorHAnsi"/>
        </w:rPr>
        <w:t>calculate</w:t>
      </w:r>
      <w:r w:rsidRPr="00E80450">
        <w:rPr>
          <w:rFonts w:eastAsia="Times New Roman" w:cstheme="minorHAnsi"/>
        </w:rPr>
        <w:t xml:space="preserve"> total food issues</w:t>
      </w:r>
      <w:r w:rsidRPr="00DE4505">
        <w:rPr>
          <w:rFonts w:eastAsia="Times New Roman" w:cstheme="minorHAnsi"/>
        </w:rPr>
        <w:t>.</w:t>
      </w:r>
      <w:r w:rsidRPr="00E80450">
        <w:rPr>
          <w:rFonts w:eastAsia="Times New Roman" w:cstheme="minorHAnsi"/>
        </w:rPr>
        <w:t xml:space="preserve"> </w:t>
      </w:r>
    </w:p>
    <w:p w14:paraId="51B47C2C" w14:textId="77777777" w:rsidR="004B52BC" w:rsidRPr="00E80450" w:rsidRDefault="004B52BC" w:rsidP="004B52BC">
      <w:pPr>
        <w:spacing w:line="276" w:lineRule="auto"/>
        <w:ind w:left="720"/>
        <w:rPr>
          <w:rFonts w:eastAsia="Times New Roman" w:cstheme="minorHAnsi"/>
        </w:rPr>
      </w:pPr>
    </w:p>
    <w:p w14:paraId="140C74E9"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 xml:space="preserve">Opening Inventory $8,456 </w:t>
      </w:r>
    </w:p>
    <w:p w14:paraId="3CEDC8B7"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 xml:space="preserve">Closing Inventory: $5,692 </w:t>
      </w:r>
    </w:p>
    <w:p w14:paraId="0939E58E"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Purchases: $4,531</w:t>
      </w:r>
    </w:p>
    <w:p w14:paraId="0D284098" w14:textId="77777777" w:rsidR="004B52BC" w:rsidRPr="00E80450" w:rsidRDefault="004B52BC" w:rsidP="004B52BC">
      <w:pPr>
        <w:spacing w:line="276" w:lineRule="auto"/>
        <w:rPr>
          <w:rFonts w:eastAsia="Times New Roman" w:cstheme="minorHAnsi"/>
        </w:rPr>
      </w:pPr>
    </w:p>
    <w:p w14:paraId="5C42D00C" w14:textId="77777777" w:rsidR="004B52BC" w:rsidRPr="0099020B" w:rsidRDefault="004B52BC" w:rsidP="004B52BC">
      <w:pPr>
        <w:spacing w:line="276" w:lineRule="auto"/>
        <w:ind w:firstLine="720"/>
        <w:rPr>
          <w:rFonts w:cstheme="minorHAnsi"/>
        </w:rPr>
      </w:pPr>
      <w:r>
        <w:rPr>
          <w:rFonts w:cstheme="minorHAnsi"/>
        </w:rPr>
        <w:t>Total Food Issues</w:t>
      </w:r>
      <w:r w:rsidRPr="0099020B">
        <w:rPr>
          <w:rFonts w:cstheme="minorHAnsi"/>
        </w:rPr>
        <w:t xml:space="preserve">: </w:t>
      </w:r>
    </w:p>
    <w:p w14:paraId="0A344B7B" w14:textId="77777777" w:rsidR="004B52BC" w:rsidRPr="000E3DD1" w:rsidRDefault="004B52BC" w:rsidP="004B52BC">
      <w:pPr>
        <w:pStyle w:val="ListParagraph"/>
        <w:spacing w:line="276" w:lineRule="auto"/>
        <w:ind w:left="1080"/>
        <w:rPr>
          <w:rFonts w:cstheme="minorHAnsi"/>
        </w:rPr>
      </w:pPr>
    </w:p>
    <w:p w14:paraId="13406F79" w14:textId="77777777" w:rsidR="004B52BC" w:rsidRPr="00E80450" w:rsidRDefault="004B52BC" w:rsidP="004B52BC">
      <w:pPr>
        <w:spacing w:line="276" w:lineRule="auto"/>
        <w:ind w:left="720"/>
        <w:rPr>
          <w:rFonts w:cstheme="minorHAnsi"/>
        </w:rPr>
      </w:pPr>
      <w:r w:rsidRPr="00E80450">
        <w:rPr>
          <w:rFonts w:cstheme="minorHAnsi"/>
          <w:color w:val="000000" w:themeColor="text1"/>
          <w:u w:val="single"/>
        </w:rPr>
        <w:t>Calculations (Show Your Work Below):</w:t>
      </w:r>
    </w:p>
    <w:p w14:paraId="2A013ADE" w14:textId="77777777" w:rsidR="004B52BC" w:rsidRDefault="004B52BC" w:rsidP="004B52BC">
      <w:pPr>
        <w:spacing w:line="276" w:lineRule="auto"/>
        <w:ind w:left="720"/>
        <w:rPr>
          <w:rFonts w:cstheme="minorHAnsi"/>
          <w:b/>
        </w:rPr>
      </w:pPr>
    </w:p>
    <w:p w14:paraId="0C3C1C2F" w14:textId="77777777" w:rsidR="004B52BC" w:rsidRDefault="004B52BC" w:rsidP="004B52BC">
      <w:pPr>
        <w:spacing w:line="276" w:lineRule="auto"/>
        <w:ind w:left="720"/>
        <w:rPr>
          <w:rFonts w:cstheme="minorHAnsi"/>
          <w:b/>
        </w:rPr>
      </w:pPr>
    </w:p>
    <w:p w14:paraId="79120020" w14:textId="77777777" w:rsidR="004B52BC" w:rsidRDefault="004B52BC" w:rsidP="004B52BC">
      <w:pPr>
        <w:spacing w:line="276" w:lineRule="auto"/>
        <w:rPr>
          <w:rFonts w:cstheme="minorHAnsi"/>
        </w:rPr>
      </w:pPr>
    </w:p>
    <w:p w14:paraId="429BCFA6" w14:textId="77777777" w:rsidR="004B52BC" w:rsidRDefault="004B52BC" w:rsidP="004B52BC">
      <w:pPr>
        <w:spacing w:line="276" w:lineRule="auto"/>
        <w:rPr>
          <w:rFonts w:cstheme="minorHAnsi"/>
        </w:rPr>
      </w:pPr>
    </w:p>
    <w:p w14:paraId="6E79EF3D" w14:textId="77777777" w:rsidR="004B52BC" w:rsidRDefault="004B52BC" w:rsidP="004B52BC">
      <w:pPr>
        <w:spacing w:line="276" w:lineRule="auto"/>
        <w:rPr>
          <w:rFonts w:cstheme="minorHAnsi"/>
        </w:rPr>
      </w:pPr>
    </w:p>
    <w:p w14:paraId="56DBF27E" w14:textId="77777777" w:rsidR="004B52BC" w:rsidRDefault="004B52BC" w:rsidP="004B52BC">
      <w:pPr>
        <w:spacing w:line="276" w:lineRule="auto"/>
        <w:rPr>
          <w:rFonts w:cstheme="minorHAnsi"/>
        </w:rPr>
      </w:pPr>
    </w:p>
    <w:p w14:paraId="4EF2A503" w14:textId="77777777" w:rsidR="004B52BC" w:rsidRDefault="004B52BC" w:rsidP="004B52BC">
      <w:pPr>
        <w:spacing w:line="276" w:lineRule="auto"/>
        <w:rPr>
          <w:rFonts w:cstheme="minorHAnsi"/>
        </w:rPr>
      </w:pPr>
    </w:p>
    <w:p w14:paraId="4DB14ABE" w14:textId="77777777" w:rsidR="004B52BC" w:rsidRDefault="004B52BC" w:rsidP="004B52BC">
      <w:pPr>
        <w:spacing w:line="276" w:lineRule="auto"/>
        <w:rPr>
          <w:rFonts w:cstheme="minorHAnsi"/>
        </w:rPr>
      </w:pPr>
    </w:p>
    <w:p w14:paraId="258D2F05" w14:textId="77777777" w:rsidR="004B52BC" w:rsidRPr="00E80450" w:rsidRDefault="004B52BC" w:rsidP="004B52BC">
      <w:pPr>
        <w:spacing w:line="276" w:lineRule="auto"/>
        <w:rPr>
          <w:rFonts w:cstheme="minorHAnsi"/>
        </w:rPr>
      </w:pPr>
    </w:p>
    <w:p w14:paraId="34519E0C" w14:textId="77777777" w:rsidR="004B52BC" w:rsidRDefault="004B52BC" w:rsidP="004B52BC">
      <w:pPr>
        <w:spacing w:line="276" w:lineRule="auto"/>
        <w:rPr>
          <w:rFonts w:cstheme="minorHAnsi"/>
        </w:rPr>
      </w:pPr>
    </w:p>
    <w:p w14:paraId="3A28F3EC" w14:textId="77777777" w:rsidR="004B52BC" w:rsidRPr="00DE4505" w:rsidRDefault="004B52BC">
      <w:pPr>
        <w:pStyle w:val="ListParagraph"/>
        <w:numPr>
          <w:ilvl w:val="0"/>
          <w:numId w:val="51"/>
        </w:numPr>
        <w:spacing w:line="276" w:lineRule="auto"/>
        <w:rPr>
          <w:rFonts w:cstheme="minorHAnsi"/>
        </w:rPr>
      </w:pPr>
      <w:r w:rsidRPr="00DE4505">
        <w:rPr>
          <w:rFonts w:cstheme="minorHAnsi"/>
        </w:rPr>
        <w:t>Given the following figures, calculate total food issues</w:t>
      </w:r>
      <w:r>
        <w:rPr>
          <w:rFonts w:cstheme="minorHAnsi"/>
        </w:rPr>
        <w:t>.</w:t>
      </w:r>
    </w:p>
    <w:p w14:paraId="50227C1A" w14:textId="77777777" w:rsidR="004B52BC" w:rsidRDefault="004B52BC" w:rsidP="004B52BC">
      <w:pPr>
        <w:pStyle w:val="ListParagraph"/>
        <w:spacing w:line="276" w:lineRule="auto"/>
        <w:rPr>
          <w:rFonts w:cstheme="minorHAnsi"/>
        </w:rPr>
      </w:pPr>
    </w:p>
    <w:p w14:paraId="55FFC357" w14:textId="77777777" w:rsidR="004B52BC" w:rsidRPr="000E3DD1" w:rsidRDefault="004B52BC" w:rsidP="004B52BC">
      <w:pPr>
        <w:pStyle w:val="ListParagraph"/>
        <w:spacing w:line="276" w:lineRule="auto"/>
        <w:rPr>
          <w:rFonts w:cstheme="minorHAnsi"/>
        </w:rPr>
      </w:pPr>
      <w:r w:rsidRPr="000E3DD1">
        <w:rPr>
          <w:rFonts w:cstheme="minorHAnsi"/>
        </w:rPr>
        <w:t>Closing Inventory: $17,348</w:t>
      </w:r>
    </w:p>
    <w:p w14:paraId="4FF5CEE6" w14:textId="77777777" w:rsidR="004B52BC" w:rsidRPr="000E3DD1" w:rsidRDefault="004B52BC" w:rsidP="004B52BC">
      <w:pPr>
        <w:pStyle w:val="ListParagraph"/>
        <w:spacing w:line="276" w:lineRule="auto"/>
        <w:rPr>
          <w:rFonts w:cstheme="minorHAnsi"/>
        </w:rPr>
      </w:pPr>
      <w:r w:rsidRPr="000E3DD1">
        <w:rPr>
          <w:rFonts w:cstheme="minorHAnsi"/>
        </w:rPr>
        <w:t>Purchases: $15,789</w:t>
      </w:r>
    </w:p>
    <w:p w14:paraId="240F35C8" w14:textId="77777777" w:rsidR="004B52BC" w:rsidRPr="000E3DD1" w:rsidRDefault="004B52BC" w:rsidP="004B52BC">
      <w:pPr>
        <w:pStyle w:val="ListParagraph"/>
        <w:spacing w:line="276" w:lineRule="auto"/>
        <w:rPr>
          <w:rFonts w:cstheme="minorHAnsi"/>
        </w:rPr>
      </w:pPr>
      <w:r w:rsidRPr="000E3DD1">
        <w:rPr>
          <w:rFonts w:cstheme="minorHAnsi"/>
        </w:rPr>
        <w:t>Opening Inventory: $35,969</w:t>
      </w:r>
    </w:p>
    <w:p w14:paraId="768F0688" w14:textId="77777777" w:rsidR="004B52BC" w:rsidRPr="000E3DD1" w:rsidRDefault="004B52BC" w:rsidP="004B52BC">
      <w:pPr>
        <w:pStyle w:val="ListParagraph"/>
        <w:spacing w:line="276" w:lineRule="auto"/>
        <w:rPr>
          <w:rFonts w:cstheme="minorHAnsi"/>
        </w:rPr>
      </w:pPr>
    </w:p>
    <w:p w14:paraId="67FA772E" w14:textId="77777777" w:rsidR="004B52BC" w:rsidRPr="00304A2D" w:rsidRDefault="004B52BC" w:rsidP="004B52BC">
      <w:pPr>
        <w:spacing w:line="276" w:lineRule="auto"/>
        <w:ind w:left="720"/>
        <w:rPr>
          <w:rFonts w:cstheme="minorHAnsi"/>
        </w:rPr>
      </w:pPr>
      <w:r w:rsidRPr="00304A2D">
        <w:rPr>
          <w:rFonts w:cstheme="minorHAnsi"/>
        </w:rPr>
        <w:t xml:space="preserve">Total Food Issues: </w:t>
      </w:r>
    </w:p>
    <w:p w14:paraId="0EBB0F95" w14:textId="77777777" w:rsidR="004B52BC" w:rsidRPr="000E3DD1" w:rsidRDefault="004B52BC" w:rsidP="004B52BC">
      <w:pPr>
        <w:pStyle w:val="ListParagraph"/>
        <w:spacing w:line="276" w:lineRule="auto"/>
        <w:ind w:left="1080"/>
        <w:rPr>
          <w:rFonts w:cstheme="minorHAnsi"/>
        </w:rPr>
      </w:pPr>
    </w:p>
    <w:p w14:paraId="395181E0" w14:textId="77777777" w:rsidR="004B52BC" w:rsidRPr="00304A2D" w:rsidRDefault="004B52BC" w:rsidP="004B52BC">
      <w:pPr>
        <w:spacing w:line="276" w:lineRule="auto"/>
        <w:ind w:firstLine="720"/>
        <w:rPr>
          <w:rFonts w:cstheme="minorHAnsi"/>
        </w:rPr>
      </w:pPr>
      <w:r w:rsidRPr="00E80450">
        <w:rPr>
          <w:rFonts w:cstheme="minorHAnsi"/>
          <w:color w:val="000000" w:themeColor="text1"/>
          <w:u w:val="single"/>
        </w:rPr>
        <w:t>Calculations (Show Your Work Below):</w:t>
      </w:r>
    </w:p>
    <w:p w14:paraId="06F03171" w14:textId="77777777" w:rsidR="004B52BC" w:rsidRPr="000E3DD1" w:rsidRDefault="004B52BC" w:rsidP="004B52BC">
      <w:pPr>
        <w:pStyle w:val="ListParagraph"/>
        <w:spacing w:line="276" w:lineRule="auto"/>
        <w:ind w:left="1080"/>
        <w:rPr>
          <w:rFonts w:cstheme="minorHAnsi"/>
        </w:rPr>
      </w:pPr>
    </w:p>
    <w:p w14:paraId="47A55EF8" w14:textId="77777777" w:rsidR="004B52BC" w:rsidRPr="000E3DD1" w:rsidRDefault="004B52BC" w:rsidP="004B52BC">
      <w:pPr>
        <w:spacing w:line="276" w:lineRule="auto"/>
        <w:rPr>
          <w:rFonts w:cstheme="minorHAnsi"/>
          <w:b/>
        </w:rPr>
      </w:pPr>
    </w:p>
    <w:p w14:paraId="2E391C4C" w14:textId="77777777" w:rsidR="004B52BC" w:rsidRDefault="004B52BC" w:rsidP="004B52BC">
      <w:pPr>
        <w:spacing w:line="276" w:lineRule="auto"/>
        <w:ind w:left="720"/>
        <w:rPr>
          <w:rFonts w:cstheme="minorHAnsi"/>
        </w:rPr>
      </w:pPr>
    </w:p>
    <w:p w14:paraId="5FFF5F08" w14:textId="77777777" w:rsidR="004B52BC" w:rsidRDefault="004B52BC" w:rsidP="004B52BC">
      <w:pPr>
        <w:spacing w:line="276" w:lineRule="auto"/>
        <w:ind w:left="720"/>
        <w:rPr>
          <w:rFonts w:cstheme="minorHAnsi"/>
        </w:rPr>
      </w:pPr>
    </w:p>
    <w:p w14:paraId="62EDA46C" w14:textId="77777777" w:rsidR="004B52BC" w:rsidRDefault="004B52BC" w:rsidP="004B52BC">
      <w:pPr>
        <w:spacing w:line="276" w:lineRule="auto"/>
        <w:ind w:left="720"/>
        <w:rPr>
          <w:rFonts w:cstheme="minorHAnsi"/>
        </w:rPr>
      </w:pPr>
    </w:p>
    <w:p w14:paraId="51C9C05D" w14:textId="77777777" w:rsidR="004B52BC" w:rsidRPr="000E3DD1" w:rsidRDefault="004B52BC" w:rsidP="004B52BC">
      <w:pPr>
        <w:spacing w:line="276" w:lineRule="auto"/>
        <w:ind w:left="720"/>
        <w:rPr>
          <w:rFonts w:cstheme="minorHAnsi"/>
        </w:rPr>
      </w:pPr>
    </w:p>
    <w:p w14:paraId="43E596A9" w14:textId="77777777" w:rsidR="004B52BC" w:rsidRDefault="004B52BC" w:rsidP="004B52BC">
      <w:pPr>
        <w:spacing w:line="276" w:lineRule="auto"/>
        <w:ind w:left="720"/>
        <w:rPr>
          <w:rFonts w:cstheme="minorHAnsi"/>
          <w:u w:val="single"/>
        </w:rPr>
      </w:pPr>
    </w:p>
    <w:p w14:paraId="59D1BA4B" w14:textId="77777777" w:rsidR="004B52BC" w:rsidRDefault="004B52BC" w:rsidP="004B52BC">
      <w:pPr>
        <w:spacing w:line="276" w:lineRule="auto"/>
        <w:ind w:left="720"/>
        <w:rPr>
          <w:rFonts w:cstheme="minorHAnsi"/>
          <w:u w:val="single"/>
        </w:rPr>
      </w:pPr>
    </w:p>
    <w:p w14:paraId="5DE4B479" w14:textId="77777777" w:rsidR="004B52BC" w:rsidRPr="000E3DD1" w:rsidRDefault="004B52BC" w:rsidP="004B52BC">
      <w:pPr>
        <w:spacing w:line="276" w:lineRule="auto"/>
        <w:ind w:left="720"/>
        <w:rPr>
          <w:rFonts w:cstheme="minorHAnsi"/>
          <w:u w:val="single"/>
        </w:rPr>
      </w:pPr>
    </w:p>
    <w:p w14:paraId="29EC6F02" w14:textId="77777777" w:rsidR="004B52BC" w:rsidRPr="00E80450" w:rsidRDefault="004B52BC" w:rsidP="004B52BC">
      <w:pPr>
        <w:spacing w:line="276" w:lineRule="auto"/>
        <w:rPr>
          <w:rFonts w:cstheme="minorHAnsi"/>
        </w:rPr>
      </w:pPr>
    </w:p>
    <w:p w14:paraId="6E6B6C87" w14:textId="77777777" w:rsidR="004B52BC" w:rsidRPr="00E80450" w:rsidRDefault="004B52BC">
      <w:pPr>
        <w:pStyle w:val="ListParagraph"/>
        <w:numPr>
          <w:ilvl w:val="0"/>
          <w:numId w:val="51"/>
        </w:numPr>
        <w:spacing w:line="276" w:lineRule="auto"/>
        <w:rPr>
          <w:rFonts w:eastAsia="Times New Roman" w:cstheme="minorHAnsi"/>
        </w:rPr>
      </w:pPr>
      <w:r w:rsidRPr="00DE4505">
        <w:rPr>
          <w:rFonts w:cstheme="minorHAnsi"/>
        </w:rPr>
        <w:t>Given the following figures</w:t>
      </w:r>
      <w:r w:rsidRPr="00E80450">
        <w:rPr>
          <w:rFonts w:eastAsia="Times New Roman" w:cstheme="minorHAnsi"/>
        </w:rPr>
        <w:t>, calculate inventory turnover.</w:t>
      </w:r>
    </w:p>
    <w:p w14:paraId="2A2F57DA" w14:textId="77777777" w:rsidR="004B52BC" w:rsidRDefault="004B52BC" w:rsidP="004B52BC">
      <w:pPr>
        <w:spacing w:line="276" w:lineRule="auto"/>
        <w:ind w:left="720"/>
        <w:rPr>
          <w:rFonts w:eastAsia="Times New Roman" w:cstheme="minorHAnsi"/>
        </w:rPr>
      </w:pPr>
    </w:p>
    <w:p w14:paraId="754A13BE"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Opening Inventory: $9,455.50</w:t>
      </w:r>
    </w:p>
    <w:p w14:paraId="35E46027"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Closing Inventory: $4,823.40</w:t>
      </w:r>
    </w:p>
    <w:p w14:paraId="15498306"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Food Costs: $20,954.50</w:t>
      </w:r>
    </w:p>
    <w:p w14:paraId="40344244" w14:textId="77777777" w:rsidR="004B52BC" w:rsidRPr="00FD562F" w:rsidRDefault="004B52BC" w:rsidP="004B52BC">
      <w:pPr>
        <w:spacing w:line="276" w:lineRule="auto"/>
        <w:rPr>
          <w:rFonts w:cstheme="minorHAnsi"/>
        </w:rPr>
      </w:pPr>
    </w:p>
    <w:p w14:paraId="2FDEF050" w14:textId="77777777" w:rsidR="004B52BC" w:rsidRPr="0099020B" w:rsidRDefault="004B52BC" w:rsidP="004B52BC">
      <w:pPr>
        <w:spacing w:line="276" w:lineRule="auto"/>
        <w:ind w:firstLine="720"/>
        <w:rPr>
          <w:rFonts w:cstheme="minorHAnsi"/>
        </w:rPr>
      </w:pPr>
      <w:r>
        <w:rPr>
          <w:rFonts w:cstheme="minorHAnsi"/>
        </w:rPr>
        <w:t>Inventory Turnover</w:t>
      </w:r>
      <w:r w:rsidRPr="0099020B">
        <w:rPr>
          <w:rFonts w:cstheme="minorHAnsi"/>
        </w:rPr>
        <w:t xml:space="preserve">: </w:t>
      </w:r>
    </w:p>
    <w:p w14:paraId="16B5FD17" w14:textId="77777777" w:rsidR="004B52BC" w:rsidRPr="000E3DD1" w:rsidRDefault="004B52BC" w:rsidP="004B52BC">
      <w:pPr>
        <w:pStyle w:val="ListParagraph"/>
        <w:spacing w:line="276" w:lineRule="auto"/>
        <w:ind w:left="1080"/>
        <w:rPr>
          <w:rFonts w:cstheme="minorHAnsi"/>
        </w:rPr>
      </w:pPr>
    </w:p>
    <w:p w14:paraId="5EBB0E88" w14:textId="77777777" w:rsidR="004B52BC" w:rsidRPr="000E3DD1" w:rsidRDefault="004B52BC" w:rsidP="004B52BC">
      <w:pPr>
        <w:spacing w:line="276" w:lineRule="auto"/>
        <w:ind w:left="720"/>
        <w:rPr>
          <w:rFonts w:cstheme="minorHAnsi"/>
        </w:rPr>
      </w:pPr>
      <w:r w:rsidRPr="000E3DD1">
        <w:rPr>
          <w:rFonts w:cstheme="minorHAnsi"/>
          <w:color w:val="000000" w:themeColor="text1"/>
          <w:u w:val="single"/>
        </w:rPr>
        <w:t>Calculations (Show Your Work Below):</w:t>
      </w:r>
    </w:p>
    <w:p w14:paraId="49295391" w14:textId="77777777" w:rsidR="004B52BC" w:rsidRPr="00E80450" w:rsidRDefault="004B52BC" w:rsidP="004B52BC">
      <w:pPr>
        <w:spacing w:line="276" w:lineRule="auto"/>
        <w:rPr>
          <w:rFonts w:cstheme="minorHAnsi"/>
        </w:rPr>
      </w:pPr>
    </w:p>
    <w:p w14:paraId="5177CB8C" w14:textId="77777777" w:rsidR="004B52BC" w:rsidRDefault="004B52BC" w:rsidP="004B52BC">
      <w:pPr>
        <w:spacing w:line="276" w:lineRule="auto"/>
        <w:ind w:left="720"/>
        <w:rPr>
          <w:rFonts w:cstheme="minorHAnsi"/>
          <w:b/>
        </w:rPr>
      </w:pPr>
    </w:p>
    <w:p w14:paraId="7BC8ACF2" w14:textId="77777777" w:rsidR="004B52BC" w:rsidRDefault="004B52BC" w:rsidP="004B52BC">
      <w:pPr>
        <w:spacing w:line="276" w:lineRule="auto"/>
        <w:ind w:left="720"/>
        <w:rPr>
          <w:rFonts w:cstheme="minorHAnsi"/>
          <w:b/>
        </w:rPr>
      </w:pPr>
    </w:p>
    <w:p w14:paraId="5C9FC01D" w14:textId="77777777" w:rsidR="004B52BC" w:rsidRDefault="004B52BC" w:rsidP="004B52BC">
      <w:pPr>
        <w:spacing w:line="276" w:lineRule="auto"/>
        <w:ind w:left="720"/>
        <w:rPr>
          <w:rFonts w:cstheme="minorHAnsi"/>
          <w:b/>
        </w:rPr>
      </w:pPr>
    </w:p>
    <w:p w14:paraId="779A10A4" w14:textId="77777777" w:rsidR="004B52BC" w:rsidRDefault="004B52BC" w:rsidP="004B52BC">
      <w:pPr>
        <w:spacing w:line="276" w:lineRule="auto"/>
        <w:ind w:left="720"/>
        <w:rPr>
          <w:rFonts w:cstheme="minorHAnsi"/>
          <w:b/>
        </w:rPr>
      </w:pPr>
    </w:p>
    <w:p w14:paraId="6C7D6A4C" w14:textId="77777777" w:rsidR="004B52BC" w:rsidRDefault="004B52BC" w:rsidP="004B52BC">
      <w:pPr>
        <w:spacing w:line="276" w:lineRule="auto"/>
        <w:ind w:left="720"/>
        <w:rPr>
          <w:rFonts w:cstheme="minorHAnsi"/>
          <w:b/>
        </w:rPr>
      </w:pPr>
    </w:p>
    <w:p w14:paraId="2263D63B" w14:textId="77777777" w:rsidR="004B52BC" w:rsidRPr="00E80450" w:rsidRDefault="004B52BC" w:rsidP="004B52BC">
      <w:pPr>
        <w:spacing w:line="276" w:lineRule="auto"/>
        <w:rPr>
          <w:rFonts w:cstheme="minorHAnsi"/>
          <w:b/>
        </w:rPr>
      </w:pPr>
    </w:p>
    <w:p w14:paraId="6B1E4935" w14:textId="77777777" w:rsidR="004B52BC" w:rsidRPr="00E80450" w:rsidRDefault="004B52BC" w:rsidP="004B52BC">
      <w:pPr>
        <w:spacing w:line="276" w:lineRule="auto"/>
        <w:rPr>
          <w:rFonts w:cstheme="minorHAnsi"/>
        </w:rPr>
      </w:pPr>
    </w:p>
    <w:p w14:paraId="03EB63CE" w14:textId="77777777" w:rsidR="004B52BC" w:rsidRPr="00E80450" w:rsidRDefault="004B52BC">
      <w:pPr>
        <w:pStyle w:val="ListParagraph"/>
        <w:numPr>
          <w:ilvl w:val="0"/>
          <w:numId w:val="51"/>
        </w:numPr>
        <w:spacing w:line="276" w:lineRule="auto"/>
        <w:rPr>
          <w:rFonts w:eastAsia="Times New Roman" w:cstheme="minorHAnsi"/>
        </w:rPr>
      </w:pPr>
      <w:r w:rsidRPr="00DE4505">
        <w:rPr>
          <w:rFonts w:cstheme="minorHAnsi"/>
        </w:rPr>
        <w:t>Given the following figures</w:t>
      </w:r>
      <w:r w:rsidRPr="00E80450">
        <w:rPr>
          <w:rFonts w:eastAsia="Times New Roman" w:cstheme="minorHAnsi"/>
        </w:rPr>
        <w:t>, calculate inventory turnover.</w:t>
      </w:r>
    </w:p>
    <w:p w14:paraId="78607886"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Food Costs: $</w:t>
      </w:r>
      <w:r w:rsidRPr="00E80450">
        <w:rPr>
          <w:rFonts w:cstheme="minorHAnsi"/>
        </w:rPr>
        <w:t xml:space="preserve">65,452.45 </w:t>
      </w:r>
    </w:p>
    <w:p w14:paraId="27FCB0B5"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Opening Inventory: $</w:t>
      </w:r>
      <w:r w:rsidRPr="00E80450">
        <w:rPr>
          <w:rFonts w:cstheme="minorHAnsi"/>
        </w:rPr>
        <w:t xml:space="preserve">49,999.85 </w:t>
      </w:r>
    </w:p>
    <w:p w14:paraId="2413C554" w14:textId="77777777" w:rsidR="004B52BC" w:rsidRPr="00E80450" w:rsidRDefault="004B52BC" w:rsidP="004B52BC">
      <w:pPr>
        <w:spacing w:line="276" w:lineRule="auto"/>
        <w:ind w:left="720"/>
        <w:rPr>
          <w:rFonts w:eastAsia="Times New Roman" w:cstheme="minorHAnsi"/>
        </w:rPr>
      </w:pPr>
      <w:r w:rsidRPr="00E80450">
        <w:rPr>
          <w:rFonts w:eastAsia="Times New Roman" w:cstheme="minorHAnsi"/>
        </w:rPr>
        <w:t>Closing Inventory: $</w:t>
      </w:r>
      <w:r w:rsidRPr="00E80450">
        <w:rPr>
          <w:rFonts w:cstheme="minorHAnsi"/>
        </w:rPr>
        <w:t xml:space="preserve">23,888.15 </w:t>
      </w:r>
    </w:p>
    <w:p w14:paraId="2585FC7C" w14:textId="77777777" w:rsidR="004B52BC" w:rsidRDefault="004B52BC" w:rsidP="004B52BC">
      <w:pPr>
        <w:spacing w:line="276" w:lineRule="auto"/>
        <w:ind w:left="720"/>
        <w:rPr>
          <w:rFonts w:cstheme="minorHAnsi"/>
        </w:rPr>
      </w:pPr>
    </w:p>
    <w:p w14:paraId="2033FA24" w14:textId="77777777" w:rsidR="004B52BC" w:rsidRPr="006E430C" w:rsidRDefault="004B52BC" w:rsidP="004B52BC">
      <w:pPr>
        <w:spacing w:line="276" w:lineRule="auto"/>
        <w:ind w:left="720"/>
        <w:rPr>
          <w:rFonts w:cstheme="minorHAnsi"/>
        </w:rPr>
      </w:pPr>
      <w:r w:rsidRPr="006E430C">
        <w:rPr>
          <w:rFonts w:cstheme="minorHAnsi"/>
        </w:rPr>
        <w:t xml:space="preserve">Inventory Turnover: </w:t>
      </w:r>
    </w:p>
    <w:p w14:paraId="050FE96F" w14:textId="77777777" w:rsidR="004B52BC" w:rsidRPr="000E3DD1" w:rsidRDefault="004B52BC" w:rsidP="004B52BC">
      <w:pPr>
        <w:pStyle w:val="ListParagraph"/>
        <w:spacing w:line="276" w:lineRule="auto"/>
        <w:ind w:left="1080"/>
        <w:rPr>
          <w:rFonts w:cstheme="minorHAnsi"/>
        </w:rPr>
      </w:pPr>
    </w:p>
    <w:p w14:paraId="4E7AFD32" w14:textId="77777777" w:rsidR="004B52BC" w:rsidRPr="006E430C" w:rsidRDefault="004B52BC" w:rsidP="004B52BC">
      <w:pPr>
        <w:spacing w:line="276" w:lineRule="auto"/>
        <w:ind w:left="720"/>
        <w:rPr>
          <w:rFonts w:cstheme="minorHAnsi"/>
        </w:rPr>
      </w:pPr>
      <w:r w:rsidRPr="00E80450">
        <w:rPr>
          <w:rFonts w:cstheme="minorHAnsi"/>
          <w:color w:val="000000" w:themeColor="text1"/>
          <w:u w:val="single"/>
        </w:rPr>
        <w:t>Calculations (Show Your Work Below):</w:t>
      </w:r>
    </w:p>
    <w:p w14:paraId="5F505801" w14:textId="77777777" w:rsidR="004B52BC" w:rsidRDefault="004B52BC" w:rsidP="004B52BC">
      <w:pPr>
        <w:pStyle w:val="ListParagraph"/>
        <w:spacing w:line="276" w:lineRule="auto"/>
        <w:ind w:left="1080"/>
        <w:rPr>
          <w:rFonts w:cstheme="minorHAnsi"/>
        </w:rPr>
      </w:pPr>
    </w:p>
    <w:p w14:paraId="284D0D55" w14:textId="77777777" w:rsidR="004B52BC" w:rsidRDefault="004B52BC" w:rsidP="004B52BC">
      <w:pPr>
        <w:pStyle w:val="ListParagraph"/>
        <w:spacing w:line="276" w:lineRule="auto"/>
        <w:ind w:left="1080"/>
        <w:rPr>
          <w:rFonts w:cstheme="minorHAnsi"/>
        </w:rPr>
      </w:pPr>
    </w:p>
    <w:p w14:paraId="2F055018" w14:textId="77777777" w:rsidR="004B52BC" w:rsidRDefault="004B52BC" w:rsidP="004B52BC">
      <w:pPr>
        <w:pStyle w:val="ListParagraph"/>
        <w:spacing w:line="276" w:lineRule="auto"/>
        <w:ind w:left="1080"/>
        <w:rPr>
          <w:rFonts w:cstheme="minorHAnsi"/>
        </w:rPr>
      </w:pPr>
    </w:p>
    <w:p w14:paraId="79DE76DE" w14:textId="77777777" w:rsidR="004B52BC" w:rsidRDefault="004B52BC" w:rsidP="004B52BC">
      <w:pPr>
        <w:pStyle w:val="ListParagraph"/>
        <w:spacing w:line="276" w:lineRule="auto"/>
        <w:ind w:left="1080"/>
        <w:rPr>
          <w:rFonts w:cstheme="minorHAnsi"/>
        </w:rPr>
      </w:pPr>
    </w:p>
    <w:p w14:paraId="66830DCB" w14:textId="77777777" w:rsidR="004B52BC" w:rsidRDefault="004B52BC" w:rsidP="004B52BC">
      <w:pPr>
        <w:pStyle w:val="ListParagraph"/>
        <w:spacing w:line="276" w:lineRule="auto"/>
        <w:ind w:left="1080"/>
        <w:rPr>
          <w:rFonts w:cstheme="minorHAnsi"/>
        </w:rPr>
      </w:pPr>
    </w:p>
    <w:p w14:paraId="4CB51B5B" w14:textId="77777777" w:rsidR="004B52BC" w:rsidRDefault="004B52BC" w:rsidP="004B52BC">
      <w:pPr>
        <w:pStyle w:val="ListParagraph"/>
        <w:spacing w:line="276" w:lineRule="auto"/>
        <w:ind w:left="1080"/>
        <w:rPr>
          <w:rFonts w:cstheme="minorHAnsi"/>
        </w:rPr>
      </w:pPr>
    </w:p>
    <w:p w14:paraId="5AE76080" w14:textId="77777777" w:rsidR="004B52BC" w:rsidRDefault="004B52BC" w:rsidP="004B52BC">
      <w:pPr>
        <w:pStyle w:val="ListParagraph"/>
        <w:spacing w:line="276" w:lineRule="auto"/>
        <w:ind w:left="1080"/>
        <w:rPr>
          <w:rFonts w:cstheme="minorHAnsi"/>
        </w:rPr>
      </w:pPr>
    </w:p>
    <w:p w14:paraId="796E04A9" w14:textId="77777777" w:rsidR="004B52BC" w:rsidRDefault="004B52BC" w:rsidP="004B52BC">
      <w:pPr>
        <w:pStyle w:val="ListParagraph"/>
        <w:spacing w:line="276" w:lineRule="auto"/>
        <w:ind w:left="1080"/>
        <w:rPr>
          <w:rFonts w:cstheme="minorHAnsi"/>
        </w:rPr>
      </w:pPr>
    </w:p>
    <w:p w14:paraId="0CB5B265" w14:textId="77777777" w:rsidR="004B52BC" w:rsidRDefault="004B52BC" w:rsidP="004B52BC">
      <w:pPr>
        <w:pStyle w:val="ListParagraph"/>
        <w:spacing w:line="276" w:lineRule="auto"/>
        <w:ind w:left="1080"/>
        <w:rPr>
          <w:rFonts w:cstheme="minorHAnsi"/>
        </w:rPr>
      </w:pPr>
    </w:p>
    <w:p w14:paraId="31898EDB" w14:textId="77777777" w:rsidR="004B52BC" w:rsidRDefault="004B52BC" w:rsidP="004B52BC">
      <w:pPr>
        <w:pStyle w:val="ListParagraph"/>
        <w:spacing w:line="276" w:lineRule="auto"/>
        <w:ind w:left="1080"/>
        <w:rPr>
          <w:rFonts w:cstheme="minorHAnsi"/>
        </w:rPr>
      </w:pPr>
    </w:p>
    <w:p w14:paraId="053A29F3" w14:textId="77777777" w:rsidR="004B52BC" w:rsidRPr="005560CD" w:rsidRDefault="004B52BC" w:rsidP="004B52BC">
      <w:pPr>
        <w:spacing w:line="276" w:lineRule="auto"/>
        <w:rPr>
          <w:rFonts w:cstheme="minorHAnsi"/>
        </w:rPr>
      </w:pPr>
    </w:p>
    <w:p w14:paraId="23680035" w14:textId="77777777" w:rsidR="004B52BC" w:rsidRPr="00E80450" w:rsidRDefault="004B52BC" w:rsidP="004B52BC">
      <w:pPr>
        <w:spacing w:line="276" w:lineRule="auto"/>
        <w:rPr>
          <w:rFonts w:cstheme="minorHAnsi"/>
        </w:rPr>
      </w:pPr>
    </w:p>
    <w:p w14:paraId="67DCBC2E" w14:textId="77777777" w:rsidR="004B52BC" w:rsidRPr="00890991" w:rsidRDefault="004B52BC" w:rsidP="004B52BC">
      <w:pPr>
        <w:jc w:val="center"/>
        <w:rPr>
          <w:sz w:val="40"/>
          <w:szCs w:val="40"/>
        </w:rPr>
      </w:pPr>
    </w:p>
    <w:p w14:paraId="1A2C2321" w14:textId="77777777" w:rsidR="004B52BC" w:rsidRDefault="004B52BC" w:rsidP="004B52BC">
      <w:pPr>
        <w:rPr>
          <w:sz w:val="40"/>
          <w:szCs w:val="40"/>
        </w:rPr>
        <w:sectPr w:rsidR="004B52BC" w:rsidSect="00BD20E9">
          <w:pgSz w:w="12240" w:h="15840"/>
          <w:pgMar w:top="1440" w:right="1440" w:bottom="1440" w:left="1440" w:header="720" w:footer="720" w:gutter="0"/>
          <w:cols w:space="720"/>
          <w:docGrid w:linePitch="360"/>
        </w:sectPr>
      </w:pPr>
    </w:p>
    <w:p w14:paraId="2A4C6A7A" w14:textId="77777777" w:rsidR="004B52BC" w:rsidRDefault="004B52BC" w:rsidP="004B52BC">
      <w:pPr>
        <w:pStyle w:val="Heading2"/>
        <w:jc w:val="center"/>
        <w:rPr>
          <w:sz w:val="72"/>
          <w:szCs w:val="72"/>
        </w:rPr>
      </w:pPr>
    </w:p>
    <w:p w14:paraId="509D9AB8" w14:textId="77777777" w:rsidR="004B52BC" w:rsidRDefault="004B52BC" w:rsidP="004B52BC"/>
    <w:p w14:paraId="49455ADC" w14:textId="77777777" w:rsidR="004B52BC" w:rsidRDefault="004B52BC" w:rsidP="004B52BC"/>
    <w:p w14:paraId="04BB97D8" w14:textId="77777777" w:rsidR="004B52BC" w:rsidRDefault="004B52BC" w:rsidP="004B52BC"/>
    <w:p w14:paraId="2BBCFEDB" w14:textId="77777777" w:rsidR="004B52BC" w:rsidRDefault="004B52BC" w:rsidP="004B52BC"/>
    <w:p w14:paraId="0C89D2AE" w14:textId="77777777" w:rsidR="004B52BC" w:rsidRDefault="004B52BC" w:rsidP="004B52BC"/>
    <w:p w14:paraId="1E641CC1" w14:textId="77777777" w:rsidR="004B52BC" w:rsidRDefault="004B52BC" w:rsidP="004B52BC"/>
    <w:p w14:paraId="01AFCCCB" w14:textId="77777777" w:rsidR="004B52BC" w:rsidRDefault="004B52BC" w:rsidP="004B52BC"/>
    <w:p w14:paraId="50502F75" w14:textId="77777777" w:rsidR="004B52BC" w:rsidRDefault="004B52BC" w:rsidP="004B52BC"/>
    <w:p w14:paraId="2F397FB0" w14:textId="77777777" w:rsidR="004B52BC" w:rsidRDefault="004B52BC" w:rsidP="004B52BC"/>
    <w:p w14:paraId="4BE447CC" w14:textId="77777777" w:rsidR="004B52BC" w:rsidRDefault="004B52BC" w:rsidP="004B52BC"/>
    <w:p w14:paraId="0FA3342E" w14:textId="77777777" w:rsidR="004B52BC" w:rsidRDefault="004B52BC" w:rsidP="004B52BC"/>
    <w:p w14:paraId="03157EBD" w14:textId="77777777" w:rsidR="004B52BC" w:rsidRDefault="004B52BC" w:rsidP="004B52BC"/>
    <w:p w14:paraId="6AABCAB6" w14:textId="77777777" w:rsidR="004B52BC" w:rsidRDefault="004B52BC" w:rsidP="004B52BC"/>
    <w:p w14:paraId="5B8C8ED8" w14:textId="77777777" w:rsidR="004B52BC" w:rsidRPr="00690A58" w:rsidRDefault="004B52BC" w:rsidP="004B52BC"/>
    <w:p w14:paraId="3A50E66F" w14:textId="77777777" w:rsidR="004B52BC" w:rsidRPr="0094373E" w:rsidRDefault="004B52BC" w:rsidP="004B52BC"/>
    <w:p w14:paraId="4CA514BA" w14:textId="77777777" w:rsidR="004B52BC" w:rsidRDefault="004B52BC" w:rsidP="004B52BC">
      <w:pPr>
        <w:pStyle w:val="Heading2"/>
        <w:jc w:val="center"/>
        <w:rPr>
          <w:sz w:val="72"/>
          <w:szCs w:val="72"/>
        </w:rPr>
      </w:pPr>
      <w:bookmarkStart w:id="86" w:name="_Toc163821717"/>
      <w:r w:rsidRPr="00D20528">
        <w:rPr>
          <w:sz w:val="72"/>
          <w:szCs w:val="72"/>
        </w:rPr>
        <w:t>Intermediate Level</w:t>
      </w:r>
      <w:bookmarkEnd w:id="86"/>
    </w:p>
    <w:p w14:paraId="74190CB1" w14:textId="77777777" w:rsidR="004B52BC" w:rsidRDefault="004B52BC" w:rsidP="004B52BC">
      <w:pPr>
        <w:shd w:val="clear" w:color="auto" w:fill="FFFFFF"/>
        <w:spacing w:before="180" w:after="180" w:line="480" w:lineRule="auto"/>
        <w:rPr>
          <w:rFonts w:eastAsia="Times New Roman"/>
        </w:rPr>
      </w:pPr>
      <w:r>
        <w:rPr>
          <w:rFonts w:eastAsia="Times New Roman"/>
        </w:rPr>
        <w:t xml:space="preserve">                                           </w:t>
      </w:r>
    </w:p>
    <w:p w14:paraId="0008DC70" w14:textId="77777777" w:rsidR="004B52BC" w:rsidRDefault="004B52BC" w:rsidP="004B52BC">
      <w:pPr>
        <w:shd w:val="clear" w:color="auto" w:fill="FFFFFF"/>
        <w:spacing w:before="180" w:after="180" w:line="480" w:lineRule="auto"/>
        <w:rPr>
          <w:rFonts w:eastAsia="Times New Roman"/>
        </w:rPr>
      </w:pPr>
    </w:p>
    <w:p w14:paraId="6EFD6B28" w14:textId="77777777" w:rsidR="004B52BC" w:rsidRDefault="004B52BC" w:rsidP="004B52BC">
      <w:pPr>
        <w:shd w:val="clear" w:color="auto" w:fill="FFFFFF"/>
        <w:spacing w:before="180" w:after="180" w:line="480" w:lineRule="auto"/>
        <w:rPr>
          <w:rFonts w:eastAsia="Times New Roman"/>
        </w:rPr>
      </w:pPr>
    </w:p>
    <w:p w14:paraId="0B04DFC3" w14:textId="77777777" w:rsidR="004B52BC" w:rsidRDefault="004B52BC" w:rsidP="004B52BC"/>
    <w:p w14:paraId="5508F143" w14:textId="77777777" w:rsidR="004B52BC" w:rsidRDefault="004B52BC" w:rsidP="004B52BC"/>
    <w:p w14:paraId="531C84BC" w14:textId="77777777" w:rsidR="004B52BC" w:rsidRDefault="004B52BC" w:rsidP="004B52BC"/>
    <w:p w14:paraId="081D01A2" w14:textId="77777777" w:rsidR="004B52BC" w:rsidRPr="00566324" w:rsidRDefault="004B52BC" w:rsidP="004B52BC">
      <w:pPr>
        <w:sectPr w:rsidR="004B52BC" w:rsidRPr="00566324"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5BD45574" w14:textId="77777777" w:rsidR="004B52BC" w:rsidRDefault="004B52BC" w:rsidP="004B52BC">
      <w:pPr>
        <w:pStyle w:val="Heading3"/>
        <w:jc w:val="center"/>
        <w:rPr>
          <w:sz w:val="40"/>
          <w:szCs w:val="40"/>
        </w:rPr>
      </w:pPr>
      <w:bookmarkStart w:id="87" w:name="_Toc163821718"/>
      <w:r>
        <w:rPr>
          <w:sz w:val="40"/>
          <w:szCs w:val="40"/>
        </w:rPr>
        <w:t>FTEs and Labor Costs</w:t>
      </w:r>
      <w:bookmarkEnd w:id="87"/>
    </w:p>
    <w:p w14:paraId="7BDF266B" w14:textId="77777777" w:rsidR="004B52BC" w:rsidRPr="00890991" w:rsidRDefault="004B52BC" w:rsidP="004B52BC">
      <w:pPr>
        <w:jc w:val="center"/>
        <w:rPr>
          <w:sz w:val="40"/>
          <w:szCs w:val="40"/>
        </w:rPr>
      </w:pPr>
    </w:p>
    <w:p w14:paraId="3AD1CA90" w14:textId="033305E8" w:rsidR="004B52BC" w:rsidRPr="00A95B65" w:rsidRDefault="004B52BC" w:rsidP="004B52BC">
      <w:pPr>
        <w:ind w:firstLine="720"/>
      </w:pPr>
      <w:proofErr w:type="spellStart"/>
      <w:r>
        <w:t>Aamaal</w:t>
      </w:r>
      <w:proofErr w:type="spellEnd"/>
      <w:r w:rsidR="00343F45">
        <w:t xml:space="preserve"> (she, her, hers)</w:t>
      </w:r>
      <w:r>
        <w:t>, the clinical nutrition manager, is examining the schedule for the entire clinical nutrition staff to ensure adequate coverage for the main medical center and the outpatient clinics. T</w:t>
      </w:r>
      <w:r w:rsidRPr="00EC3D56">
        <w:rPr>
          <w:rFonts w:cstheme="minorHAnsi"/>
        </w:rPr>
        <w:t xml:space="preserve">he </w:t>
      </w:r>
      <w:r>
        <w:rPr>
          <w:rFonts w:cstheme="minorHAnsi"/>
        </w:rPr>
        <w:t>new outpatient eating disorder clinic offers</w:t>
      </w:r>
      <w:r w:rsidRPr="00EC3D56">
        <w:rPr>
          <w:rFonts w:cstheme="minorHAnsi"/>
        </w:rPr>
        <w:t xml:space="preserve"> the following schedule options - MWF (6am-8am and 5-8pm) and the current volume of </w:t>
      </w:r>
      <w:r>
        <w:rPr>
          <w:rFonts w:cstheme="minorHAnsi"/>
        </w:rPr>
        <w:t>patients</w:t>
      </w:r>
      <w:r w:rsidRPr="00EC3D56">
        <w:rPr>
          <w:rFonts w:cstheme="minorHAnsi"/>
        </w:rPr>
        <w:t xml:space="preserve"> averages 9 per week. It takes about 1 hour of direct patient care and ½ hour of indirect patient care per client. Part of </w:t>
      </w:r>
      <w:r>
        <w:rPr>
          <w:rFonts w:cstheme="minorHAnsi"/>
        </w:rPr>
        <w:t>Aamaal’s</w:t>
      </w:r>
      <w:r w:rsidRPr="00EC3D56">
        <w:rPr>
          <w:rFonts w:cstheme="minorHAnsi"/>
        </w:rPr>
        <w:t xml:space="preserve"> challenge is to manage the scheduling to make this area the most efficient and productive – thus only productive time is considered for this area.</w:t>
      </w:r>
    </w:p>
    <w:p w14:paraId="1D54BB2D" w14:textId="77777777" w:rsidR="004B52BC" w:rsidRPr="00EC3D56" w:rsidRDefault="004B52BC" w:rsidP="004B52BC">
      <w:pPr>
        <w:ind w:firstLine="720"/>
        <w:rPr>
          <w:rFonts w:cstheme="minorHAnsi"/>
        </w:rPr>
      </w:pPr>
      <w:r w:rsidRPr="00EC3D56">
        <w:rPr>
          <w:rFonts w:cstheme="minorHAnsi"/>
        </w:rPr>
        <w:t xml:space="preserve">The </w:t>
      </w:r>
      <w:r>
        <w:rPr>
          <w:rFonts w:cstheme="minorHAnsi"/>
        </w:rPr>
        <w:t>medical center’</w:t>
      </w:r>
      <w:r w:rsidRPr="00EC3D56">
        <w:rPr>
          <w:rFonts w:cstheme="minorHAnsi"/>
        </w:rPr>
        <w:t xml:space="preserve">s average patient census is </w:t>
      </w:r>
      <w:r>
        <w:rPr>
          <w:rFonts w:cstheme="minorHAnsi"/>
        </w:rPr>
        <w:t>400</w:t>
      </w:r>
      <w:r w:rsidRPr="00EC3D56">
        <w:rPr>
          <w:rFonts w:cstheme="minorHAnsi"/>
        </w:rPr>
        <w:t xml:space="preserve"> and the average length of stay (LOS) is 3 days. There are about </w:t>
      </w:r>
      <w:r>
        <w:rPr>
          <w:rFonts w:cstheme="minorHAnsi"/>
        </w:rPr>
        <w:t>100</w:t>
      </w:r>
      <w:r w:rsidRPr="00EC3D56">
        <w:rPr>
          <w:rFonts w:cstheme="minorHAnsi"/>
        </w:rPr>
        <w:t xml:space="preserve"> new admits each day and about half of those require RD attention. The other half can be handled by a </w:t>
      </w:r>
      <w:r>
        <w:rPr>
          <w:rFonts w:cstheme="minorHAnsi"/>
        </w:rPr>
        <w:t>N</w:t>
      </w:r>
      <w:r w:rsidRPr="00EC3D56">
        <w:rPr>
          <w:rFonts w:cstheme="minorHAnsi"/>
        </w:rPr>
        <w:t>DT</w:t>
      </w:r>
      <w:r>
        <w:rPr>
          <w:rFonts w:cstheme="minorHAnsi"/>
        </w:rPr>
        <w:t>R</w:t>
      </w:r>
      <w:r w:rsidRPr="00EC3D56">
        <w:rPr>
          <w:rFonts w:cstheme="minorHAnsi"/>
        </w:rPr>
        <w:t>. It takes the RD 15 minutes of direct patient care. </w:t>
      </w:r>
      <w:r>
        <w:rPr>
          <w:rFonts w:cstheme="minorHAnsi"/>
        </w:rPr>
        <w:t>N</w:t>
      </w:r>
      <w:r w:rsidRPr="00EC3D56">
        <w:rPr>
          <w:rFonts w:cstheme="minorHAnsi"/>
        </w:rPr>
        <w:t>DT</w:t>
      </w:r>
      <w:r>
        <w:rPr>
          <w:rFonts w:cstheme="minorHAnsi"/>
        </w:rPr>
        <w:t>R</w:t>
      </w:r>
      <w:r w:rsidRPr="00EC3D56">
        <w:rPr>
          <w:rFonts w:cstheme="minorHAnsi"/>
        </w:rPr>
        <w:t>s spend about ½ this time on new admits (direct patient care). For the remaining patients (</w:t>
      </w:r>
      <w:r>
        <w:rPr>
          <w:rFonts w:cstheme="minorHAnsi"/>
        </w:rPr>
        <w:t>300</w:t>
      </w:r>
      <w:r w:rsidRPr="00EC3D56">
        <w:rPr>
          <w:rFonts w:cstheme="minorHAnsi"/>
        </w:rPr>
        <w:t xml:space="preserve">), the RD averages 5 minutes direct patient care/patient for the </w:t>
      </w:r>
      <w:r>
        <w:rPr>
          <w:rFonts w:cstheme="minorHAnsi"/>
        </w:rPr>
        <w:t>1</w:t>
      </w:r>
      <w:r w:rsidRPr="00EC3D56">
        <w:rPr>
          <w:rFonts w:cstheme="minorHAnsi"/>
        </w:rPr>
        <w:t>5</w:t>
      </w:r>
      <w:r>
        <w:rPr>
          <w:rFonts w:cstheme="minorHAnsi"/>
        </w:rPr>
        <w:t>0</w:t>
      </w:r>
      <w:r w:rsidRPr="00EC3D56">
        <w:rPr>
          <w:rFonts w:cstheme="minorHAnsi"/>
        </w:rPr>
        <w:t xml:space="preserve"> patients of higher acuity and the </w:t>
      </w:r>
      <w:r>
        <w:rPr>
          <w:rFonts w:cstheme="minorHAnsi"/>
        </w:rPr>
        <w:t>N</w:t>
      </w:r>
      <w:r w:rsidRPr="00EC3D56">
        <w:rPr>
          <w:rFonts w:cstheme="minorHAnsi"/>
        </w:rPr>
        <w:t>DT</w:t>
      </w:r>
      <w:r>
        <w:rPr>
          <w:rFonts w:cstheme="minorHAnsi"/>
        </w:rPr>
        <w:t>R</w:t>
      </w:r>
      <w:r w:rsidRPr="00EC3D56">
        <w:rPr>
          <w:rFonts w:cstheme="minorHAnsi"/>
        </w:rPr>
        <w:t xml:space="preserve"> averages 1-minute direct patient care/patient for the lower acuity patients (</w:t>
      </w:r>
      <w:r>
        <w:rPr>
          <w:rFonts w:cstheme="minorHAnsi"/>
        </w:rPr>
        <w:t>150</w:t>
      </w:r>
      <w:r w:rsidRPr="00EC3D56">
        <w:rPr>
          <w:rFonts w:cstheme="minorHAnsi"/>
        </w:rPr>
        <w:t xml:space="preserve"> patients). For this area, based on past productivity studies, </w:t>
      </w:r>
      <w:proofErr w:type="spellStart"/>
      <w:r>
        <w:rPr>
          <w:rFonts w:cstheme="minorHAnsi"/>
        </w:rPr>
        <w:t>Aamaal</w:t>
      </w:r>
      <w:proofErr w:type="spellEnd"/>
      <w:r w:rsidRPr="00EC3D56">
        <w:rPr>
          <w:rFonts w:cstheme="minorHAnsi"/>
        </w:rPr>
        <w:t xml:space="preserve"> know</w:t>
      </w:r>
      <w:r>
        <w:rPr>
          <w:rFonts w:cstheme="minorHAnsi"/>
        </w:rPr>
        <w:t>s</w:t>
      </w:r>
      <w:r w:rsidRPr="00EC3D56">
        <w:rPr>
          <w:rFonts w:cstheme="minorHAnsi"/>
        </w:rPr>
        <w:t xml:space="preserve"> that average time expenditure categories are as follows: 50% direct patient care, 35% indirect patient care and the remainder in nonproductive time.</w:t>
      </w:r>
    </w:p>
    <w:p w14:paraId="569D5E0D" w14:textId="77777777" w:rsidR="004B52BC" w:rsidRPr="003F4B51" w:rsidRDefault="004B52BC" w:rsidP="004B52BC">
      <w:pPr>
        <w:ind w:firstLine="720"/>
        <w:rPr>
          <w:rFonts w:cstheme="minorHAnsi"/>
        </w:rPr>
      </w:pPr>
      <w:r w:rsidRPr="00EC3D56">
        <w:rPr>
          <w:rFonts w:cstheme="minorHAnsi"/>
        </w:rPr>
        <w:t xml:space="preserve">There is </w:t>
      </w:r>
      <w:r>
        <w:rPr>
          <w:rFonts w:cstheme="minorHAnsi"/>
        </w:rPr>
        <w:t xml:space="preserve">also </w:t>
      </w:r>
      <w:r w:rsidRPr="00EC3D56">
        <w:rPr>
          <w:rFonts w:cstheme="minorHAnsi"/>
        </w:rPr>
        <w:t xml:space="preserve">an </w:t>
      </w:r>
      <w:r>
        <w:rPr>
          <w:rFonts w:cstheme="minorHAnsi"/>
        </w:rPr>
        <w:t>outpatient oncology</w:t>
      </w:r>
      <w:r w:rsidRPr="00EC3D56">
        <w:rPr>
          <w:rFonts w:cstheme="minorHAnsi"/>
        </w:rPr>
        <w:t xml:space="preserve"> </w:t>
      </w:r>
      <w:r>
        <w:rPr>
          <w:rFonts w:cstheme="minorHAnsi"/>
        </w:rPr>
        <w:t>c</w:t>
      </w:r>
      <w:r w:rsidRPr="00EC3D56">
        <w:rPr>
          <w:rFonts w:cstheme="minorHAnsi"/>
        </w:rPr>
        <w:t>linic that sees patients 5 days/week and about 0.25 FTE RD (or 0.10 FTE DT plus 0.20 FTE RD) is required to meet the needs.</w:t>
      </w:r>
    </w:p>
    <w:p w14:paraId="6E2DF51B" w14:textId="77777777" w:rsidR="004B52BC" w:rsidRDefault="004B52BC" w:rsidP="004B52BC">
      <w:pPr>
        <w:rPr>
          <w:rFonts w:cstheme="minorHAnsi"/>
          <w:b/>
          <w:bCs/>
        </w:rPr>
      </w:pPr>
    </w:p>
    <w:p w14:paraId="74210B96" w14:textId="77777777" w:rsidR="004B52BC" w:rsidRPr="00EC3D56" w:rsidRDefault="004B52BC" w:rsidP="004B52BC">
      <w:pPr>
        <w:rPr>
          <w:rFonts w:cstheme="minorHAnsi"/>
        </w:rPr>
      </w:pPr>
      <w:r w:rsidRPr="00EC3D56">
        <w:rPr>
          <w:rFonts w:cstheme="minorHAnsi"/>
          <w:b/>
          <w:bCs/>
        </w:rPr>
        <w:t>Salary/Compensation:</w:t>
      </w:r>
    </w:p>
    <w:p w14:paraId="32C66038" w14:textId="77777777" w:rsidR="004B52BC" w:rsidRPr="00EC3D56" w:rsidRDefault="004B52BC" w:rsidP="004B52BC">
      <w:pPr>
        <w:rPr>
          <w:rFonts w:cstheme="minorHAnsi"/>
        </w:rPr>
      </w:pPr>
      <w:r w:rsidRPr="00EC3D56">
        <w:rPr>
          <w:rFonts w:cstheme="minorHAnsi"/>
        </w:rPr>
        <w:t>                        Dietitian</w:t>
      </w:r>
      <w:r>
        <w:rPr>
          <w:rFonts w:cstheme="minorHAnsi"/>
        </w:rPr>
        <w:t xml:space="preserve"> Nutritionist (RD/RDN)</w:t>
      </w:r>
      <w:r w:rsidRPr="00EC3D56">
        <w:rPr>
          <w:rFonts w:cstheme="minorHAnsi"/>
        </w:rPr>
        <w:t>: </w:t>
      </w:r>
    </w:p>
    <w:p w14:paraId="7F661F61" w14:textId="77777777" w:rsidR="004B52BC" w:rsidRPr="00EC3D56" w:rsidRDefault="004B52BC" w:rsidP="004B52BC">
      <w:pPr>
        <w:rPr>
          <w:rFonts w:cstheme="minorHAnsi"/>
        </w:rPr>
      </w:pPr>
      <w:r w:rsidRPr="00EC3D56">
        <w:rPr>
          <w:rFonts w:cstheme="minorHAnsi"/>
        </w:rPr>
        <w:t>                                    FT:  $</w:t>
      </w:r>
      <w:r>
        <w:rPr>
          <w:rFonts w:cstheme="minorHAnsi"/>
        </w:rPr>
        <w:t>66,560</w:t>
      </w:r>
      <w:r w:rsidRPr="00EC3D56">
        <w:rPr>
          <w:rFonts w:cstheme="minorHAnsi"/>
        </w:rPr>
        <w:t>/</w:t>
      </w:r>
      <w:proofErr w:type="spellStart"/>
      <w:r w:rsidRPr="00EC3D56">
        <w:rPr>
          <w:rFonts w:cstheme="minorHAnsi"/>
        </w:rPr>
        <w:t>yr</w:t>
      </w:r>
      <w:proofErr w:type="spellEnd"/>
      <w:r w:rsidRPr="00EC3D56">
        <w:rPr>
          <w:rFonts w:cstheme="minorHAnsi"/>
        </w:rPr>
        <w:t xml:space="preserve"> + 35% benefits</w:t>
      </w:r>
    </w:p>
    <w:p w14:paraId="0BCEC0AE" w14:textId="77777777" w:rsidR="004B52BC" w:rsidRPr="00EC3D56" w:rsidRDefault="004B52BC" w:rsidP="004B52BC">
      <w:pPr>
        <w:rPr>
          <w:rFonts w:cstheme="minorHAnsi"/>
        </w:rPr>
      </w:pPr>
      <w:r w:rsidRPr="00EC3D56">
        <w:rPr>
          <w:rFonts w:cstheme="minorHAnsi"/>
        </w:rPr>
        <w:t>                                    PT:  $</w:t>
      </w:r>
      <w:r>
        <w:rPr>
          <w:rFonts w:cstheme="minorHAnsi"/>
        </w:rPr>
        <w:t>43,264</w:t>
      </w:r>
      <w:r w:rsidRPr="00EC3D56">
        <w:rPr>
          <w:rFonts w:cstheme="minorHAnsi"/>
        </w:rPr>
        <w:t>/</w:t>
      </w:r>
      <w:proofErr w:type="spellStart"/>
      <w:r w:rsidRPr="00EC3D56">
        <w:rPr>
          <w:rFonts w:cstheme="minorHAnsi"/>
        </w:rPr>
        <w:t>yr</w:t>
      </w:r>
      <w:proofErr w:type="spellEnd"/>
      <w:r w:rsidRPr="00EC3D56">
        <w:rPr>
          <w:rFonts w:cstheme="minorHAnsi"/>
        </w:rPr>
        <w:t xml:space="preserve"> + 15% benefits                                   </w:t>
      </w:r>
    </w:p>
    <w:p w14:paraId="15C2912E" w14:textId="77777777" w:rsidR="004B52BC" w:rsidRPr="00EC3D56" w:rsidRDefault="004B52BC" w:rsidP="004B52BC">
      <w:pPr>
        <w:rPr>
          <w:rFonts w:cstheme="minorHAnsi"/>
        </w:rPr>
      </w:pPr>
      <w:r w:rsidRPr="00EC3D56">
        <w:rPr>
          <w:rFonts w:cstheme="minorHAnsi"/>
        </w:rPr>
        <w:t xml:space="preserve">                        </w:t>
      </w:r>
      <w:r>
        <w:rPr>
          <w:rFonts w:cstheme="minorHAnsi"/>
        </w:rPr>
        <w:t xml:space="preserve">Nutrition and </w:t>
      </w:r>
      <w:r w:rsidRPr="00EC3D56">
        <w:rPr>
          <w:rFonts w:cstheme="minorHAnsi"/>
        </w:rPr>
        <w:t>Diet</w:t>
      </w:r>
      <w:r>
        <w:rPr>
          <w:rFonts w:cstheme="minorHAnsi"/>
        </w:rPr>
        <w:t>etic</w:t>
      </w:r>
      <w:r w:rsidRPr="00EC3D56">
        <w:rPr>
          <w:rFonts w:cstheme="minorHAnsi"/>
        </w:rPr>
        <w:t xml:space="preserve"> Technicians</w:t>
      </w:r>
      <w:r>
        <w:rPr>
          <w:rFonts w:cstheme="minorHAnsi"/>
        </w:rPr>
        <w:t xml:space="preserve"> (NDTR)</w:t>
      </w:r>
      <w:r w:rsidRPr="00EC3D56">
        <w:rPr>
          <w:rFonts w:cstheme="minorHAnsi"/>
        </w:rPr>
        <w:t>:</w:t>
      </w:r>
    </w:p>
    <w:p w14:paraId="64484D80" w14:textId="77777777" w:rsidR="004B52BC" w:rsidRPr="00EC3D56" w:rsidRDefault="004B52BC" w:rsidP="004B52BC">
      <w:pPr>
        <w:rPr>
          <w:rFonts w:cstheme="minorHAnsi"/>
        </w:rPr>
      </w:pPr>
      <w:r w:rsidRPr="00EC3D56">
        <w:rPr>
          <w:rFonts w:cstheme="minorHAnsi"/>
        </w:rPr>
        <w:t>                                    FT:  $</w:t>
      </w:r>
      <w:r>
        <w:rPr>
          <w:rFonts w:cstheme="minorHAnsi"/>
        </w:rPr>
        <w:t>48,297</w:t>
      </w:r>
      <w:r w:rsidRPr="00EC3D56">
        <w:rPr>
          <w:rFonts w:cstheme="minorHAnsi"/>
        </w:rPr>
        <w:t>/</w:t>
      </w:r>
      <w:proofErr w:type="spellStart"/>
      <w:r w:rsidRPr="00EC3D56">
        <w:rPr>
          <w:rFonts w:cstheme="minorHAnsi"/>
        </w:rPr>
        <w:t>yr</w:t>
      </w:r>
      <w:proofErr w:type="spellEnd"/>
      <w:r w:rsidRPr="00EC3D56">
        <w:rPr>
          <w:rFonts w:cstheme="minorHAnsi"/>
        </w:rPr>
        <w:t xml:space="preserve"> + 35% benefits</w:t>
      </w:r>
    </w:p>
    <w:p w14:paraId="44D225C1" w14:textId="77777777" w:rsidR="004B52BC" w:rsidRPr="00DA54EF" w:rsidRDefault="004B52BC" w:rsidP="004B52BC">
      <w:pPr>
        <w:rPr>
          <w:rFonts w:cstheme="minorHAnsi"/>
        </w:rPr>
      </w:pPr>
      <w:r w:rsidRPr="00EC3D56">
        <w:rPr>
          <w:rFonts w:cstheme="minorHAnsi"/>
        </w:rPr>
        <w:t>                                    PT:  $</w:t>
      </w:r>
      <w:r>
        <w:rPr>
          <w:rFonts w:cstheme="minorHAnsi"/>
        </w:rPr>
        <w:t>31,393</w:t>
      </w:r>
      <w:r w:rsidRPr="00EC3D56">
        <w:rPr>
          <w:rFonts w:cstheme="minorHAnsi"/>
        </w:rPr>
        <w:t>/</w:t>
      </w:r>
      <w:proofErr w:type="spellStart"/>
      <w:r w:rsidRPr="00EC3D56">
        <w:rPr>
          <w:rFonts w:cstheme="minorHAnsi"/>
        </w:rPr>
        <w:t>yr</w:t>
      </w:r>
      <w:proofErr w:type="spellEnd"/>
      <w:r w:rsidRPr="00EC3D56">
        <w:rPr>
          <w:rFonts w:cstheme="minorHAnsi"/>
        </w:rPr>
        <w:t xml:space="preserve"> + 15% benefits </w:t>
      </w:r>
    </w:p>
    <w:p w14:paraId="4CFF396D" w14:textId="77777777" w:rsidR="004B52BC" w:rsidRPr="00C21E76" w:rsidRDefault="004B52BC" w:rsidP="004B52BC">
      <w:pPr>
        <w:rPr>
          <w:rFonts w:cstheme="minorHAnsi"/>
          <w:i/>
          <w:iCs/>
        </w:rPr>
      </w:pPr>
      <w:r w:rsidRPr="00EC3D56">
        <w:rPr>
          <w:rFonts w:cstheme="minorHAnsi"/>
          <w:i/>
          <w:iCs/>
        </w:rPr>
        <w:t>Note: PT salary/compensation figures reflect what PT employee would make if working 40 h</w:t>
      </w:r>
      <w:r>
        <w:rPr>
          <w:rFonts w:cstheme="minorHAnsi"/>
          <w:i/>
          <w:iCs/>
        </w:rPr>
        <w:t>r</w:t>
      </w:r>
      <w:r w:rsidRPr="00EC3D56">
        <w:rPr>
          <w:rFonts w:cstheme="minorHAnsi"/>
          <w:i/>
          <w:iCs/>
        </w:rPr>
        <w:t>/wk.</w:t>
      </w:r>
      <w:r>
        <w:rPr>
          <w:rFonts w:cstheme="minorHAnsi"/>
          <w:i/>
          <w:iCs/>
        </w:rPr>
        <w:t xml:space="preserve"> Use the </w:t>
      </w:r>
      <w:hyperlink w:anchor="_Hourly_and_Salary" w:history="1">
        <w:r w:rsidRPr="0004699D">
          <w:rPr>
            <w:rStyle w:val="Hyperlink"/>
            <w:rFonts w:cstheme="minorHAnsi"/>
            <w:i/>
            <w:iCs/>
          </w:rPr>
          <w:t>Hourly and Salary Pay</w:t>
        </w:r>
      </w:hyperlink>
      <w:r>
        <w:rPr>
          <w:rFonts w:cstheme="minorHAnsi"/>
          <w:i/>
          <w:iCs/>
        </w:rPr>
        <w:t xml:space="preserve"> table as reference. </w:t>
      </w:r>
    </w:p>
    <w:p w14:paraId="764ADC0B" w14:textId="77777777" w:rsidR="004B52BC" w:rsidRPr="00EC3D56" w:rsidRDefault="004B52BC" w:rsidP="004B52BC">
      <w:pPr>
        <w:rPr>
          <w:rFonts w:cstheme="minorHAnsi"/>
        </w:rPr>
      </w:pPr>
      <w:r w:rsidRPr="00EC3D56">
        <w:rPr>
          <w:rFonts w:cstheme="minorHAnsi"/>
          <w:i/>
          <w:iCs/>
        </w:rPr>
        <w:t>Key Abbreviations and Terms:</w:t>
      </w:r>
    </w:p>
    <w:p w14:paraId="30E87CD8" w14:textId="77777777" w:rsidR="004B52BC" w:rsidRPr="00EC3D56" w:rsidRDefault="004B52BC" w:rsidP="004B52BC">
      <w:pPr>
        <w:rPr>
          <w:rFonts w:cstheme="minorHAnsi"/>
        </w:rPr>
      </w:pPr>
      <w:r w:rsidRPr="00EC3D56">
        <w:rPr>
          <w:rFonts w:cstheme="minorHAnsi"/>
          <w:i/>
          <w:iCs/>
        </w:rPr>
        <w:t>FT=Full time</w:t>
      </w:r>
      <w:r>
        <w:rPr>
          <w:rFonts w:cstheme="minorHAnsi"/>
        </w:rPr>
        <w:t xml:space="preserve">; </w:t>
      </w:r>
      <w:r w:rsidRPr="00EC3D56">
        <w:rPr>
          <w:rFonts w:cstheme="minorHAnsi"/>
          <w:i/>
          <w:iCs/>
        </w:rPr>
        <w:t>PT = Part time</w:t>
      </w:r>
      <w:r>
        <w:rPr>
          <w:rFonts w:cstheme="minorHAnsi"/>
        </w:rPr>
        <w:t xml:space="preserve">; </w:t>
      </w:r>
      <w:r w:rsidRPr="00EC3D56">
        <w:rPr>
          <w:rFonts w:cstheme="minorHAnsi"/>
          <w:i/>
          <w:iCs/>
        </w:rPr>
        <w:t>FTE = Full time equivalent</w:t>
      </w:r>
    </w:p>
    <w:p w14:paraId="620A4535" w14:textId="77777777" w:rsidR="004B52BC" w:rsidRPr="00EC3D56" w:rsidRDefault="004B52BC" w:rsidP="004B52BC">
      <w:pPr>
        <w:rPr>
          <w:rFonts w:cstheme="minorHAnsi"/>
        </w:rPr>
      </w:pPr>
      <w:r w:rsidRPr="00EC3D56">
        <w:rPr>
          <w:rFonts w:cstheme="minorHAnsi"/>
          <w:i/>
          <w:iCs/>
        </w:rPr>
        <w:t>Staffing</w:t>
      </w:r>
      <w:r>
        <w:rPr>
          <w:rFonts w:cstheme="minorHAnsi"/>
          <w:i/>
          <w:iCs/>
        </w:rPr>
        <w:t xml:space="preserve"> </w:t>
      </w:r>
      <w:r w:rsidRPr="00EC3D56">
        <w:rPr>
          <w:rFonts w:cstheme="minorHAnsi"/>
          <w:i/>
          <w:iCs/>
        </w:rPr>
        <w:t>=</w:t>
      </w:r>
      <w:r>
        <w:rPr>
          <w:rFonts w:cstheme="minorHAnsi"/>
          <w:i/>
          <w:iCs/>
        </w:rPr>
        <w:t xml:space="preserve"> </w:t>
      </w:r>
      <w:r w:rsidRPr="00EC3D56">
        <w:rPr>
          <w:rFonts w:cstheme="minorHAnsi"/>
          <w:i/>
          <w:iCs/>
        </w:rPr>
        <w:t>Determining the appropriate number of employees needed by the operation for the work that must done.</w:t>
      </w:r>
    </w:p>
    <w:p w14:paraId="3F0DDAD2" w14:textId="77777777" w:rsidR="004B52BC" w:rsidRDefault="004B52BC" w:rsidP="004B52BC">
      <w:pPr>
        <w:rPr>
          <w:rFonts w:cstheme="minorHAnsi"/>
          <w:i/>
          <w:iCs/>
        </w:rPr>
      </w:pPr>
      <w:r w:rsidRPr="00EC3D56">
        <w:rPr>
          <w:rFonts w:cstheme="minorHAnsi"/>
          <w:i/>
          <w:iCs/>
        </w:rPr>
        <w:t>Scheduling</w:t>
      </w:r>
      <w:r>
        <w:rPr>
          <w:rFonts w:cstheme="minorHAnsi"/>
          <w:i/>
          <w:iCs/>
        </w:rPr>
        <w:t xml:space="preserve"> </w:t>
      </w:r>
      <w:r w:rsidRPr="00EC3D56">
        <w:rPr>
          <w:rFonts w:cstheme="minorHAnsi"/>
          <w:i/>
          <w:iCs/>
        </w:rPr>
        <w:t>= Assigning employees to specific working hours and days.</w:t>
      </w:r>
    </w:p>
    <w:p w14:paraId="11907898" w14:textId="77777777" w:rsidR="004B52BC" w:rsidRDefault="004B52BC" w:rsidP="004B52BC">
      <w:pPr>
        <w:rPr>
          <w:rFonts w:cstheme="minorHAnsi"/>
          <w:i/>
          <w:iCs/>
        </w:rPr>
      </w:pPr>
      <w:r>
        <w:rPr>
          <w:rFonts w:cstheme="minorHAnsi"/>
          <w:i/>
          <w:iCs/>
        </w:rPr>
        <w:t>Absolute = Productive hours, does not include paid time off (PTO)</w:t>
      </w:r>
    </w:p>
    <w:p w14:paraId="6E6F0B93" w14:textId="77777777" w:rsidR="004B52BC" w:rsidRDefault="004B52BC" w:rsidP="004B52BC">
      <w:pPr>
        <w:rPr>
          <w:rFonts w:cstheme="minorHAnsi"/>
          <w:i/>
          <w:iCs/>
        </w:rPr>
      </w:pPr>
      <w:r>
        <w:rPr>
          <w:rFonts w:cstheme="minorHAnsi"/>
          <w:i/>
          <w:iCs/>
        </w:rPr>
        <w:t>Adjusted = Includes paid time off (PTO)</w:t>
      </w:r>
    </w:p>
    <w:p w14:paraId="351BF49F" w14:textId="77777777" w:rsidR="004B52BC" w:rsidRDefault="004B52BC" w:rsidP="004B52BC">
      <w:pPr>
        <w:rPr>
          <w:rFonts w:cstheme="minorHAnsi"/>
        </w:rPr>
      </w:pPr>
    </w:p>
    <w:p w14:paraId="0C845919" w14:textId="77777777" w:rsidR="004B52BC" w:rsidRPr="00DA54EF" w:rsidRDefault="004B52BC" w:rsidP="004B52BC">
      <w:pPr>
        <w:rPr>
          <w:rFonts w:cstheme="minorHAnsi"/>
        </w:rPr>
      </w:pPr>
      <w:r>
        <w:rPr>
          <w:rFonts w:cstheme="minorHAnsi"/>
        </w:rPr>
        <w:t xml:space="preserve">Below is the weekly floor coverage schedule and </w:t>
      </w:r>
      <w:r>
        <w:t xml:space="preserve">cell color and abbreviation key: </w:t>
      </w:r>
    </w:p>
    <w:p w14:paraId="4C5AC5AF" w14:textId="77777777" w:rsidR="004B52BC" w:rsidRDefault="004B52BC" w:rsidP="004B52BC">
      <w:pPr>
        <w:ind w:firstLine="720"/>
      </w:pPr>
      <w:r>
        <w:t>Light Gray = General Medical Center Coverage</w:t>
      </w:r>
    </w:p>
    <w:p w14:paraId="515EADDA" w14:textId="77777777" w:rsidR="004B52BC" w:rsidRDefault="004B52BC" w:rsidP="004B52BC">
      <w:pPr>
        <w:ind w:firstLine="720"/>
      </w:pPr>
      <w:r>
        <w:t>Dark Gray/OEDC = Outpatient Eating Disorder Clinic</w:t>
      </w:r>
    </w:p>
    <w:p w14:paraId="384077E3" w14:textId="77777777" w:rsidR="004B52BC" w:rsidRDefault="004B52BC" w:rsidP="004B52BC">
      <w:pPr>
        <w:ind w:firstLine="720"/>
      </w:pPr>
      <w:r>
        <w:t>Black/ONC = Outpatient Oncology Clinic</w:t>
      </w:r>
    </w:p>
    <w:p w14:paraId="1C440454" w14:textId="77777777" w:rsidR="004B52BC" w:rsidRPr="00433C9B" w:rsidRDefault="004B52BC" w:rsidP="004B52BC">
      <w:pPr>
        <w:spacing w:line="480" w:lineRule="auto"/>
      </w:pPr>
    </w:p>
    <w:p w14:paraId="7866BB37"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Monday</w:t>
      </w:r>
    </w:p>
    <w:tbl>
      <w:tblPr>
        <w:tblStyle w:val="TableGrid"/>
        <w:tblW w:w="10249" w:type="dxa"/>
        <w:tblInd w:w="-185" w:type="dxa"/>
        <w:tblLook w:val="04A0" w:firstRow="1" w:lastRow="0" w:firstColumn="1" w:lastColumn="0" w:noHBand="0" w:noVBand="1"/>
      </w:tblPr>
      <w:tblGrid>
        <w:gridCol w:w="1276"/>
        <w:gridCol w:w="664"/>
        <w:gridCol w:w="668"/>
        <w:gridCol w:w="667"/>
        <w:gridCol w:w="695"/>
        <w:gridCol w:w="745"/>
        <w:gridCol w:w="746"/>
        <w:gridCol w:w="745"/>
        <w:gridCol w:w="667"/>
        <w:gridCol w:w="667"/>
        <w:gridCol w:w="541"/>
        <w:gridCol w:w="541"/>
        <w:gridCol w:w="541"/>
        <w:gridCol w:w="541"/>
        <w:gridCol w:w="545"/>
      </w:tblGrid>
      <w:tr w:rsidR="004B52BC" w:rsidRPr="009D5168" w14:paraId="6FEF9412" w14:textId="77777777" w:rsidTr="003D16DE">
        <w:trPr>
          <w:trHeight w:val="161"/>
        </w:trPr>
        <w:tc>
          <w:tcPr>
            <w:tcW w:w="1277" w:type="dxa"/>
          </w:tcPr>
          <w:p w14:paraId="18292FBC"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665" w:type="dxa"/>
          </w:tcPr>
          <w:p w14:paraId="7F18F16C"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67" w:type="dxa"/>
          </w:tcPr>
          <w:p w14:paraId="7AF2A9ED"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667" w:type="dxa"/>
          </w:tcPr>
          <w:p w14:paraId="4A6DE64D"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95" w:type="dxa"/>
          </w:tcPr>
          <w:p w14:paraId="752905E4"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745" w:type="dxa"/>
          </w:tcPr>
          <w:p w14:paraId="41D3E79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745" w:type="dxa"/>
          </w:tcPr>
          <w:p w14:paraId="7967D408"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745" w:type="dxa"/>
          </w:tcPr>
          <w:p w14:paraId="1F3E2AB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667" w:type="dxa"/>
          </w:tcPr>
          <w:p w14:paraId="2EFAB455"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667" w:type="dxa"/>
          </w:tcPr>
          <w:p w14:paraId="62E4FDA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541" w:type="dxa"/>
          </w:tcPr>
          <w:p w14:paraId="05E3517A"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541" w:type="dxa"/>
          </w:tcPr>
          <w:p w14:paraId="7CB9611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541" w:type="dxa"/>
          </w:tcPr>
          <w:p w14:paraId="6ECE191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541" w:type="dxa"/>
          </w:tcPr>
          <w:p w14:paraId="73A5D66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543" w:type="dxa"/>
          </w:tcPr>
          <w:p w14:paraId="3C1E42A5"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rsidRPr="009D5168" w14:paraId="54C703AA" w14:textId="77777777" w:rsidTr="003D16DE">
        <w:trPr>
          <w:trHeight w:val="350"/>
        </w:trPr>
        <w:tc>
          <w:tcPr>
            <w:tcW w:w="1277" w:type="dxa"/>
          </w:tcPr>
          <w:p w14:paraId="55107877"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1 – FT</w:t>
            </w:r>
          </w:p>
        </w:tc>
        <w:tc>
          <w:tcPr>
            <w:tcW w:w="665" w:type="dxa"/>
          </w:tcPr>
          <w:p w14:paraId="73EA45DE"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7D875147"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4B4605E8" w14:textId="77777777" w:rsidR="004B52BC" w:rsidRPr="009D5168" w:rsidRDefault="004B52BC" w:rsidP="003D16DE">
            <w:pPr>
              <w:spacing w:line="360" w:lineRule="auto"/>
              <w:rPr>
                <w:rFonts w:ascii="Times New Roman" w:hAnsi="Times New Roman" w:cs="Times New Roman"/>
                <w:sz w:val="20"/>
                <w:szCs w:val="20"/>
              </w:rPr>
            </w:pPr>
          </w:p>
        </w:tc>
        <w:tc>
          <w:tcPr>
            <w:tcW w:w="695" w:type="dxa"/>
            <w:shd w:val="clear" w:color="auto" w:fill="D0CECE" w:themeFill="background2" w:themeFillShade="E6"/>
          </w:tcPr>
          <w:p w14:paraId="585D6B86"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12F2D025"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0827D477"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7B0E9578"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79891E4B"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1C5C0D46"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1275EACF"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50BDB967"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197E72B9"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2303CF91" w14:textId="77777777" w:rsidR="004B52BC" w:rsidRPr="009D5168" w:rsidRDefault="004B52BC" w:rsidP="003D16DE">
            <w:pPr>
              <w:spacing w:line="360" w:lineRule="auto"/>
              <w:rPr>
                <w:rFonts w:ascii="Times New Roman" w:hAnsi="Times New Roman" w:cs="Times New Roman"/>
                <w:sz w:val="20"/>
                <w:szCs w:val="20"/>
              </w:rPr>
            </w:pPr>
          </w:p>
        </w:tc>
        <w:tc>
          <w:tcPr>
            <w:tcW w:w="543" w:type="dxa"/>
          </w:tcPr>
          <w:p w14:paraId="643EB588"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56B838DB" w14:textId="77777777" w:rsidTr="003D16DE">
        <w:trPr>
          <w:trHeight w:val="368"/>
        </w:trPr>
        <w:tc>
          <w:tcPr>
            <w:tcW w:w="1277" w:type="dxa"/>
          </w:tcPr>
          <w:p w14:paraId="71E461C1"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2 – FT</w:t>
            </w:r>
          </w:p>
        </w:tc>
        <w:tc>
          <w:tcPr>
            <w:tcW w:w="1333" w:type="dxa"/>
            <w:gridSpan w:val="2"/>
            <w:shd w:val="clear" w:color="auto" w:fill="7F7F7F" w:themeFill="text1" w:themeFillTint="80"/>
          </w:tcPr>
          <w:p w14:paraId="6187108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color w:val="FFFFFF" w:themeColor="background1"/>
                <w:sz w:val="20"/>
                <w:szCs w:val="20"/>
              </w:rPr>
              <w:t>O</w:t>
            </w:r>
            <w:r>
              <w:rPr>
                <w:rFonts w:ascii="Times New Roman" w:hAnsi="Times New Roman" w:cs="Times New Roman"/>
                <w:color w:val="FFFFFF" w:themeColor="background1"/>
                <w:sz w:val="20"/>
                <w:szCs w:val="20"/>
              </w:rPr>
              <w:t>EDC</w:t>
            </w:r>
          </w:p>
        </w:tc>
        <w:tc>
          <w:tcPr>
            <w:tcW w:w="667" w:type="dxa"/>
            <w:shd w:val="clear" w:color="auto" w:fill="D0CECE" w:themeFill="background2" w:themeFillShade="E6"/>
          </w:tcPr>
          <w:p w14:paraId="159164E8" w14:textId="77777777" w:rsidR="004B52BC" w:rsidRPr="009D5168" w:rsidRDefault="004B52BC" w:rsidP="003D16DE">
            <w:pPr>
              <w:spacing w:line="360" w:lineRule="auto"/>
              <w:rPr>
                <w:rFonts w:ascii="Times New Roman" w:hAnsi="Times New Roman" w:cs="Times New Roman"/>
                <w:sz w:val="20"/>
                <w:szCs w:val="20"/>
              </w:rPr>
            </w:pPr>
          </w:p>
        </w:tc>
        <w:tc>
          <w:tcPr>
            <w:tcW w:w="695" w:type="dxa"/>
            <w:shd w:val="clear" w:color="auto" w:fill="D0CECE" w:themeFill="background2" w:themeFillShade="E6"/>
          </w:tcPr>
          <w:p w14:paraId="05D8E0AA"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6C2F9F10"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79F629B0"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73AA2EF5"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62D86E1B"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2404DA73"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693D430B"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6E41F1F5"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72EC3298"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6A5DF551" w14:textId="77777777" w:rsidR="004B52BC" w:rsidRPr="009D5168" w:rsidRDefault="004B52BC" w:rsidP="003D16DE">
            <w:pPr>
              <w:spacing w:line="360" w:lineRule="auto"/>
              <w:rPr>
                <w:rFonts w:ascii="Times New Roman" w:hAnsi="Times New Roman" w:cs="Times New Roman"/>
                <w:sz w:val="20"/>
                <w:szCs w:val="20"/>
              </w:rPr>
            </w:pPr>
          </w:p>
        </w:tc>
        <w:tc>
          <w:tcPr>
            <w:tcW w:w="543" w:type="dxa"/>
          </w:tcPr>
          <w:p w14:paraId="31990742"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648CD0D0" w14:textId="77777777" w:rsidTr="003D16DE">
        <w:trPr>
          <w:trHeight w:val="350"/>
        </w:trPr>
        <w:tc>
          <w:tcPr>
            <w:tcW w:w="1277" w:type="dxa"/>
          </w:tcPr>
          <w:p w14:paraId="746A0724"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3 – FT</w:t>
            </w:r>
          </w:p>
        </w:tc>
        <w:tc>
          <w:tcPr>
            <w:tcW w:w="665" w:type="dxa"/>
          </w:tcPr>
          <w:p w14:paraId="22A0EB43"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126E347F"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28E0A6BB" w14:textId="77777777" w:rsidR="004B52BC" w:rsidRPr="009D5168" w:rsidRDefault="004B52BC" w:rsidP="003D16DE">
            <w:pPr>
              <w:spacing w:line="360" w:lineRule="auto"/>
              <w:rPr>
                <w:rFonts w:ascii="Times New Roman" w:hAnsi="Times New Roman" w:cs="Times New Roman"/>
                <w:sz w:val="20"/>
                <w:szCs w:val="20"/>
              </w:rPr>
            </w:pPr>
          </w:p>
        </w:tc>
        <w:tc>
          <w:tcPr>
            <w:tcW w:w="695" w:type="dxa"/>
          </w:tcPr>
          <w:p w14:paraId="4D692F6C"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574D13C1"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42FBC4EE"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4FBEB4ED"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622FD976"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60B67D40"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53EFE3FB"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3509E4F5" w14:textId="77777777" w:rsidR="004B52BC" w:rsidRPr="009D5168" w:rsidRDefault="004B52BC" w:rsidP="003D16DE">
            <w:pPr>
              <w:spacing w:line="360" w:lineRule="auto"/>
              <w:rPr>
                <w:rFonts w:ascii="Times New Roman" w:hAnsi="Times New Roman" w:cs="Times New Roman"/>
                <w:sz w:val="20"/>
                <w:szCs w:val="20"/>
              </w:rPr>
            </w:pPr>
          </w:p>
        </w:tc>
        <w:tc>
          <w:tcPr>
            <w:tcW w:w="1627" w:type="dxa"/>
            <w:gridSpan w:val="3"/>
            <w:shd w:val="clear" w:color="auto" w:fill="7F7F7F" w:themeFill="text1" w:themeFillTint="80"/>
          </w:tcPr>
          <w:p w14:paraId="57A15D80"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color w:val="FFFFFF" w:themeColor="background1"/>
                <w:sz w:val="20"/>
                <w:szCs w:val="20"/>
              </w:rPr>
              <w:t>O</w:t>
            </w:r>
            <w:r>
              <w:rPr>
                <w:rFonts w:ascii="Times New Roman" w:hAnsi="Times New Roman" w:cs="Times New Roman"/>
                <w:color w:val="FFFFFF" w:themeColor="background1"/>
                <w:sz w:val="20"/>
                <w:szCs w:val="20"/>
              </w:rPr>
              <w:t>EDC</w:t>
            </w:r>
          </w:p>
        </w:tc>
      </w:tr>
      <w:tr w:rsidR="004B52BC" w:rsidRPr="009D5168" w14:paraId="21AE3BA1" w14:textId="77777777" w:rsidTr="003D16DE">
        <w:trPr>
          <w:trHeight w:val="350"/>
        </w:trPr>
        <w:tc>
          <w:tcPr>
            <w:tcW w:w="1277" w:type="dxa"/>
          </w:tcPr>
          <w:p w14:paraId="0933A930"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4 – FT</w:t>
            </w:r>
          </w:p>
        </w:tc>
        <w:tc>
          <w:tcPr>
            <w:tcW w:w="665" w:type="dxa"/>
          </w:tcPr>
          <w:p w14:paraId="1DEE3FF3"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581818E1" w14:textId="77777777" w:rsidR="004B52BC" w:rsidRPr="009D5168" w:rsidRDefault="004B52BC" w:rsidP="003D16DE">
            <w:pPr>
              <w:spacing w:line="360" w:lineRule="auto"/>
              <w:rPr>
                <w:rFonts w:ascii="Times New Roman" w:hAnsi="Times New Roman" w:cs="Times New Roman"/>
                <w:sz w:val="20"/>
                <w:szCs w:val="20"/>
              </w:rPr>
            </w:pPr>
          </w:p>
        </w:tc>
        <w:tc>
          <w:tcPr>
            <w:tcW w:w="1362" w:type="dxa"/>
            <w:gridSpan w:val="2"/>
            <w:shd w:val="clear" w:color="auto" w:fill="000000" w:themeFill="text1"/>
          </w:tcPr>
          <w:p w14:paraId="2F7F5425" w14:textId="77777777" w:rsidR="004B52BC" w:rsidRPr="009D5168" w:rsidRDefault="004B52BC" w:rsidP="003D16DE">
            <w:pPr>
              <w:spacing w:line="360" w:lineRule="auto"/>
              <w:jc w:val="center"/>
              <w:rPr>
                <w:rFonts w:ascii="Times New Roman" w:hAnsi="Times New Roman" w:cs="Times New Roman"/>
                <w:sz w:val="20"/>
                <w:szCs w:val="20"/>
              </w:rPr>
            </w:pPr>
            <w:r>
              <w:rPr>
                <w:rFonts w:ascii="Times New Roman" w:hAnsi="Times New Roman" w:cs="Times New Roman"/>
                <w:sz w:val="20"/>
                <w:szCs w:val="20"/>
              </w:rPr>
              <w:t>ONC</w:t>
            </w:r>
          </w:p>
        </w:tc>
        <w:tc>
          <w:tcPr>
            <w:tcW w:w="745" w:type="dxa"/>
            <w:shd w:val="clear" w:color="auto" w:fill="D0CECE" w:themeFill="background2" w:themeFillShade="E6"/>
          </w:tcPr>
          <w:p w14:paraId="42CBD234"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204BE8AA"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1B297815"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20F08B8E"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47269CD4"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2F5B4D7A"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5CB820B4"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1ECB7C00"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7F60C0F9" w14:textId="77777777" w:rsidR="004B52BC" w:rsidRPr="009D5168" w:rsidRDefault="004B52BC" w:rsidP="003D16DE">
            <w:pPr>
              <w:spacing w:line="360" w:lineRule="auto"/>
              <w:rPr>
                <w:rFonts w:ascii="Times New Roman" w:hAnsi="Times New Roman" w:cs="Times New Roman"/>
                <w:sz w:val="20"/>
                <w:szCs w:val="20"/>
              </w:rPr>
            </w:pPr>
          </w:p>
        </w:tc>
        <w:tc>
          <w:tcPr>
            <w:tcW w:w="543" w:type="dxa"/>
          </w:tcPr>
          <w:p w14:paraId="3DD7FA68"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0F661155" w14:textId="77777777" w:rsidTr="003D16DE">
        <w:trPr>
          <w:trHeight w:val="350"/>
        </w:trPr>
        <w:tc>
          <w:tcPr>
            <w:tcW w:w="1277" w:type="dxa"/>
          </w:tcPr>
          <w:p w14:paraId="34324CC8"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5 – PT</w:t>
            </w:r>
          </w:p>
        </w:tc>
        <w:tc>
          <w:tcPr>
            <w:tcW w:w="665" w:type="dxa"/>
          </w:tcPr>
          <w:p w14:paraId="08B85E77"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240CAB7C"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151B8CFD" w14:textId="77777777" w:rsidR="004B52BC" w:rsidRPr="009D5168" w:rsidRDefault="004B52BC" w:rsidP="003D16DE">
            <w:pPr>
              <w:spacing w:line="360" w:lineRule="auto"/>
              <w:rPr>
                <w:rFonts w:ascii="Times New Roman" w:hAnsi="Times New Roman" w:cs="Times New Roman"/>
                <w:sz w:val="20"/>
                <w:szCs w:val="20"/>
              </w:rPr>
            </w:pPr>
          </w:p>
        </w:tc>
        <w:tc>
          <w:tcPr>
            <w:tcW w:w="695" w:type="dxa"/>
          </w:tcPr>
          <w:p w14:paraId="5CFC90B0"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6047946A"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3515969A"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183F6199"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528FE147"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74C2518F"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5DBFC2F3"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20A6C29D"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3884CED0"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59FEC9DE" w14:textId="77777777" w:rsidR="004B52BC" w:rsidRPr="009D5168" w:rsidRDefault="004B52BC" w:rsidP="003D16DE">
            <w:pPr>
              <w:spacing w:line="360" w:lineRule="auto"/>
              <w:rPr>
                <w:rFonts w:ascii="Times New Roman" w:hAnsi="Times New Roman" w:cs="Times New Roman"/>
                <w:sz w:val="20"/>
                <w:szCs w:val="20"/>
              </w:rPr>
            </w:pPr>
          </w:p>
        </w:tc>
        <w:tc>
          <w:tcPr>
            <w:tcW w:w="543" w:type="dxa"/>
          </w:tcPr>
          <w:p w14:paraId="1E932E5B"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6319553E" w14:textId="77777777" w:rsidTr="003D16DE">
        <w:trPr>
          <w:trHeight w:val="323"/>
        </w:trPr>
        <w:tc>
          <w:tcPr>
            <w:tcW w:w="1277" w:type="dxa"/>
          </w:tcPr>
          <w:p w14:paraId="59B3AD2A"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1–FT</w:t>
            </w:r>
          </w:p>
        </w:tc>
        <w:tc>
          <w:tcPr>
            <w:tcW w:w="665" w:type="dxa"/>
          </w:tcPr>
          <w:p w14:paraId="5D070271"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70F58F40"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1785812A" w14:textId="77777777" w:rsidR="004B52BC" w:rsidRPr="009D5168" w:rsidRDefault="004B52BC" w:rsidP="003D16DE">
            <w:pPr>
              <w:spacing w:line="360" w:lineRule="auto"/>
              <w:rPr>
                <w:rFonts w:ascii="Times New Roman" w:hAnsi="Times New Roman" w:cs="Times New Roman"/>
                <w:sz w:val="20"/>
                <w:szCs w:val="20"/>
              </w:rPr>
            </w:pPr>
          </w:p>
        </w:tc>
        <w:tc>
          <w:tcPr>
            <w:tcW w:w="695" w:type="dxa"/>
          </w:tcPr>
          <w:p w14:paraId="77B8E5EC"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0B597B62"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02DF20C4" w14:textId="77777777" w:rsidR="004B52BC" w:rsidRPr="009D5168" w:rsidRDefault="004B52BC" w:rsidP="003D16DE">
            <w:pPr>
              <w:spacing w:line="360" w:lineRule="auto"/>
              <w:rPr>
                <w:rFonts w:ascii="Times New Roman" w:hAnsi="Times New Roman" w:cs="Times New Roman"/>
                <w:sz w:val="20"/>
                <w:szCs w:val="20"/>
              </w:rPr>
            </w:pPr>
          </w:p>
        </w:tc>
        <w:tc>
          <w:tcPr>
            <w:tcW w:w="745" w:type="dxa"/>
            <w:shd w:val="clear" w:color="auto" w:fill="D0CECE" w:themeFill="background2" w:themeFillShade="E6"/>
          </w:tcPr>
          <w:p w14:paraId="44F8C197"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16279527"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0791B4BD"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7BCF79A5"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617A979D"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371758CC" w14:textId="77777777" w:rsidR="004B52BC" w:rsidRPr="009D5168" w:rsidRDefault="004B52BC" w:rsidP="003D16DE">
            <w:pPr>
              <w:spacing w:line="360" w:lineRule="auto"/>
              <w:rPr>
                <w:rFonts w:ascii="Times New Roman" w:hAnsi="Times New Roman" w:cs="Times New Roman"/>
                <w:sz w:val="20"/>
                <w:szCs w:val="20"/>
              </w:rPr>
            </w:pPr>
          </w:p>
        </w:tc>
        <w:tc>
          <w:tcPr>
            <w:tcW w:w="541" w:type="dxa"/>
            <w:shd w:val="clear" w:color="auto" w:fill="D0CECE" w:themeFill="background2" w:themeFillShade="E6"/>
          </w:tcPr>
          <w:p w14:paraId="15B66021" w14:textId="77777777" w:rsidR="004B52BC" w:rsidRPr="009D5168" w:rsidRDefault="004B52BC" w:rsidP="003D16DE">
            <w:pPr>
              <w:spacing w:line="360" w:lineRule="auto"/>
              <w:rPr>
                <w:rFonts w:ascii="Times New Roman" w:hAnsi="Times New Roman" w:cs="Times New Roman"/>
                <w:sz w:val="20"/>
                <w:szCs w:val="20"/>
              </w:rPr>
            </w:pPr>
          </w:p>
        </w:tc>
        <w:tc>
          <w:tcPr>
            <w:tcW w:w="543" w:type="dxa"/>
            <w:shd w:val="clear" w:color="auto" w:fill="D0CECE" w:themeFill="background2" w:themeFillShade="E6"/>
          </w:tcPr>
          <w:p w14:paraId="1092998C"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54A8217B" w14:textId="77777777" w:rsidTr="003D16DE">
        <w:trPr>
          <w:trHeight w:val="332"/>
        </w:trPr>
        <w:tc>
          <w:tcPr>
            <w:tcW w:w="1277" w:type="dxa"/>
          </w:tcPr>
          <w:p w14:paraId="5DE80D01"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w:t>
            </w:r>
            <w:r>
              <w:rPr>
                <w:rFonts w:ascii="Times New Roman" w:hAnsi="Times New Roman" w:cs="Times New Roman"/>
                <w:sz w:val="20"/>
                <w:szCs w:val="20"/>
              </w:rPr>
              <w:t>P</w:t>
            </w:r>
            <w:r w:rsidRPr="009D5168">
              <w:rPr>
                <w:rFonts w:ascii="Times New Roman" w:hAnsi="Times New Roman" w:cs="Times New Roman"/>
                <w:sz w:val="20"/>
                <w:szCs w:val="20"/>
              </w:rPr>
              <w:t>T</w:t>
            </w:r>
          </w:p>
        </w:tc>
        <w:tc>
          <w:tcPr>
            <w:tcW w:w="665" w:type="dxa"/>
          </w:tcPr>
          <w:p w14:paraId="2A47C544"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1E679CBE" w14:textId="77777777" w:rsidR="004B52BC" w:rsidRPr="009D5168" w:rsidRDefault="004B52BC" w:rsidP="003D16DE">
            <w:pPr>
              <w:spacing w:line="360" w:lineRule="auto"/>
              <w:rPr>
                <w:rFonts w:ascii="Times New Roman" w:hAnsi="Times New Roman" w:cs="Times New Roman"/>
                <w:sz w:val="20"/>
                <w:szCs w:val="20"/>
              </w:rPr>
            </w:pPr>
          </w:p>
        </w:tc>
        <w:tc>
          <w:tcPr>
            <w:tcW w:w="667" w:type="dxa"/>
            <w:shd w:val="clear" w:color="auto" w:fill="D0CECE" w:themeFill="background2" w:themeFillShade="E6"/>
          </w:tcPr>
          <w:p w14:paraId="07F4F31A" w14:textId="77777777" w:rsidR="004B52BC" w:rsidRPr="009D5168" w:rsidRDefault="004B52BC" w:rsidP="003D16DE">
            <w:pPr>
              <w:spacing w:line="360" w:lineRule="auto"/>
              <w:rPr>
                <w:rFonts w:ascii="Times New Roman" w:hAnsi="Times New Roman" w:cs="Times New Roman"/>
                <w:sz w:val="20"/>
                <w:szCs w:val="20"/>
              </w:rPr>
            </w:pPr>
          </w:p>
        </w:tc>
        <w:tc>
          <w:tcPr>
            <w:tcW w:w="695" w:type="dxa"/>
            <w:shd w:val="clear" w:color="auto" w:fill="D0CECE" w:themeFill="background2" w:themeFillShade="E6"/>
          </w:tcPr>
          <w:p w14:paraId="5B1EEA43" w14:textId="77777777" w:rsidR="004B52BC" w:rsidRPr="009D5168" w:rsidRDefault="004B52BC" w:rsidP="003D16DE">
            <w:pPr>
              <w:spacing w:line="360" w:lineRule="auto"/>
              <w:rPr>
                <w:rFonts w:ascii="Times New Roman" w:hAnsi="Times New Roman" w:cs="Times New Roman"/>
                <w:sz w:val="20"/>
                <w:szCs w:val="20"/>
              </w:rPr>
            </w:pPr>
          </w:p>
        </w:tc>
        <w:tc>
          <w:tcPr>
            <w:tcW w:w="1491" w:type="dxa"/>
            <w:gridSpan w:val="2"/>
            <w:shd w:val="clear" w:color="auto" w:fill="000000" w:themeFill="text1"/>
          </w:tcPr>
          <w:p w14:paraId="4C0DE08F" w14:textId="77777777" w:rsidR="004B52BC" w:rsidRPr="009D5168" w:rsidRDefault="004B52BC" w:rsidP="003D16DE">
            <w:pPr>
              <w:spacing w:line="360" w:lineRule="auto"/>
              <w:jc w:val="center"/>
              <w:rPr>
                <w:rFonts w:ascii="Times New Roman" w:hAnsi="Times New Roman" w:cs="Times New Roman"/>
                <w:sz w:val="20"/>
                <w:szCs w:val="20"/>
              </w:rPr>
            </w:pPr>
            <w:r>
              <w:rPr>
                <w:rFonts w:ascii="Times New Roman" w:hAnsi="Times New Roman" w:cs="Times New Roman"/>
                <w:sz w:val="20"/>
                <w:szCs w:val="20"/>
              </w:rPr>
              <w:t>ONC</w:t>
            </w:r>
          </w:p>
        </w:tc>
        <w:tc>
          <w:tcPr>
            <w:tcW w:w="745" w:type="dxa"/>
            <w:shd w:val="clear" w:color="auto" w:fill="D0CECE" w:themeFill="background2" w:themeFillShade="E6"/>
          </w:tcPr>
          <w:p w14:paraId="4B6CAE15"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235F3731"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16D52B4B"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0AEAA395"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66923B9B"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13059728"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588497F2" w14:textId="77777777" w:rsidR="004B52BC" w:rsidRPr="009D5168" w:rsidRDefault="004B52BC" w:rsidP="003D16DE">
            <w:pPr>
              <w:spacing w:line="360" w:lineRule="auto"/>
              <w:rPr>
                <w:rFonts w:ascii="Times New Roman" w:hAnsi="Times New Roman" w:cs="Times New Roman"/>
                <w:sz w:val="20"/>
                <w:szCs w:val="20"/>
              </w:rPr>
            </w:pPr>
          </w:p>
        </w:tc>
        <w:tc>
          <w:tcPr>
            <w:tcW w:w="543" w:type="dxa"/>
          </w:tcPr>
          <w:p w14:paraId="71C60484"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7CC8A90B" w14:textId="77777777" w:rsidTr="003D16DE">
        <w:trPr>
          <w:trHeight w:val="77"/>
        </w:trPr>
        <w:tc>
          <w:tcPr>
            <w:tcW w:w="1277" w:type="dxa"/>
          </w:tcPr>
          <w:p w14:paraId="51194A51"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665" w:type="dxa"/>
          </w:tcPr>
          <w:p w14:paraId="5244EF13"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39948A17"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12825433" w14:textId="77777777" w:rsidR="004B52BC" w:rsidRPr="009D5168" w:rsidRDefault="004B52BC" w:rsidP="003D16DE">
            <w:pPr>
              <w:spacing w:line="360" w:lineRule="auto"/>
              <w:rPr>
                <w:rFonts w:ascii="Times New Roman" w:hAnsi="Times New Roman" w:cs="Times New Roman"/>
                <w:sz w:val="20"/>
                <w:szCs w:val="20"/>
              </w:rPr>
            </w:pPr>
          </w:p>
        </w:tc>
        <w:tc>
          <w:tcPr>
            <w:tcW w:w="695" w:type="dxa"/>
          </w:tcPr>
          <w:p w14:paraId="2CE4D2B7"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61747412"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4B95BC37" w14:textId="77777777" w:rsidR="004B52BC" w:rsidRPr="009D5168" w:rsidRDefault="004B52BC" w:rsidP="003D16DE">
            <w:pPr>
              <w:spacing w:line="360" w:lineRule="auto"/>
              <w:rPr>
                <w:rFonts w:ascii="Times New Roman" w:hAnsi="Times New Roman" w:cs="Times New Roman"/>
                <w:sz w:val="20"/>
                <w:szCs w:val="20"/>
              </w:rPr>
            </w:pPr>
          </w:p>
        </w:tc>
        <w:tc>
          <w:tcPr>
            <w:tcW w:w="745" w:type="dxa"/>
          </w:tcPr>
          <w:p w14:paraId="4A62767A"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3E6800C2" w14:textId="77777777" w:rsidR="004B52BC" w:rsidRPr="009D5168" w:rsidRDefault="004B52BC" w:rsidP="003D16DE">
            <w:pPr>
              <w:spacing w:line="360" w:lineRule="auto"/>
              <w:rPr>
                <w:rFonts w:ascii="Times New Roman" w:hAnsi="Times New Roman" w:cs="Times New Roman"/>
                <w:sz w:val="20"/>
                <w:szCs w:val="20"/>
              </w:rPr>
            </w:pPr>
          </w:p>
        </w:tc>
        <w:tc>
          <w:tcPr>
            <w:tcW w:w="667" w:type="dxa"/>
          </w:tcPr>
          <w:p w14:paraId="36F1F588"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7B654130"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7682C605"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11F3AA20" w14:textId="77777777" w:rsidR="004B52BC" w:rsidRPr="009D5168" w:rsidRDefault="004B52BC" w:rsidP="003D16DE">
            <w:pPr>
              <w:spacing w:line="360" w:lineRule="auto"/>
              <w:rPr>
                <w:rFonts w:ascii="Times New Roman" w:hAnsi="Times New Roman" w:cs="Times New Roman"/>
                <w:sz w:val="20"/>
                <w:szCs w:val="20"/>
              </w:rPr>
            </w:pPr>
          </w:p>
        </w:tc>
        <w:tc>
          <w:tcPr>
            <w:tcW w:w="541" w:type="dxa"/>
          </w:tcPr>
          <w:p w14:paraId="4BD24E4A" w14:textId="77777777" w:rsidR="004B52BC" w:rsidRPr="009D5168" w:rsidRDefault="004B52BC" w:rsidP="003D16DE">
            <w:pPr>
              <w:spacing w:line="360" w:lineRule="auto"/>
              <w:rPr>
                <w:rFonts w:ascii="Times New Roman" w:hAnsi="Times New Roman" w:cs="Times New Roman"/>
                <w:sz w:val="20"/>
                <w:szCs w:val="20"/>
              </w:rPr>
            </w:pPr>
          </w:p>
        </w:tc>
        <w:tc>
          <w:tcPr>
            <w:tcW w:w="543" w:type="dxa"/>
          </w:tcPr>
          <w:p w14:paraId="5E123D5B" w14:textId="77777777" w:rsidR="004B52BC" w:rsidRPr="009D5168" w:rsidRDefault="004B52BC" w:rsidP="003D16DE">
            <w:pPr>
              <w:spacing w:line="360" w:lineRule="auto"/>
              <w:rPr>
                <w:rFonts w:ascii="Times New Roman" w:hAnsi="Times New Roman" w:cs="Times New Roman"/>
                <w:sz w:val="20"/>
                <w:szCs w:val="20"/>
              </w:rPr>
            </w:pPr>
          </w:p>
        </w:tc>
      </w:tr>
    </w:tbl>
    <w:p w14:paraId="3909F4CC" w14:textId="77777777" w:rsidR="004B52BC" w:rsidRDefault="004B52BC" w:rsidP="004B52BC">
      <w:pPr>
        <w:pStyle w:val="ListParagraph"/>
      </w:pPr>
    </w:p>
    <w:p w14:paraId="4E00FBDE" w14:textId="77777777" w:rsidR="004B52BC" w:rsidRDefault="004B52BC" w:rsidP="004B52BC">
      <w:pPr>
        <w:pStyle w:val="ListParagraph"/>
        <w:numPr>
          <w:ilvl w:val="0"/>
          <w:numId w:val="11"/>
        </w:numPr>
        <w:spacing w:line="480" w:lineRule="auto"/>
      </w:pPr>
      <w:r>
        <w:t>Calculate the Total Labor Hours (show your work): ________________</w:t>
      </w:r>
    </w:p>
    <w:p w14:paraId="16CB519D" w14:textId="77777777" w:rsidR="004B52BC" w:rsidRDefault="004B52BC" w:rsidP="004B52BC">
      <w:pPr>
        <w:pStyle w:val="ListParagraph"/>
        <w:spacing w:line="480" w:lineRule="auto"/>
      </w:pPr>
    </w:p>
    <w:p w14:paraId="11069EF9" w14:textId="77777777" w:rsidR="004B52BC" w:rsidRDefault="004B52BC" w:rsidP="004B52BC">
      <w:pPr>
        <w:spacing w:line="480" w:lineRule="auto"/>
      </w:pPr>
    </w:p>
    <w:p w14:paraId="460D6D01" w14:textId="77777777" w:rsidR="004B52BC" w:rsidRDefault="004B52BC" w:rsidP="004B52BC">
      <w:pPr>
        <w:pStyle w:val="ListParagraph"/>
        <w:numPr>
          <w:ilvl w:val="0"/>
          <w:numId w:val="11"/>
        </w:numPr>
        <w:spacing w:line="480" w:lineRule="auto"/>
      </w:pPr>
      <w:r>
        <w:t>Calculate the Total Labor Cost (show your work): _________________</w:t>
      </w:r>
    </w:p>
    <w:p w14:paraId="0C1BA232" w14:textId="77777777" w:rsidR="004B52BC" w:rsidRDefault="004B52BC" w:rsidP="004B52BC">
      <w:pPr>
        <w:pStyle w:val="ListParagraph"/>
        <w:spacing w:line="480" w:lineRule="auto"/>
      </w:pPr>
    </w:p>
    <w:p w14:paraId="1B2A220C" w14:textId="77777777" w:rsidR="004B52BC" w:rsidRDefault="004B52BC" w:rsidP="004B52BC">
      <w:pPr>
        <w:pStyle w:val="ListParagraph"/>
        <w:spacing w:line="480" w:lineRule="auto"/>
      </w:pPr>
    </w:p>
    <w:p w14:paraId="3A68DD95" w14:textId="77777777" w:rsidR="004B52BC" w:rsidRDefault="004B52BC" w:rsidP="004B52BC">
      <w:pPr>
        <w:pStyle w:val="ListParagraph"/>
        <w:numPr>
          <w:ilvl w:val="0"/>
          <w:numId w:val="11"/>
        </w:numPr>
        <w:spacing w:line="480" w:lineRule="auto"/>
      </w:pPr>
      <w:r>
        <w:t>Calculate the Total FTEs (show your work): ______________________</w:t>
      </w:r>
    </w:p>
    <w:p w14:paraId="640971F2" w14:textId="77777777" w:rsidR="004B52BC" w:rsidRDefault="004B52BC" w:rsidP="004B52BC">
      <w:pPr>
        <w:pStyle w:val="ListParagraph"/>
        <w:spacing w:line="480" w:lineRule="auto"/>
      </w:pPr>
    </w:p>
    <w:p w14:paraId="5965426E" w14:textId="77777777" w:rsidR="004B52BC" w:rsidRDefault="004B52BC" w:rsidP="004B52BC">
      <w:pPr>
        <w:pStyle w:val="ListParagraph"/>
        <w:spacing w:line="480" w:lineRule="auto"/>
      </w:pPr>
    </w:p>
    <w:p w14:paraId="1CB256EC" w14:textId="77777777" w:rsidR="004B52BC" w:rsidRDefault="004B52BC" w:rsidP="004B52BC">
      <w:pPr>
        <w:pStyle w:val="ListParagraph"/>
        <w:numPr>
          <w:ilvl w:val="0"/>
          <w:numId w:val="11"/>
        </w:numPr>
        <w:spacing w:line="480" w:lineRule="auto"/>
      </w:pPr>
      <w:r>
        <w:t>Calculate the Total FTEs for RDs (show your work): _______________</w:t>
      </w:r>
    </w:p>
    <w:p w14:paraId="00BD50DD" w14:textId="77777777" w:rsidR="004B52BC" w:rsidRDefault="004B52BC" w:rsidP="004B52BC">
      <w:pPr>
        <w:pStyle w:val="ListParagraph"/>
        <w:spacing w:line="480" w:lineRule="auto"/>
      </w:pPr>
    </w:p>
    <w:p w14:paraId="79D3D971" w14:textId="77777777" w:rsidR="004B52BC" w:rsidRDefault="004B52BC" w:rsidP="004B52BC">
      <w:pPr>
        <w:pStyle w:val="ListParagraph"/>
        <w:spacing w:line="480" w:lineRule="auto"/>
      </w:pPr>
    </w:p>
    <w:p w14:paraId="4F49B5DE"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59D2E7BA" w14:textId="77777777" w:rsidR="004B52BC" w:rsidRDefault="004B52BC" w:rsidP="004B52BC">
      <w:pPr>
        <w:jc w:val="center"/>
        <w:rPr>
          <w:rFonts w:ascii="Times New Roman" w:hAnsi="Times New Roman" w:cs="Times New Roman"/>
          <w:b/>
          <w:bCs/>
          <w:sz w:val="32"/>
          <w:szCs w:val="32"/>
          <w:u w:val="single"/>
        </w:rPr>
      </w:pPr>
    </w:p>
    <w:p w14:paraId="0B10C1DC" w14:textId="77777777" w:rsidR="004B52BC" w:rsidRDefault="004B52BC" w:rsidP="004B52BC">
      <w:pPr>
        <w:jc w:val="center"/>
        <w:rPr>
          <w:rFonts w:ascii="Times New Roman" w:hAnsi="Times New Roman" w:cs="Times New Roman"/>
          <w:b/>
          <w:bCs/>
          <w:sz w:val="32"/>
          <w:szCs w:val="32"/>
          <w:u w:val="single"/>
        </w:rPr>
      </w:pPr>
    </w:p>
    <w:p w14:paraId="1CE9CEFE" w14:textId="77777777" w:rsidR="004B52BC" w:rsidRDefault="004B52BC" w:rsidP="004B52BC">
      <w:pPr>
        <w:rPr>
          <w:rFonts w:ascii="Times New Roman" w:hAnsi="Times New Roman" w:cs="Times New Roman"/>
          <w:b/>
          <w:bCs/>
          <w:sz w:val="32"/>
          <w:szCs w:val="32"/>
          <w:u w:val="single"/>
        </w:rPr>
      </w:pPr>
    </w:p>
    <w:p w14:paraId="50B6B758"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Tuesday</w:t>
      </w:r>
    </w:p>
    <w:tbl>
      <w:tblPr>
        <w:tblStyle w:val="TableGrid"/>
        <w:tblW w:w="10010" w:type="dxa"/>
        <w:tblInd w:w="-95" w:type="dxa"/>
        <w:tblLook w:val="04A0" w:firstRow="1" w:lastRow="0" w:firstColumn="1" w:lastColumn="0" w:noHBand="0" w:noVBand="1"/>
      </w:tblPr>
      <w:tblGrid>
        <w:gridCol w:w="1260"/>
        <w:gridCol w:w="510"/>
        <w:gridCol w:w="617"/>
        <w:gridCol w:w="617"/>
        <w:gridCol w:w="677"/>
        <w:gridCol w:w="732"/>
        <w:gridCol w:w="782"/>
        <w:gridCol w:w="649"/>
        <w:gridCol w:w="569"/>
        <w:gridCol w:w="522"/>
        <w:gridCol w:w="615"/>
        <w:gridCol w:w="615"/>
        <w:gridCol w:w="615"/>
        <w:gridCol w:w="615"/>
        <w:gridCol w:w="615"/>
      </w:tblGrid>
      <w:tr w:rsidR="004B52BC" w:rsidRPr="009D5168" w14:paraId="6EE8885B" w14:textId="77777777" w:rsidTr="003D16DE">
        <w:trPr>
          <w:trHeight w:val="134"/>
        </w:trPr>
        <w:tc>
          <w:tcPr>
            <w:tcW w:w="1260" w:type="dxa"/>
          </w:tcPr>
          <w:p w14:paraId="0CA49957"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510" w:type="dxa"/>
          </w:tcPr>
          <w:p w14:paraId="219B6770"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17" w:type="dxa"/>
          </w:tcPr>
          <w:p w14:paraId="61DBFC7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617" w:type="dxa"/>
          </w:tcPr>
          <w:p w14:paraId="4F70633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77" w:type="dxa"/>
          </w:tcPr>
          <w:p w14:paraId="259A87CD"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732" w:type="dxa"/>
          </w:tcPr>
          <w:p w14:paraId="3458890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782" w:type="dxa"/>
          </w:tcPr>
          <w:p w14:paraId="438CDAC8"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649" w:type="dxa"/>
          </w:tcPr>
          <w:p w14:paraId="0DB2085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569" w:type="dxa"/>
          </w:tcPr>
          <w:p w14:paraId="01F5E738"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522" w:type="dxa"/>
          </w:tcPr>
          <w:p w14:paraId="51B3F00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615" w:type="dxa"/>
          </w:tcPr>
          <w:p w14:paraId="7F0B846C"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615" w:type="dxa"/>
          </w:tcPr>
          <w:p w14:paraId="77E4123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615" w:type="dxa"/>
          </w:tcPr>
          <w:p w14:paraId="039B2F2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615" w:type="dxa"/>
          </w:tcPr>
          <w:p w14:paraId="736DCCE7"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15" w:type="dxa"/>
          </w:tcPr>
          <w:p w14:paraId="565AA7E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rsidRPr="009D5168" w14:paraId="140C86D5" w14:textId="77777777" w:rsidTr="003D16DE">
        <w:trPr>
          <w:trHeight w:val="77"/>
        </w:trPr>
        <w:tc>
          <w:tcPr>
            <w:tcW w:w="1260" w:type="dxa"/>
          </w:tcPr>
          <w:p w14:paraId="69C40EC8"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1 – FT</w:t>
            </w:r>
          </w:p>
        </w:tc>
        <w:tc>
          <w:tcPr>
            <w:tcW w:w="510" w:type="dxa"/>
          </w:tcPr>
          <w:p w14:paraId="2177F516" w14:textId="77777777" w:rsidR="004B52BC" w:rsidRPr="009D5168" w:rsidRDefault="004B52BC" w:rsidP="003D16DE">
            <w:pPr>
              <w:spacing w:line="360" w:lineRule="auto"/>
              <w:rPr>
                <w:rFonts w:ascii="Times New Roman" w:hAnsi="Times New Roman" w:cs="Times New Roman"/>
                <w:sz w:val="20"/>
                <w:szCs w:val="20"/>
              </w:rPr>
            </w:pPr>
          </w:p>
        </w:tc>
        <w:tc>
          <w:tcPr>
            <w:tcW w:w="617" w:type="dxa"/>
            <w:shd w:val="clear" w:color="auto" w:fill="D0CECE" w:themeFill="background2" w:themeFillShade="E6"/>
          </w:tcPr>
          <w:p w14:paraId="12020C16" w14:textId="77777777" w:rsidR="004B52BC" w:rsidRPr="009D5168" w:rsidRDefault="004B52BC" w:rsidP="003D16DE">
            <w:pPr>
              <w:spacing w:line="360" w:lineRule="auto"/>
              <w:rPr>
                <w:rFonts w:ascii="Times New Roman" w:hAnsi="Times New Roman" w:cs="Times New Roman"/>
                <w:sz w:val="20"/>
                <w:szCs w:val="20"/>
              </w:rPr>
            </w:pPr>
          </w:p>
        </w:tc>
        <w:tc>
          <w:tcPr>
            <w:tcW w:w="617" w:type="dxa"/>
            <w:shd w:val="clear" w:color="auto" w:fill="D0CECE" w:themeFill="background2" w:themeFillShade="E6"/>
          </w:tcPr>
          <w:p w14:paraId="73965938" w14:textId="77777777" w:rsidR="004B52BC" w:rsidRPr="009D5168" w:rsidRDefault="004B52BC" w:rsidP="003D16DE">
            <w:pPr>
              <w:spacing w:line="360" w:lineRule="auto"/>
              <w:rPr>
                <w:rFonts w:ascii="Times New Roman" w:hAnsi="Times New Roman" w:cs="Times New Roman"/>
                <w:sz w:val="20"/>
                <w:szCs w:val="20"/>
              </w:rPr>
            </w:pPr>
          </w:p>
        </w:tc>
        <w:tc>
          <w:tcPr>
            <w:tcW w:w="677" w:type="dxa"/>
            <w:shd w:val="clear" w:color="auto" w:fill="D0CECE" w:themeFill="background2" w:themeFillShade="E6"/>
          </w:tcPr>
          <w:p w14:paraId="69E9A025" w14:textId="77777777" w:rsidR="004B52BC" w:rsidRPr="009D5168" w:rsidRDefault="004B52BC" w:rsidP="003D16DE">
            <w:pPr>
              <w:spacing w:line="360" w:lineRule="auto"/>
              <w:rPr>
                <w:rFonts w:ascii="Times New Roman" w:hAnsi="Times New Roman" w:cs="Times New Roman"/>
                <w:sz w:val="20"/>
                <w:szCs w:val="20"/>
              </w:rPr>
            </w:pPr>
          </w:p>
        </w:tc>
        <w:tc>
          <w:tcPr>
            <w:tcW w:w="732" w:type="dxa"/>
            <w:shd w:val="clear" w:color="auto" w:fill="D0CECE" w:themeFill="background2" w:themeFillShade="E6"/>
          </w:tcPr>
          <w:p w14:paraId="42B18D5F" w14:textId="77777777" w:rsidR="004B52BC" w:rsidRPr="009D5168" w:rsidRDefault="004B52BC" w:rsidP="003D16DE">
            <w:pPr>
              <w:spacing w:line="360" w:lineRule="auto"/>
              <w:rPr>
                <w:rFonts w:ascii="Times New Roman" w:hAnsi="Times New Roman" w:cs="Times New Roman"/>
                <w:sz w:val="20"/>
                <w:szCs w:val="20"/>
              </w:rPr>
            </w:pPr>
          </w:p>
        </w:tc>
        <w:tc>
          <w:tcPr>
            <w:tcW w:w="782" w:type="dxa"/>
            <w:shd w:val="clear" w:color="auto" w:fill="D0CECE" w:themeFill="background2" w:themeFillShade="E6"/>
          </w:tcPr>
          <w:p w14:paraId="30895EDD" w14:textId="77777777" w:rsidR="004B52BC" w:rsidRPr="009D5168" w:rsidRDefault="004B52BC" w:rsidP="003D16DE">
            <w:pPr>
              <w:spacing w:line="360" w:lineRule="auto"/>
              <w:rPr>
                <w:rFonts w:ascii="Times New Roman" w:hAnsi="Times New Roman" w:cs="Times New Roman"/>
                <w:sz w:val="20"/>
                <w:szCs w:val="20"/>
              </w:rPr>
            </w:pPr>
          </w:p>
        </w:tc>
        <w:tc>
          <w:tcPr>
            <w:tcW w:w="649" w:type="dxa"/>
            <w:shd w:val="clear" w:color="auto" w:fill="D0CECE" w:themeFill="background2" w:themeFillShade="E6"/>
          </w:tcPr>
          <w:p w14:paraId="21090699" w14:textId="77777777" w:rsidR="004B52BC" w:rsidRPr="009D5168" w:rsidRDefault="004B52BC" w:rsidP="003D16DE">
            <w:pPr>
              <w:spacing w:line="360" w:lineRule="auto"/>
              <w:rPr>
                <w:rFonts w:ascii="Times New Roman" w:hAnsi="Times New Roman" w:cs="Times New Roman"/>
                <w:sz w:val="20"/>
                <w:szCs w:val="20"/>
              </w:rPr>
            </w:pPr>
          </w:p>
        </w:tc>
        <w:tc>
          <w:tcPr>
            <w:tcW w:w="569" w:type="dxa"/>
            <w:shd w:val="clear" w:color="auto" w:fill="D0CECE" w:themeFill="background2" w:themeFillShade="E6"/>
          </w:tcPr>
          <w:p w14:paraId="724EEBE7" w14:textId="77777777" w:rsidR="004B52BC" w:rsidRPr="009D5168" w:rsidRDefault="004B52BC" w:rsidP="003D16DE">
            <w:pPr>
              <w:spacing w:line="360" w:lineRule="auto"/>
              <w:rPr>
                <w:rFonts w:ascii="Times New Roman" w:hAnsi="Times New Roman" w:cs="Times New Roman"/>
                <w:sz w:val="20"/>
                <w:szCs w:val="20"/>
              </w:rPr>
            </w:pPr>
          </w:p>
        </w:tc>
        <w:tc>
          <w:tcPr>
            <w:tcW w:w="522" w:type="dxa"/>
            <w:shd w:val="clear" w:color="auto" w:fill="D0CECE" w:themeFill="background2" w:themeFillShade="E6"/>
          </w:tcPr>
          <w:p w14:paraId="58BCF254"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63A972A1"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69F7CD3"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5F84B1E5"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00A99927"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0565236C"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619E5380" w14:textId="77777777" w:rsidTr="003D16DE">
        <w:trPr>
          <w:trHeight w:val="215"/>
        </w:trPr>
        <w:tc>
          <w:tcPr>
            <w:tcW w:w="1260" w:type="dxa"/>
          </w:tcPr>
          <w:p w14:paraId="3F9D58E0"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2 – FT</w:t>
            </w:r>
          </w:p>
        </w:tc>
        <w:tc>
          <w:tcPr>
            <w:tcW w:w="510" w:type="dxa"/>
            <w:shd w:val="clear" w:color="auto" w:fill="D0CECE" w:themeFill="background2" w:themeFillShade="E6"/>
          </w:tcPr>
          <w:p w14:paraId="12676C7D" w14:textId="77777777" w:rsidR="004B52BC" w:rsidRPr="009D5168" w:rsidRDefault="004B52BC" w:rsidP="003D16DE">
            <w:pPr>
              <w:spacing w:line="360" w:lineRule="auto"/>
              <w:rPr>
                <w:rFonts w:ascii="Times New Roman" w:hAnsi="Times New Roman" w:cs="Times New Roman"/>
                <w:sz w:val="20"/>
                <w:szCs w:val="20"/>
              </w:rPr>
            </w:pPr>
          </w:p>
        </w:tc>
        <w:tc>
          <w:tcPr>
            <w:tcW w:w="617" w:type="dxa"/>
            <w:shd w:val="clear" w:color="auto" w:fill="D0CECE" w:themeFill="background2" w:themeFillShade="E6"/>
          </w:tcPr>
          <w:p w14:paraId="24B9BEAB" w14:textId="77777777" w:rsidR="004B52BC" w:rsidRPr="009D5168" w:rsidRDefault="004B52BC" w:rsidP="003D16DE">
            <w:pPr>
              <w:spacing w:line="360" w:lineRule="auto"/>
              <w:rPr>
                <w:rFonts w:ascii="Times New Roman" w:hAnsi="Times New Roman" w:cs="Times New Roman"/>
                <w:sz w:val="20"/>
                <w:szCs w:val="20"/>
              </w:rPr>
            </w:pPr>
          </w:p>
        </w:tc>
        <w:tc>
          <w:tcPr>
            <w:tcW w:w="617" w:type="dxa"/>
            <w:shd w:val="clear" w:color="auto" w:fill="D0CECE" w:themeFill="background2" w:themeFillShade="E6"/>
          </w:tcPr>
          <w:p w14:paraId="04D47600" w14:textId="77777777" w:rsidR="004B52BC" w:rsidRPr="009D5168" w:rsidRDefault="004B52BC" w:rsidP="003D16DE">
            <w:pPr>
              <w:spacing w:line="360" w:lineRule="auto"/>
              <w:rPr>
                <w:rFonts w:ascii="Times New Roman" w:hAnsi="Times New Roman" w:cs="Times New Roman"/>
                <w:sz w:val="20"/>
                <w:szCs w:val="20"/>
              </w:rPr>
            </w:pPr>
          </w:p>
        </w:tc>
        <w:tc>
          <w:tcPr>
            <w:tcW w:w="677" w:type="dxa"/>
            <w:shd w:val="clear" w:color="auto" w:fill="D0CECE" w:themeFill="background2" w:themeFillShade="E6"/>
          </w:tcPr>
          <w:p w14:paraId="65BF833D" w14:textId="77777777" w:rsidR="004B52BC" w:rsidRPr="009D5168" w:rsidRDefault="004B52BC" w:rsidP="003D16DE">
            <w:pPr>
              <w:spacing w:line="360" w:lineRule="auto"/>
              <w:rPr>
                <w:rFonts w:ascii="Times New Roman" w:hAnsi="Times New Roman" w:cs="Times New Roman"/>
                <w:sz w:val="20"/>
                <w:szCs w:val="20"/>
              </w:rPr>
            </w:pPr>
          </w:p>
        </w:tc>
        <w:tc>
          <w:tcPr>
            <w:tcW w:w="732" w:type="dxa"/>
            <w:shd w:val="clear" w:color="auto" w:fill="D0CECE" w:themeFill="background2" w:themeFillShade="E6"/>
          </w:tcPr>
          <w:p w14:paraId="7F1A9F8F" w14:textId="77777777" w:rsidR="004B52BC" w:rsidRPr="009D5168" w:rsidRDefault="004B52BC" w:rsidP="003D16DE">
            <w:pPr>
              <w:spacing w:line="360" w:lineRule="auto"/>
              <w:rPr>
                <w:rFonts w:ascii="Times New Roman" w:hAnsi="Times New Roman" w:cs="Times New Roman"/>
                <w:sz w:val="20"/>
                <w:szCs w:val="20"/>
              </w:rPr>
            </w:pPr>
          </w:p>
        </w:tc>
        <w:tc>
          <w:tcPr>
            <w:tcW w:w="782" w:type="dxa"/>
            <w:shd w:val="clear" w:color="auto" w:fill="D0CECE" w:themeFill="background2" w:themeFillShade="E6"/>
          </w:tcPr>
          <w:p w14:paraId="3B684070" w14:textId="77777777" w:rsidR="004B52BC" w:rsidRPr="009D5168" w:rsidRDefault="004B52BC" w:rsidP="003D16DE">
            <w:pPr>
              <w:spacing w:line="360" w:lineRule="auto"/>
              <w:rPr>
                <w:rFonts w:ascii="Times New Roman" w:hAnsi="Times New Roman" w:cs="Times New Roman"/>
                <w:sz w:val="20"/>
                <w:szCs w:val="20"/>
              </w:rPr>
            </w:pPr>
          </w:p>
        </w:tc>
        <w:tc>
          <w:tcPr>
            <w:tcW w:w="649" w:type="dxa"/>
            <w:shd w:val="clear" w:color="auto" w:fill="D0CECE" w:themeFill="background2" w:themeFillShade="E6"/>
          </w:tcPr>
          <w:p w14:paraId="297CDC89" w14:textId="77777777" w:rsidR="004B52BC" w:rsidRPr="009D5168" w:rsidRDefault="004B52BC" w:rsidP="003D16DE">
            <w:pPr>
              <w:spacing w:line="360" w:lineRule="auto"/>
              <w:rPr>
                <w:rFonts w:ascii="Times New Roman" w:hAnsi="Times New Roman" w:cs="Times New Roman"/>
                <w:sz w:val="20"/>
                <w:szCs w:val="20"/>
              </w:rPr>
            </w:pPr>
          </w:p>
        </w:tc>
        <w:tc>
          <w:tcPr>
            <w:tcW w:w="569" w:type="dxa"/>
            <w:shd w:val="clear" w:color="auto" w:fill="D0CECE" w:themeFill="background2" w:themeFillShade="E6"/>
          </w:tcPr>
          <w:p w14:paraId="36253110" w14:textId="77777777" w:rsidR="004B52BC" w:rsidRPr="009D5168" w:rsidRDefault="004B52BC" w:rsidP="003D16DE">
            <w:pPr>
              <w:spacing w:line="360" w:lineRule="auto"/>
              <w:rPr>
                <w:rFonts w:ascii="Times New Roman" w:hAnsi="Times New Roman" w:cs="Times New Roman"/>
                <w:sz w:val="20"/>
                <w:szCs w:val="20"/>
              </w:rPr>
            </w:pPr>
          </w:p>
        </w:tc>
        <w:tc>
          <w:tcPr>
            <w:tcW w:w="522" w:type="dxa"/>
          </w:tcPr>
          <w:p w14:paraId="4BD7FC9E"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38031004"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688A4264"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1B21E779"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EB9CB12"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38B061A2"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5E79DC7D" w14:textId="77777777" w:rsidTr="003D16DE">
        <w:trPr>
          <w:trHeight w:val="134"/>
        </w:trPr>
        <w:tc>
          <w:tcPr>
            <w:tcW w:w="1260" w:type="dxa"/>
          </w:tcPr>
          <w:p w14:paraId="11F63290"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3 – FT</w:t>
            </w:r>
          </w:p>
        </w:tc>
        <w:tc>
          <w:tcPr>
            <w:tcW w:w="510" w:type="dxa"/>
          </w:tcPr>
          <w:p w14:paraId="2CFE88B8"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3BCFBC7B"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2B7E9905" w14:textId="77777777" w:rsidR="004B52BC" w:rsidRPr="009D5168" w:rsidRDefault="004B52BC" w:rsidP="003D16DE">
            <w:pPr>
              <w:spacing w:line="360" w:lineRule="auto"/>
              <w:rPr>
                <w:rFonts w:ascii="Times New Roman" w:hAnsi="Times New Roman" w:cs="Times New Roman"/>
                <w:sz w:val="20"/>
                <w:szCs w:val="20"/>
              </w:rPr>
            </w:pPr>
          </w:p>
        </w:tc>
        <w:tc>
          <w:tcPr>
            <w:tcW w:w="677" w:type="dxa"/>
          </w:tcPr>
          <w:p w14:paraId="32C12298" w14:textId="77777777" w:rsidR="004B52BC" w:rsidRPr="009D5168" w:rsidRDefault="004B52BC" w:rsidP="003D16DE">
            <w:pPr>
              <w:spacing w:line="360" w:lineRule="auto"/>
              <w:rPr>
                <w:rFonts w:ascii="Times New Roman" w:hAnsi="Times New Roman" w:cs="Times New Roman"/>
                <w:sz w:val="20"/>
                <w:szCs w:val="20"/>
              </w:rPr>
            </w:pPr>
          </w:p>
        </w:tc>
        <w:tc>
          <w:tcPr>
            <w:tcW w:w="732" w:type="dxa"/>
          </w:tcPr>
          <w:p w14:paraId="3658E987" w14:textId="77777777" w:rsidR="004B52BC" w:rsidRPr="009D5168" w:rsidRDefault="004B52BC" w:rsidP="003D16DE">
            <w:pPr>
              <w:spacing w:line="360" w:lineRule="auto"/>
              <w:rPr>
                <w:rFonts w:ascii="Times New Roman" w:hAnsi="Times New Roman" w:cs="Times New Roman"/>
                <w:sz w:val="20"/>
                <w:szCs w:val="20"/>
              </w:rPr>
            </w:pPr>
          </w:p>
        </w:tc>
        <w:tc>
          <w:tcPr>
            <w:tcW w:w="782" w:type="dxa"/>
          </w:tcPr>
          <w:p w14:paraId="0C039E63" w14:textId="77777777" w:rsidR="004B52BC" w:rsidRPr="009D5168" w:rsidRDefault="004B52BC" w:rsidP="003D16DE">
            <w:pPr>
              <w:spacing w:line="360" w:lineRule="auto"/>
              <w:rPr>
                <w:rFonts w:ascii="Times New Roman" w:hAnsi="Times New Roman" w:cs="Times New Roman"/>
                <w:sz w:val="20"/>
                <w:szCs w:val="20"/>
              </w:rPr>
            </w:pPr>
          </w:p>
        </w:tc>
        <w:tc>
          <w:tcPr>
            <w:tcW w:w="649" w:type="dxa"/>
            <w:shd w:val="clear" w:color="auto" w:fill="D0CECE" w:themeFill="background2" w:themeFillShade="E6"/>
          </w:tcPr>
          <w:p w14:paraId="01DFF43D" w14:textId="77777777" w:rsidR="004B52BC" w:rsidRPr="009D5168" w:rsidRDefault="004B52BC" w:rsidP="003D16DE">
            <w:pPr>
              <w:spacing w:line="360" w:lineRule="auto"/>
              <w:rPr>
                <w:rFonts w:ascii="Times New Roman" w:hAnsi="Times New Roman" w:cs="Times New Roman"/>
                <w:sz w:val="20"/>
                <w:szCs w:val="20"/>
              </w:rPr>
            </w:pPr>
          </w:p>
        </w:tc>
        <w:tc>
          <w:tcPr>
            <w:tcW w:w="569" w:type="dxa"/>
            <w:shd w:val="clear" w:color="auto" w:fill="D0CECE" w:themeFill="background2" w:themeFillShade="E6"/>
          </w:tcPr>
          <w:p w14:paraId="07A98B73" w14:textId="77777777" w:rsidR="004B52BC" w:rsidRPr="009D5168" w:rsidRDefault="004B52BC" w:rsidP="003D16DE">
            <w:pPr>
              <w:spacing w:line="360" w:lineRule="auto"/>
              <w:rPr>
                <w:rFonts w:ascii="Times New Roman" w:hAnsi="Times New Roman" w:cs="Times New Roman"/>
                <w:sz w:val="20"/>
                <w:szCs w:val="20"/>
              </w:rPr>
            </w:pPr>
          </w:p>
        </w:tc>
        <w:tc>
          <w:tcPr>
            <w:tcW w:w="522" w:type="dxa"/>
            <w:shd w:val="clear" w:color="auto" w:fill="D0CECE" w:themeFill="background2" w:themeFillShade="E6"/>
          </w:tcPr>
          <w:p w14:paraId="0E57729B"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4BD454C7"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2BC534E4"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478AE1D9"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36072590"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4B38D616"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12C80B6C" w14:textId="77777777" w:rsidTr="003D16DE">
        <w:trPr>
          <w:trHeight w:val="404"/>
        </w:trPr>
        <w:tc>
          <w:tcPr>
            <w:tcW w:w="1260" w:type="dxa"/>
          </w:tcPr>
          <w:p w14:paraId="040C80BB"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4 – FT</w:t>
            </w:r>
          </w:p>
        </w:tc>
        <w:tc>
          <w:tcPr>
            <w:tcW w:w="510" w:type="dxa"/>
          </w:tcPr>
          <w:p w14:paraId="6EB326D3"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69E562E3" w14:textId="77777777" w:rsidR="004B52BC" w:rsidRPr="009D5168" w:rsidRDefault="004B52BC" w:rsidP="003D16DE">
            <w:pPr>
              <w:spacing w:line="360" w:lineRule="auto"/>
              <w:rPr>
                <w:rFonts w:ascii="Times New Roman" w:hAnsi="Times New Roman" w:cs="Times New Roman"/>
                <w:sz w:val="20"/>
                <w:szCs w:val="20"/>
              </w:rPr>
            </w:pPr>
          </w:p>
        </w:tc>
        <w:tc>
          <w:tcPr>
            <w:tcW w:w="1294" w:type="dxa"/>
            <w:gridSpan w:val="2"/>
            <w:shd w:val="clear" w:color="auto" w:fill="000000" w:themeFill="text1"/>
          </w:tcPr>
          <w:p w14:paraId="200F9095" w14:textId="77777777" w:rsidR="004B52BC" w:rsidRPr="003A0985" w:rsidRDefault="004B52BC" w:rsidP="003D16DE">
            <w:pPr>
              <w:spacing w:line="360" w:lineRule="auto"/>
              <w:jc w:val="center"/>
              <w:rPr>
                <w:rFonts w:ascii="Times New Roman" w:hAnsi="Times New Roman" w:cs="Times New Roman"/>
                <w:b/>
                <w:color w:val="FFFFFF" w:themeColor="background1"/>
                <w:sz w:val="20"/>
                <w:szCs w:val="20"/>
              </w:rPr>
            </w:pPr>
            <w:r w:rsidRPr="003A0985">
              <w:rPr>
                <w:rFonts w:ascii="Times New Roman" w:hAnsi="Times New Roman" w:cs="Times New Roman"/>
                <w:b/>
                <w:color w:val="FFFFFF" w:themeColor="background1"/>
                <w:sz w:val="20"/>
                <w:szCs w:val="20"/>
              </w:rPr>
              <w:t>ONC</w:t>
            </w:r>
          </w:p>
        </w:tc>
        <w:tc>
          <w:tcPr>
            <w:tcW w:w="732" w:type="dxa"/>
            <w:shd w:val="clear" w:color="auto" w:fill="D0CECE" w:themeFill="background2" w:themeFillShade="E6"/>
          </w:tcPr>
          <w:p w14:paraId="102A701C" w14:textId="77777777" w:rsidR="004B52BC" w:rsidRPr="009D5168" w:rsidRDefault="004B52BC" w:rsidP="003D16DE">
            <w:pPr>
              <w:spacing w:line="360" w:lineRule="auto"/>
              <w:rPr>
                <w:rFonts w:ascii="Times New Roman" w:hAnsi="Times New Roman" w:cs="Times New Roman"/>
                <w:sz w:val="20"/>
                <w:szCs w:val="20"/>
              </w:rPr>
            </w:pPr>
          </w:p>
        </w:tc>
        <w:tc>
          <w:tcPr>
            <w:tcW w:w="782" w:type="dxa"/>
            <w:shd w:val="clear" w:color="auto" w:fill="D0CECE" w:themeFill="background2" w:themeFillShade="E6"/>
          </w:tcPr>
          <w:p w14:paraId="471B9CB1" w14:textId="77777777" w:rsidR="004B52BC" w:rsidRPr="009D5168" w:rsidRDefault="004B52BC" w:rsidP="003D16DE">
            <w:pPr>
              <w:spacing w:line="360" w:lineRule="auto"/>
              <w:rPr>
                <w:rFonts w:ascii="Times New Roman" w:hAnsi="Times New Roman" w:cs="Times New Roman"/>
                <w:sz w:val="20"/>
                <w:szCs w:val="20"/>
              </w:rPr>
            </w:pPr>
          </w:p>
        </w:tc>
        <w:tc>
          <w:tcPr>
            <w:tcW w:w="649" w:type="dxa"/>
            <w:shd w:val="clear" w:color="auto" w:fill="D0CECE" w:themeFill="background2" w:themeFillShade="E6"/>
          </w:tcPr>
          <w:p w14:paraId="095706D3" w14:textId="77777777" w:rsidR="004B52BC" w:rsidRPr="009D5168" w:rsidRDefault="004B52BC" w:rsidP="003D16DE">
            <w:pPr>
              <w:spacing w:line="360" w:lineRule="auto"/>
              <w:rPr>
                <w:rFonts w:ascii="Times New Roman" w:hAnsi="Times New Roman" w:cs="Times New Roman"/>
                <w:sz w:val="20"/>
                <w:szCs w:val="20"/>
              </w:rPr>
            </w:pPr>
          </w:p>
        </w:tc>
        <w:tc>
          <w:tcPr>
            <w:tcW w:w="569" w:type="dxa"/>
            <w:shd w:val="clear" w:color="auto" w:fill="D0CECE" w:themeFill="background2" w:themeFillShade="E6"/>
          </w:tcPr>
          <w:p w14:paraId="6AAD7BEE" w14:textId="77777777" w:rsidR="004B52BC" w:rsidRPr="009D5168" w:rsidRDefault="004B52BC" w:rsidP="003D16DE">
            <w:pPr>
              <w:spacing w:line="360" w:lineRule="auto"/>
              <w:rPr>
                <w:rFonts w:ascii="Times New Roman" w:hAnsi="Times New Roman" w:cs="Times New Roman"/>
                <w:sz w:val="20"/>
                <w:szCs w:val="20"/>
              </w:rPr>
            </w:pPr>
          </w:p>
        </w:tc>
        <w:tc>
          <w:tcPr>
            <w:tcW w:w="522" w:type="dxa"/>
            <w:shd w:val="clear" w:color="auto" w:fill="D0CECE" w:themeFill="background2" w:themeFillShade="E6"/>
          </w:tcPr>
          <w:p w14:paraId="1C784AE8"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4DDE59E8"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662BF8E3"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3FF813FA"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2B232CCC"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F7A52D1"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2646124E" w14:textId="77777777" w:rsidTr="003D16DE">
        <w:trPr>
          <w:trHeight w:val="77"/>
        </w:trPr>
        <w:tc>
          <w:tcPr>
            <w:tcW w:w="1260" w:type="dxa"/>
          </w:tcPr>
          <w:p w14:paraId="1F6AEC81"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5 – PT</w:t>
            </w:r>
          </w:p>
        </w:tc>
        <w:tc>
          <w:tcPr>
            <w:tcW w:w="510" w:type="dxa"/>
          </w:tcPr>
          <w:p w14:paraId="63FFC22A"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65C8B307"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5F88F15A" w14:textId="77777777" w:rsidR="004B52BC" w:rsidRPr="009D5168" w:rsidRDefault="004B52BC" w:rsidP="003D16DE">
            <w:pPr>
              <w:spacing w:line="360" w:lineRule="auto"/>
              <w:rPr>
                <w:rFonts w:ascii="Times New Roman" w:hAnsi="Times New Roman" w:cs="Times New Roman"/>
                <w:sz w:val="20"/>
                <w:szCs w:val="20"/>
              </w:rPr>
            </w:pPr>
          </w:p>
        </w:tc>
        <w:tc>
          <w:tcPr>
            <w:tcW w:w="677" w:type="dxa"/>
          </w:tcPr>
          <w:p w14:paraId="239FF36C" w14:textId="77777777" w:rsidR="004B52BC" w:rsidRPr="009D5168" w:rsidRDefault="004B52BC" w:rsidP="003D16DE">
            <w:pPr>
              <w:spacing w:line="360" w:lineRule="auto"/>
              <w:rPr>
                <w:rFonts w:ascii="Times New Roman" w:hAnsi="Times New Roman" w:cs="Times New Roman"/>
                <w:sz w:val="20"/>
                <w:szCs w:val="20"/>
              </w:rPr>
            </w:pPr>
          </w:p>
        </w:tc>
        <w:tc>
          <w:tcPr>
            <w:tcW w:w="732" w:type="dxa"/>
          </w:tcPr>
          <w:p w14:paraId="4A4A3506" w14:textId="77777777" w:rsidR="004B52BC" w:rsidRPr="009D5168" w:rsidRDefault="004B52BC" w:rsidP="003D16DE">
            <w:pPr>
              <w:spacing w:line="360" w:lineRule="auto"/>
              <w:rPr>
                <w:rFonts w:ascii="Times New Roman" w:hAnsi="Times New Roman" w:cs="Times New Roman"/>
                <w:sz w:val="20"/>
                <w:szCs w:val="20"/>
              </w:rPr>
            </w:pPr>
          </w:p>
        </w:tc>
        <w:tc>
          <w:tcPr>
            <w:tcW w:w="782" w:type="dxa"/>
          </w:tcPr>
          <w:p w14:paraId="1BE10943" w14:textId="77777777" w:rsidR="004B52BC" w:rsidRPr="009D5168" w:rsidRDefault="004B52BC" w:rsidP="003D16DE">
            <w:pPr>
              <w:spacing w:line="360" w:lineRule="auto"/>
              <w:rPr>
                <w:rFonts w:ascii="Times New Roman" w:hAnsi="Times New Roman" w:cs="Times New Roman"/>
                <w:sz w:val="20"/>
                <w:szCs w:val="20"/>
              </w:rPr>
            </w:pPr>
          </w:p>
        </w:tc>
        <w:tc>
          <w:tcPr>
            <w:tcW w:w="649" w:type="dxa"/>
          </w:tcPr>
          <w:p w14:paraId="232D2044" w14:textId="77777777" w:rsidR="004B52BC" w:rsidRPr="009D5168" w:rsidRDefault="004B52BC" w:rsidP="003D16DE">
            <w:pPr>
              <w:spacing w:line="360" w:lineRule="auto"/>
              <w:rPr>
                <w:rFonts w:ascii="Times New Roman" w:hAnsi="Times New Roman" w:cs="Times New Roman"/>
                <w:sz w:val="20"/>
                <w:szCs w:val="20"/>
              </w:rPr>
            </w:pPr>
          </w:p>
        </w:tc>
        <w:tc>
          <w:tcPr>
            <w:tcW w:w="569" w:type="dxa"/>
          </w:tcPr>
          <w:p w14:paraId="153B8AC7" w14:textId="77777777" w:rsidR="004B52BC" w:rsidRPr="009D5168" w:rsidRDefault="004B52BC" w:rsidP="003D16DE">
            <w:pPr>
              <w:spacing w:line="360" w:lineRule="auto"/>
              <w:rPr>
                <w:rFonts w:ascii="Times New Roman" w:hAnsi="Times New Roman" w:cs="Times New Roman"/>
                <w:sz w:val="20"/>
                <w:szCs w:val="20"/>
              </w:rPr>
            </w:pPr>
          </w:p>
        </w:tc>
        <w:tc>
          <w:tcPr>
            <w:tcW w:w="522" w:type="dxa"/>
          </w:tcPr>
          <w:p w14:paraId="28479F01"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5EABB15E"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BC05257"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1C23C2BA"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22F21B6F"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3D133E33"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2E23ACFB" w14:textId="77777777" w:rsidTr="003D16DE">
        <w:trPr>
          <w:trHeight w:val="161"/>
        </w:trPr>
        <w:tc>
          <w:tcPr>
            <w:tcW w:w="1260" w:type="dxa"/>
          </w:tcPr>
          <w:p w14:paraId="693903C3"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510" w:type="dxa"/>
          </w:tcPr>
          <w:p w14:paraId="4B525057"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2FE10727"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66DC2C12" w14:textId="77777777" w:rsidR="004B52BC" w:rsidRPr="009D5168" w:rsidRDefault="004B52BC" w:rsidP="003D16DE">
            <w:pPr>
              <w:spacing w:line="360" w:lineRule="auto"/>
              <w:rPr>
                <w:rFonts w:ascii="Times New Roman" w:hAnsi="Times New Roman" w:cs="Times New Roman"/>
                <w:sz w:val="20"/>
                <w:szCs w:val="20"/>
              </w:rPr>
            </w:pPr>
          </w:p>
        </w:tc>
        <w:tc>
          <w:tcPr>
            <w:tcW w:w="677" w:type="dxa"/>
          </w:tcPr>
          <w:p w14:paraId="2793A4A1" w14:textId="77777777" w:rsidR="004B52BC" w:rsidRPr="009D5168" w:rsidRDefault="004B52BC" w:rsidP="003D16DE">
            <w:pPr>
              <w:spacing w:line="360" w:lineRule="auto"/>
              <w:rPr>
                <w:rFonts w:ascii="Times New Roman" w:hAnsi="Times New Roman" w:cs="Times New Roman"/>
                <w:sz w:val="20"/>
                <w:szCs w:val="20"/>
              </w:rPr>
            </w:pPr>
          </w:p>
        </w:tc>
        <w:tc>
          <w:tcPr>
            <w:tcW w:w="732" w:type="dxa"/>
          </w:tcPr>
          <w:p w14:paraId="661F7227" w14:textId="77777777" w:rsidR="004B52BC" w:rsidRPr="009D5168" w:rsidRDefault="004B52BC" w:rsidP="003D16DE">
            <w:pPr>
              <w:spacing w:line="360" w:lineRule="auto"/>
              <w:rPr>
                <w:rFonts w:ascii="Times New Roman" w:hAnsi="Times New Roman" w:cs="Times New Roman"/>
                <w:sz w:val="20"/>
                <w:szCs w:val="20"/>
              </w:rPr>
            </w:pPr>
          </w:p>
        </w:tc>
        <w:tc>
          <w:tcPr>
            <w:tcW w:w="782" w:type="dxa"/>
          </w:tcPr>
          <w:p w14:paraId="5F6B2ED0" w14:textId="77777777" w:rsidR="004B52BC" w:rsidRPr="009D5168" w:rsidRDefault="004B52BC" w:rsidP="003D16DE">
            <w:pPr>
              <w:spacing w:line="360" w:lineRule="auto"/>
              <w:rPr>
                <w:rFonts w:ascii="Times New Roman" w:hAnsi="Times New Roman" w:cs="Times New Roman"/>
                <w:sz w:val="20"/>
                <w:szCs w:val="20"/>
              </w:rPr>
            </w:pPr>
          </w:p>
        </w:tc>
        <w:tc>
          <w:tcPr>
            <w:tcW w:w="649" w:type="dxa"/>
            <w:shd w:val="clear" w:color="auto" w:fill="D0CECE" w:themeFill="background2" w:themeFillShade="E6"/>
          </w:tcPr>
          <w:p w14:paraId="2DEFC9F0" w14:textId="77777777" w:rsidR="004B52BC" w:rsidRPr="009D5168" w:rsidRDefault="004B52BC" w:rsidP="003D16DE">
            <w:pPr>
              <w:spacing w:line="360" w:lineRule="auto"/>
              <w:rPr>
                <w:rFonts w:ascii="Times New Roman" w:hAnsi="Times New Roman" w:cs="Times New Roman"/>
                <w:sz w:val="20"/>
                <w:szCs w:val="20"/>
              </w:rPr>
            </w:pPr>
          </w:p>
        </w:tc>
        <w:tc>
          <w:tcPr>
            <w:tcW w:w="569" w:type="dxa"/>
            <w:shd w:val="clear" w:color="auto" w:fill="D0CECE" w:themeFill="background2" w:themeFillShade="E6"/>
          </w:tcPr>
          <w:p w14:paraId="6322D700" w14:textId="77777777" w:rsidR="004B52BC" w:rsidRPr="009D5168" w:rsidRDefault="004B52BC" w:rsidP="003D16DE">
            <w:pPr>
              <w:spacing w:line="360" w:lineRule="auto"/>
              <w:rPr>
                <w:rFonts w:ascii="Times New Roman" w:hAnsi="Times New Roman" w:cs="Times New Roman"/>
                <w:sz w:val="20"/>
                <w:szCs w:val="20"/>
              </w:rPr>
            </w:pPr>
          </w:p>
        </w:tc>
        <w:tc>
          <w:tcPr>
            <w:tcW w:w="522" w:type="dxa"/>
            <w:shd w:val="clear" w:color="auto" w:fill="D0CECE" w:themeFill="background2" w:themeFillShade="E6"/>
          </w:tcPr>
          <w:p w14:paraId="4A9EFA89"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4FFE23F3"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63B5F45F"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566CCB35"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26BCA345" w14:textId="77777777" w:rsidR="004B52BC" w:rsidRPr="009D5168" w:rsidRDefault="004B52BC" w:rsidP="003D16DE">
            <w:pPr>
              <w:spacing w:line="360" w:lineRule="auto"/>
              <w:rPr>
                <w:rFonts w:ascii="Times New Roman" w:hAnsi="Times New Roman" w:cs="Times New Roman"/>
                <w:sz w:val="20"/>
                <w:szCs w:val="20"/>
              </w:rPr>
            </w:pPr>
          </w:p>
        </w:tc>
        <w:tc>
          <w:tcPr>
            <w:tcW w:w="615" w:type="dxa"/>
            <w:shd w:val="clear" w:color="auto" w:fill="D0CECE" w:themeFill="background2" w:themeFillShade="E6"/>
          </w:tcPr>
          <w:p w14:paraId="2DD060F0"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06E8D7B7" w14:textId="77777777" w:rsidTr="003D16DE">
        <w:trPr>
          <w:trHeight w:val="77"/>
        </w:trPr>
        <w:tc>
          <w:tcPr>
            <w:tcW w:w="1260" w:type="dxa"/>
          </w:tcPr>
          <w:p w14:paraId="29AFF233"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510" w:type="dxa"/>
          </w:tcPr>
          <w:p w14:paraId="5DEB6046"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29D93DCA"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0E24387E" w14:textId="77777777" w:rsidR="004B52BC" w:rsidRPr="009D5168" w:rsidRDefault="004B52BC" w:rsidP="003D16DE">
            <w:pPr>
              <w:spacing w:line="360" w:lineRule="auto"/>
              <w:rPr>
                <w:rFonts w:ascii="Times New Roman" w:hAnsi="Times New Roman" w:cs="Times New Roman"/>
                <w:sz w:val="20"/>
                <w:szCs w:val="20"/>
              </w:rPr>
            </w:pPr>
          </w:p>
        </w:tc>
        <w:tc>
          <w:tcPr>
            <w:tcW w:w="677" w:type="dxa"/>
          </w:tcPr>
          <w:p w14:paraId="1E97DF8A" w14:textId="77777777" w:rsidR="004B52BC" w:rsidRPr="009D5168" w:rsidRDefault="004B52BC" w:rsidP="003D16DE">
            <w:pPr>
              <w:spacing w:line="360" w:lineRule="auto"/>
              <w:rPr>
                <w:rFonts w:ascii="Times New Roman" w:hAnsi="Times New Roman" w:cs="Times New Roman"/>
                <w:sz w:val="20"/>
                <w:szCs w:val="20"/>
              </w:rPr>
            </w:pPr>
          </w:p>
        </w:tc>
        <w:tc>
          <w:tcPr>
            <w:tcW w:w="732" w:type="dxa"/>
          </w:tcPr>
          <w:p w14:paraId="43677997" w14:textId="77777777" w:rsidR="004B52BC" w:rsidRPr="009D5168" w:rsidRDefault="004B52BC" w:rsidP="003D16DE">
            <w:pPr>
              <w:spacing w:line="360" w:lineRule="auto"/>
              <w:rPr>
                <w:rFonts w:ascii="Times New Roman" w:hAnsi="Times New Roman" w:cs="Times New Roman"/>
                <w:sz w:val="20"/>
                <w:szCs w:val="20"/>
              </w:rPr>
            </w:pPr>
          </w:p>
        </w:tc>
        <w:tc>
          <w:tcPr>
            <w:tcW w:w="782" w:type="dxa"/>
          </w:tcPr>
          <w:p w14:paraId="73B06221" w14:textId="77777777" w:rsidR="004B52BC" w:rsidRPr="009D5168" w:rsidRDefault="004B52BC" w:rsidP="003D16DE">
            <w:pPr>
              <w:spacing w:line="360" w:lineRule="auto"/>
              <w:rPr>
                <w:rFonts w:ascii="Times New Roman" w:hAnsi="Times New Roman" w:cs="Times New Roman"/>
                <w:sz w:val="20"/>
                <w:szCs w:val="20"/>
              </w:rPr>
            </w:pPr>
          </w:p>
        </w:tc>
        <w:tc>
          <w:tcPr>
            <w:tcW w:w="649" w:type="dxa"/>
          </w:tcPr>
          <w:p w14:paraId="50B188BE" w14:textId="77777777" w:rsidR="004B52BC" w:rsidRPr="009D5168" w:rsidRDefault="004B52BC" w:rsidP="003D16DE">
            <w:pPr>
              <w:spacing w:line="360" w:lineRule="auto"/>
              <w:rPr>
                <w:rFonts w:ascii="Times New Roman" w:hAnsi="Times New Roman" w:cs="Times New Roman"/>
                <w:sz w:val="20"/>
                <w:szCs w:val="20"/>
              </w:rPr>
            </w:pPr>
          </w:p>
        </w:tc>
        <w:tc>
          <w:tcPr>
            <w:tcW w:w="569" w:type="dxa"/>
          </w:tcPr>
          <w:p w14:paraId="45D7CB7F" w14:textId="77777777" w:rsidR="004B52BC" w:rsidRPr="009D5168" w:rsidRDefault="004B52BC" w:rsidP="003D16DE">
            <w:pPr>
              <w:spacing w:line="360" w:lineRule="auto"/>
              <w:rPr>
                <w:rFonts w:ascii="Times New Roman" w:hAnsi="Times New Roman" w:cs="Times New Roman"/>
                <w:sz w:val="20"/>
                <w:szCs w:val="20"/>
              </w:rPr>
            </w:pPr>
          </w:p>
        </w:tc>
        <w:tc>
          <w:tcPr>
            <w:tcW w:w="522" w:type="dxa"/>
          </w:tcPr>
          <w:p w14:paraId="02A6A540"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4E1E411F"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9B516EE"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333DA30B"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5EA4BD21"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0F8768C" w14:textId="77777777" w:rsidR="004B52BC" w:rsidRPr="009D5168" w:rsidRDefault="004B52BC" w:rsidP="003D16DE">
            <w:pPr>
              <w:spacing w:line="360" w:lineRule="auto"/>
              <w:rPr>
                <w:rFonts w:ascii="Times New Roman" w:hAnsi="Times New Roman" w:cs="Times New Roman"/>
                <w:sz w:val="20"/>
                <w:szCs w:val="20"/>
              </w:rPr>
            </w:pPr>
          </w:p>
        </w:tc>
      </w:tr>
      <w:tr w:rsidR="004B52BC" w:rsidRPr="009D5168" w14:paraId="515D44E3" w14:textId="77777777" w:rsidTr="003D16DE">
        <w:trPr>
          <w:trHeight w:val="77"/>
        </w:trPr>
        <w:tc>
          <w:tcPr>
            <w:tcW w:w="1260" w:type="dxa"/>
          </w:tcPr>
          <w:p w14:paraId="2DA84EE3"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510" w:type="dxa"/>
          </w:tcPr>
          <w:p w14:paraId="2CE73847"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3D66BF27" w14:textId="77777777" w:rsidR="004B52BC" w:rsidRPr="009D5168" w:rsidRDefault="004B52BC" w:rsidP="003D16DE">
            <w:pPr>
              <w:spacing w:line="360" w:lineRule="auto"/>
              <w:rPr>
                <w:rFonts w:ascii="Times New Roman" w:hAnsi="Times New Roman" w:cs="Times New Roman"/>
                <w:sz w:val="20"/>
                <w:szCs w:val="20"/>
              </w:rPr>
            </w:pPr>
          </w:p>
        </w:tc>
        <w:tc>
          <w:tcPr>
            <w:tcW w:w="617" w:type="dxa"/>
          </w:tcPr>
          <w:p w14:paraId="29C02053" w14:textId="77777777" w:rsidR="004B52BC" w:rsidRPr="009D5168" w:rsidRDefault="004B52BC" w:rsidP="003D16DE">
            <w:pPr>
              <w:spacing w:line="360" w:lineRule="auto"/>
              <w:rPr>
                <w:rFonts w:ascii="Times New Roman" w:hAnsi="Times New Roman" w:cs="Times New Roman"/>
                <w:sz w:val="20"/>
                <w:szCs w:val="20"/>
              </w:rPr>
            </w:pPr>
          </w:p>
        </w:tc>
        <w:tc>
          <w:tcPr>
            <w:tcW w:w="677" w:type="dxa"/>
          </w:tcPr>
          <w:p w14:paraId="4AA4CBDF" w14:textId="77777777" w:rsidR="004B52BC" w:rsidRPr="009D5168" w:rsidRDefault="004B52BC" w:rsidP="003D16DE">
            <w:pPr>
              <w:spacing w:line="360" w:lineRule="auto"/>
              <w:rPr>
                <w:rFonts w:ascii="Times New Roman" w:hAnsi="Times New Roman" w:cs="Times New Roman"/>
                <w:sz w:val="20"/>
                <w:szCs w:val="20"/>
              </w:rPr>
            </w:pPr>
          </w:p>
        </w:tc>
        <w:tc>
          <w:tcPr>
            <w:tcW w:w="732" w:type="dxa"/>
          </w:tcPr>
          <w:p w14:paraId="2F2DFAF0" w14:textId="77777777" w:rsidR="004B52BC" w:rsidRPr="009D5168" w:rsidRDefault="004B52BC" w:rsidP="003D16DE">
            <w:pPr>
              <w:spacing w:line="360" w:lineRule="auto"/>
              <w:rPr>
                <w:rFonts w:ascii="Times New Roman" w:hAnsi="Times New Roman" w:cs="Times New Roman"/>
                <w:sz w:val="20"/>
                <w:szCs w:val="20"/>
              </w:rPr>
            </w:pPr>
          </w:p>
        </w:tc>
        <w:tc>
          <w:tcPr>
            <w:tcW w:w="782" w:type="dxa"/>
          </w:tcPr>
          <w:p w14:paraId="12008343" w14:textId="77777777" w:rsidR="004B52BC" w:rsidRPr="009D5168" w:rsidRDefault="004B52BC" w:rsidP="003D16DE">
            <w:pPr>
              <w:spacing w:line="360" w:lineRule="auto"/>
              <w:rPr>
                <w:rFonts w:ascii="Times New Roman" w:hAnsi="Times New Roman" w:cs="Times New Roman"/>
                <w:sz w:val="20"/>
                <w:szCs w:val="20"/>
              </w:rPr>
            </w:pPr>
          </w:p>
        </w:tc>
        <w:tc>
          <w:tcPr>
            <w:tcW w:w="649" w:type="dxa"/>
          </w:tcPr>
          <w:p w14:paraId="38B84C0D" w14:textId="77777777" w:rsidR="004B52BC" w:rsidRPr="009D5168" w:rsidRDefault="004B52BC" w:rsidP="003D16DE">
            <w:pPr>
              <w:spacing w:line="360" w:lineRule="auto"/>
              <w:rPr>
                <w:rFonts w:ascii="Times New Roman" w:hAnsi="Times New Roman" w:cs="Times New Roman"/>
                <w:sz w:val="20"/>
                <w:szCs w:val="20"/>
              </w:rPr>
            </w:pPr>
          </w:p>
        </w:tc>
        <w:tc>
          <w:tcPr>
            <w:tcW w:w="569" w:type="dxa"/>
          </w:tcPr>
          <w:p w14:paraId="114A56BB" w14:textId="77777777" w:rsidR="004B52BC" w:rsidRPr="009D5168" w:rsidRDefault="004B52BC" w:rsidP="003D16DE">
            <w:pPr>
              <w:spacing w:line="360" w:lineRule="auto"/>
              <w:rPr>
                <w:rFonts w:ascii="Times New Roman" w:hAnsi="Times New Roman" w:cs="Times New Roman"/>
                <w:sz w:val="20"/>
                <w:szCs w:val="20"/>
              </w:rPr>
            </w:pPr>
          </w:p>
        </w:tc>
        <w:tc>
          <w:tcPr>
            <w:tcW w:w="522" w:type="dxa"/>
          </w:tcPr>
          <w:p w14:paraId="6BEE0CC3"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266C83F6"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2C0F363B"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5EA0424F"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451CB87A" w14:textId="77777777" w:rsidR="004B52BC" w:rsidRPr="009D5168" w:rsidRDefault="004B52BC" w:rsidP="003D16DE">
            <w:pPr>
              <w:spacing w:line="360" w:lineRule="auto"/>
              <w:rPr>
                <w:rFonts w:ascii="Times New Roman" w:hAnsi="Times New Roman" w:cs="Times New Roman"/>
                <w:sz w:val="20"/>
                <w:szCs w:val="20"/>
              </w:rPr>
            </w:pPr>
          </w:p>
        </w:tc>
        <w:tc>
          <w:tcPr>
            <w:tcW w:w="615" w:type="dxa"/>
          </w:tcPr>
          <w:p w14:paraId="79DDE9BF" w14:textId="77777777" w:rsidR="004B52BC" w:rsidRPr="009D5168" w:rsidRDefault="004B52BC" w:rsidP="003D16DE">
            <w:pPr>
              <w:spacing w:line="360" w:lineRule="auto"/>
              <w:rPr>
                <w:rFonts w:ascii="Times New Roman" w:hAnsi="Times New Roman" w:cs="Times New Roman"/>
                <w:sz w:val="20"/>
                <w:szCs w:val="20"/>
              </w:rPr>
            </w:pPr>
          </w:p>
        </w:tc>
      </w:tr>
    </w:tbl>
    <w:p w14:paraId="0228A617" w14:textId="77777777" w:rsidR="004B52BC" w:rsidRDefault="004B52BC" w:rsidP="004B52BC"/>
    <w:p w14:paraId="6C7869DD" w14:textId="77777777" w:rsidR="004B52BC" w:rsidRDefault="004B52BC" w:rsidP="004B52BC">
      <w:pPr>
        <w:pStyle w:val="ListParagraph"/>
        <w:numPr>
          <w:ilvl w:val="0"/>
          <w:numId w:val="11"/>
        </w:numPr>
        <w:spacing w:line="480" w:lineRule="auto"/>
      </w:pPr>
      <w:r>
        <w:t>Calculate the Total Labor Hours (show your work): ________________</w:t>
      </w:r>
    </w:p>
    <w:p w14:paraId="62823540" w14:textId="77777777" w:rsidR="004B52BC" w:rsidRDefault="004B52BC" w:rsidP="004B52BC">
      <w:pPr>
        <w:pStyle w:val="ListParagraph"/>
        <w:spacing w:line="480" w:lineRule="auto"/>
      </w:pPr>
    </w:p>
    <w:p w14:paraId="3841D3A8" w14:textId="77777777" w:rsidR="004B52BC" w:rsidRDefault="004B52BC" w:rsidP="004B52BC">
      <w:pPr>
        <w:spacing w:line="480" w:lineRule="auto"/>
      </w:pPr>
    </w:p>
    <w:p w14:paraId="5061B417" w14:textId="77777777" w:rsidR="004B52BC" w:rsidRDefault="004B52BC" w:rsidP="004B52BC">
      <w:pPr>
        <w:pStyle w:val="ListParagraph"/>
        <w:numPr>
          <w:ilvl w:val="0"/>
          <w:numId w:val="11"/>
        </w:numPr>
        <w:spacing w:line="480" w:lineRule="auto"/>
      </w:pPr>
      <w:r>
        <w:t>Calculate the Total Labor Cost (show your work): _________________</w:t>
      </w:r>
    </w:p>
    <w:p w14:paraId="4F46AAF3" w14:textId="77777777" w:rsidR="004B52BC" w:rsidRDefault="004B52BC" w:rsidP="004B52BC">
      <w:pPr>
        <w:pStyle w:val="ListParagraph"/>
        <w:spacing w:line="480" w:lineRule="auto"/>
      </w:pPr>
    </w:p>
    <w:p w14:paraId="651908E3" w14:textId="77777777" w:rsidR="004B52BC" w:rsidRDefault="004B52BC" w:rsidP="004B52BC">
      <w:pPr>
        <w:pStyle w:val="ListParagraph"/>
        <w:spacing w:line="480" w:lineRule="auto"/>
      </w:pPr>
    </w:p>
    <w:p w14:paraId="0C76D9CA" w14:textId="77777777" w:rsidR="004B52BC" w:rsidRDefault="004B52BC" w:rsidP="004B52BC">
      <w:pPr>
        <w:pStyle w:val="ListParagraph"/>
        <w:numPr>
          <w:ilvl w:val="0"/>
          <w:numId w:val="11"/>
        </w:numPr>
        <w:spacing w:line="480" w:lineRule="auto"/>
      </w:pPr>
      <w:r>
        <w:t>Calculate the Total FTEs (show your work): ______________________</w:t>
      </w:r>
    </w:p>
    <w:p w14:paraId="468DCE62" w14:textId="77777777" w:rsidR="004B52BC" w:rsidRDefault="004B52BC" w:rsidP="004B52BC">
      <w:pPr>
        <w:pStyle w:val="ListParagraph"/>
        <w:spacing w:line="480" w:lineRule="auto"/>
      </w:pPr>
    </w:p>
    <w:p w14:paraId="493361B0" w14:textId="77777777" w:rsidR="004B52BC" w:rsidRDefault="004B52BC" w:rsidP="004B52BC">
      <w:pPr>
        <w:pStyle w:val="ListParagraph"/>
        <w:spacing w:line="480" w:lineRule="auto"/>
      </w:pPr>
    </w:p>
    <w:p w14:paraId="53377FD8" w14:textId="77777777" w:rsidR="004B52BC" w:rsidRDefault="004B52BC" w:rsidP="004B52BC">
      <w:pPr>
        <w:pStyle w:val="ListParagraph"/>
        <w:numPr>
          <w:ilvl w:val="0"/>
          <w:numId w:val="11"/>
        </w:numPr>
        <w:spacing w:line="480" w:lineRule="auto"/>
      </w:pPr>
      <w:r>
        <w:t>Calculate the Total FTEs for RDs (show your work): _______________</w:t>
      </w:r>
    </w:p>
    <w:p w14:paraId="13305252" w14:textId="77777777" w:rsidR="004B52BC" w:rsidRDefault="004B52BC" w:rsidP="004B52BC">
      <w:pPr>
        <w:pStyle w:val="ListParagraph"/>
        <w:spacing w:line="480" w:lineRule="auto"/>
      </w:pPr>
    </w:p>
    <w:p w14:paraId="3FD2C6E4" w14:textId="77777777" w:rsidR="004B52BC" w:rsidRDefault="004B52BC" w:rsidP="004B52BC">
      <w:pPr>
        <w:pStyle w:val="ListParagraph"/>
        <w:spacing w:line="480" w:lineRule="auto"/>
      </w:pPr>
    </w:p>
    <w:p w14:paraId="1424EE06"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67CC23CF" w14:textId="77777777" w:rsidR="004B52BC" w:rsidRDefault="004B52BC" w:rsidP="004B52BC">
      <w:pPr>
        <w:rPr>
          <w:sz w:val="32"/>
          <w:szCs w:val="32"/>
        </w:rPr>
      </w:pPr>
    </w:p>
    <w:p w14:paraId="1D86AEEB" w14:textId="77777777" w:rsidR="004B52BC" w:rsidRDefault="004B52BC" w:rsidP="004B52BC">
      <w:pPr>
        <w:rPr>
          <w:sz w:val="32"/>
          <w:szCs w:val="32"/>
        </w:rPr>
      </w:pPr>
    </w:p>
    <w:p w14:paraId="52F1245E" w14:textId="77777777" w:rsidR="004B52BC" w:rsidRPr="002C7014" w:rsidRDefault="004B52BC" w:rsidP="004B52BC">
      <w:pPr>
        <w:rPr>
          <w:sz w:val="32"/>
          <w:szCs w:val="32"/>
        </w:rPr>
      </w:pPr>
    </w:p>
    <w:p w14:paraId="080D106E"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Wednesday</w:t>
      </w:r>
    </w:p>
    <w:tbl>
      <w:tblPr>
        <w:tblStyle w:val="TableGrid"/>
        <w:tblW w:w="10206" w:type="dxa"/>
        <w:tblInd w:w="-275" w:type="dxa"/>
        <w:tblLayout w:type="fixed"/>
        <w:tblLook w:val="04A0" w:firstRow="1" w:lastRow="0" w:firstColumn="1" w:lastColumn="0" w:noHBand="0" w:noVBand="1"/>
      </w:tblPr>
      <w:tblGrid>
        <w:gridCol w:w="1350"/>
        <w:gridCol w:w="630"/>
        <w:gridCol w:w="630"/>
        <w:gridCol w:w="630"/>
        <w:gridCol w:w="630"/>
        <w:gridCol w:w="720"/>
        <w:gridCol w:w="695"/>
        <w:gridCol w:w="632"/>
        <w:gridCol w:w="668"/>
        <w:gridCol w:w="572"/>
        <w:gridCol w:w="529"/>
        <w:gridCol w:w="630"/>
        <w:gridCol w:w="630"/>
        <w:gridCol w:w="630"/>
        <w:gridCol w:w="630"/>
      </w:tblGrid>
      <w:tr w:rsidR="004B52BC" w14:paraId="70FD847B" w14:textId="77777777" w:rsidTr="003D16DE">
        <w:trPr>
          <w:trHeight w:val="344"/>
        </w:trPr>
        <w:tc>
          <w:tcPr>
            <w:tcW w:w="1350" w:type="dxa"/>
          </w:tcPr>
          <w:p w14:paraId="783BFD1C"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630" w:type="dxa"/>
          </w:tcPr>
          <w:p w14:paraId="306A215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0" w:type="dxa"/>
          </w:tcPr>
          <w:p w14:paraId="728EF946"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630" w:type="dxa"/>
          </w:tcPr>
          <w:p w14:paraId="71FDE25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30" w:type="dxa"/>
          </w:tcPr>
          <w:p w14:paraId="33E23EBD"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720" w:type="dxa"/>
          </w:tcPr>
          <w:p w14:paraId="098DA59D"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695" w:type="dxa"/>
          </w:tcPr>
          <w:p w14:paraId="1A17406B"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632" w:type="dxa"/>
          </w:tcPr>
          <w:p w14:paraId="090F0E2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668" w:type="dxa"/>
          </w:tcPr>
          <w:p w14:paraId="219FD53A"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572" w:type="dxa"/>
          </w:tcPr>
          <w:p w14:paraId="0BC3D5BC"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529" w:type="dxa"/>
          </w:tcPr>
          <w:p w14:paraId="72EB4198"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630" w:type="dxa"/>
          </w:tcPr>
          <w:p w14:paraId="46405C2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630" w:type="dxa"/>
          </w:tcPr>
          <w:p w14:paraId="2E1D2335"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630" w:type="dxa"/>
          </w:tcPr>
          <w:p w14:paraId="2EDC819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0" w:type="dxa"/>
          </w:tcPr>
          <w:p w14:paraId="5C63854B"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14:paraId="45F88B17" w14:textId="77777777" w:rsidTr="003D16DE">
        <w:trPr>
          <w:trHeight w:val="260"/>
        </w:trPr>
        <w:tc>
          <w:tcPr>
            <w:tcW w:w="1350" w:type="dxa"/>
          </w:tcPr>
          <w:p w14:paraId="48D054A6"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1 – FT</w:t>
            </w:r>
          </w:p>
        </w:tc>
        <w:tc>
          <w:tcPr>
            <w:tcW w:w="630" w:type="dxa"/>
          </w:tcPr>
          <w:p w14:paraId="7B4C48C8"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389110C0"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303C6566"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180AD71E" w14:textId="77777777" w:rsidR="004B52BC" w:rsidRDefault="004B52BC" w:rsidP="003D16DE">
            <w:pPr>
              <w:spacing w:line="360" w:lineRule="auto"/>
              <w:rPr>
                <w:rFonts w:ascii="Times New Roman" w:hAnsi="Times New Roman" w:cs="Times New Roman"/>
              </w:rPr>
            </w:pPr>
          </w:p>
        </w:tc>
        <w:tc>
          <w:tcPr>
            <w:tcW w:w="720" w:type="dxa"/>
            <w:shd w:val="clear" w:color="auto" w:fill="D0CECE" w:themeFill="background2" w:themeFillShade="E6"/>
          </w:tcPr>
          <w:p w14:paraId="72EB644D" w14:textId="77777777" w:rsidR="004B52BC" w:rsidRDefault="004B52BC" w:rsidP="003D16DE">
            <w:pPr>
              <w:spacing w:line="360" w:lineRule="auto"/>
              <w:rPr>
                <w:rFonts w:ascii="Times New Roman" w:hAnsi="Times New Roman" w:cs="Times New Roman"/>
              </w:rPr>
            </w:pPr>
          </w:p>
        </w:tc>
        <w:tc>
          <w:tcPr>
            <w:tcW w:w="695" w:type="dxa"/>
            <w:shd w:val="clear" w:color="auto" w:fill="D0CECE" w:themeFill="background2" w:themeFillShade="E6"/>
          </w:tcPr>
          <w:p w14:paraId="4B73C5F9" w14:textId="77777777" w:rsidR="004B52BC" w:rsidRDefault="004B52BC" w:rsidP="003D16DE">
            <w:pPr>
              <w:spacing w:line="360" w:lineRule="auto"/>
              <w:rPr>
                <w:rFonts w:ascii="Times New Roman" w:hAnsi="Times New Roman" w:cs="Times New Roman"/>
              </w:rPr>
            </w:pPr>
          </w:p>
        </w:tc>
        <w:tc>
          <w:tcPr>
            <w:tcW w:w="632" w:type="dxa"/>
            <w:shd w:val="clear" w:color="auto" w:fill="D0CECE" w:themeFill="background2" w:themeFillShade="E6"/>
          </w:tcPr>
          <w:p w14:paraId="337EBFCB" w14:textId="77777777" w:rsidR="004B52BC" w:rsidRDefault="004B52BC" w:rsidP="003D16DE">
            <w:pPr>
              <w:spacing w:line="360" w:lineRule="auto"/>
              <w:rPr>
                <w:rFonts w:ascii="Times New Roman" w:hAnsi="Times New Roman" w:cs="Times New Roman"/>
              </w:rPr>
            </w:pPr>
          </w:p>
        </w:tc>
        <w:tc>
          <w:tcPr>
            <w:tcW w:w="668" w:type="dxa"/>
            <w:shd w:val="clear" w:color="auto" w:fill="D0CECE" w:themeFill="background2" w:themeFillShade="E6"/>
          </w:tcPr>
          <w:p w14:paraId="20909C86" w14:textId="77777777" w:rsidR="004B52BC" w:rsidRDefault="004B52BC" w:rsidP="003D16DE">
            <w:pPr>
              <w:spacing w:line="360" w:lineRule="auto"/>
              <w:rPr>
                <w:rFonts w:ascii="Times New Roman" w:hAnsi="Times New Roman" w:cs="Times New Roman"/>
              </w:rPr>
            </w:pPr>
          </w:p>
        </w:tc>
        <w:tc>
          <w:tcPr>
            <w:tcW w:w="572" w:type="dxa"/>
            <w:shd w:val="clear" w:color="auto" w:fill="D0CECE" w:themeFill="background2" w:themeFillShade="E6"/>
          </w:tcPr>
          <w:p w14:paraId="66D188FC" w14:textId="77777777" w:rsidR="004B52BC" w:rsidRDefault="004B52BC" w:rsidP="003D16DE">
            <w:pPr>
              <w:spacing w:line="360" w:lineRule="auto"/>
              <w:rPr>
                <w:rFonts w:ascii="Times New Roman" w:hAnsi="Times New Roman" w:cs="Times New Roman"/>
              </w:rPr>
            </w:pPr>
          </w:p>
        </w:tc>
        <w:tc>
          <w:tcPr>
            <w:tcW w:w="529" w:type="dxa"/>
          </w:tcPr>
          <w:p w14:paraId="0F811041" w14:textId="77777777" w:rsidR="004B52BC" w:rsidRDefault="004B52BC" w:rsidP="003D16DE">
            <w:pPr>
              <w:spacing w:line="360" w:lineRule="auto"/>
              <w:rPr>
                <w:rFonts w:ascii="Times New Roman" w:hAnsi="Times New Roman" w:cs="Times New Roman"/>
              </w:rPr>
            </w:pPr>
          </w:p>
        </w:tc>
        <w:tc>
          <w:tcPr>
            <w:tcW w:w="630" w:type="dxa"/>
          </w:tcPr>
          <w:p w14:paraId="655945E2" w14:textId="77777777" w:rsidR="004B52BC" w:rsidRDefault="004B52BC" w:rsidP="003D16DE">
            <w:pPr>
              <w:spacing w:line="360" w:lineRule="auto"/>
              <w:rPr>
                <w:rFonts w:ascii="Times New Roman" w:hAnsi="Times New Roman" w:cs="Times New Roman"/>
              </w:rPr>
            </w:pPr>
          </w:p>
        </w:tc>
        <w:tc>
          <w:tcPr>
            <w:tcW w:w="630" w:type="dxa"/>
          </w:tcPr>
          <w:p w14:paraId="2CDAD8C0" w14:textId="77777777" w:rsidR="004B52BC" w:rsidRDefault="004B52BC" w:rsidP="003D16DE">
            <w:pPr>
              <w:spacing w:line="360" w:lineRule="auto"/>
              <w:rPr>
                <w:rFonts w:ascii="Times New Roman" w:hAnsi="Times New Roman" w:cs="Times New Roman"/>
              </w:rPr>
            </w:pPr>
          </w:p>
        </w:tc>
        <w:tc>
          <w:tcPr>
            <w:tcW w:w="630" w:type="dxa"/>
          </w:tcPr>
          <w:p w14:paraId="62BA1BEF" w14:textId="77777777" w:rsidR="004B52BC" w:rsidRDefault="004B52BC" w:rsidP="003D16DE">
            <w:pPr>
              <w:spacing w:line="360" w:lineRule="auto"/>
              <w:rPr>
                <w:rFonts w:ascii="Times New Roman" w:hAnsi="Times New Roman" w:cs="Times New Roman"/>
              </w:rPr>
            </w:pPr>
          </w:p>
        </w:tc>
        <w:tc>
          <w:tcPr>
            <w:tcW w:w="630" w:type="dxa"/>
          </w:tcPr>
          <w:p w14:paraId="18CE8607" w14:textId="77777777" w:rsidR="004B52BC" w:rsidRDefault="004B52BC" w:rsidP="003D16DE">
            <w:pPr>
              <w:spacing w:line="360" w:lineRule="auto"/>
              <w:rPr>
                <w:rFonts w:ascii="Times New Roman" w:hAnsi="Times New Roman" w:cs="Times New Roman"/>
              </w:rPr>
            </w:pPr>
          </w:p>
        </w:tc>
      </w:tr>
      <w:tr w:rsidR="004B52BC" w14:paraId="5F5BE44D" w14:textId="77777777" w:rsidTr="003D16DE">
        <w:trPr>
          <w:trHeight w:val="413"/>
        </w:trPr>
        <w:tc>
          <w:tcPr>
            <w:tcW w:w="1350" w:type="dxa"/>
          </w:tcPr>
          <w:p w14:paraId="6AFCD54F"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2 – FT</w:t>
            </w:r>
          </w:p>
        </w:tc>
        <w:tc>
          <w:tcPr>
            <w:tcW w:w="1260" w:type="dxa"/>
            <w:gridSpan w:val="2"/>
            <w:shd w:val="clear" w:color="auto" w:fill="7F7F7F" w:themeFill="text1" w:themeFillTint="80"/>
          </w:tcPr>
          <w:p w14:paraId="00901D62" w14:textId="77777777" w:rsidR="004B52BC" w:rsidRDefault="004B52BC" w:rsidP="003D16DE">
            <w:pPr>
              <w:spacing w:line="360" w:lineRule="auto"/>
              <w:jc w:val="center"/>
              <w:rPr>
                <w:rFonts w:ascii="Times New Roman" w:hAnsi="Times New Roman" w:cs="Times New Roman"/>
              </w:rPr>
            </w:pPr>
            <w:r w:rsidRPr="009D5168">
              <w:rPr>
                <w:rFonts w:ascii="Times New Roman" w:hAnsi="Times New Roman" w:cs="Times New Roman"/>
                <w:color w:val="FFFFFF" w:themeColor="background1"/>
                <w:sz w:val="20"/>
              </w:rPr>
              <w:t>O</w:t>
            </w:r>
            <w:r>
              <w:rPr>
                <w:rFonts w:ascii="Times New Roman" w:hAnsi="Times New Roman" w:cs="Times New Roman"/>
                <w:color w:val="FFFFFF" w:themeColor="background1"/>
                <w:sz w:val="20"/>
              </w:rPr>
              <w:t>EDC</w:t>
            </w:r>
          </w:p>
        </w:tc>
        <w:tc>
          <w:tcPr>
            <w:tcW w:w="630" w:type="dxa"/>
            <w:shd w:val="clear" w:color="auto" w:fill="D0CECE" w:themeFill="background2" w:themeFillShade="E6"/>
          </w:tcPr>
          <w:p w14:paraId="33C3D872"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7B536ED2" w14:textId="77777777" w:rsidR="004B52BC" w:rsidRDefault="004B52BC" w:rsidP="003D16DE">
            <w:pPr>
              <w:spacing w:line="360" w:lineRule="auto"/>
              <w:rPr>
                <w:rFonts w:ascii="Times New Roman" w:hAnsi="Times New Roman" w:cs="Times New Roman"/>
              </w:rPr>
            </w:pPr>
          </w:p>
        </w:tc>
        <w:tc>
          <w:tcPr>
            <w:tcW w:w="720" w:type="dxa"/>
            <w:shd w:val="clear" w:color="auto" w:fill="D0CECE" w:themeFill="background2" w:themeFillShade="E6"/>
          </w:tcPr>
          <w:p w14:paraId="4ACF58B9" w14:textId="77777777" w:rsidR="004B52BC" w:rsidRDefault="004B52BC" w:rsidP="003D16DE">
            <w:pPr>
              <w:spacing w:line="360" w:lineRule="auto"/>
              <w:rPr>
                <w:rFonts w:ascii="Times New Roman" w:hAnsi="Times New Roman" w:cs="Times New Roman"/>
              </w:rPr>
            </w:pPr>
          </w:p>
        </w:tc>
        <w:tc>
          <w:tcPr>
            <w:tcW w:w="695" w:type="dxa"/>
            <w:shd w:val="clear" w:color="auto" w:fill="D0CECE" w:themeFill="background2" w:themeFillShade="E6"/>
          </w:tcPr>
          <w:p w14:paraId="0F8B9F21" w14:textId="77777777" w:rsidR="004B52BC" w:rsidRDefault="004B52BC" w:rsidP="003D16DE">
            <w:pPr>
              <w:spacing w:line="360" w:lineRule="auto"/>
              <w:rPr>
                <w:rFonts w:ascii="Times New Roman" w:hAnsi="Times New Roman" w:cs="Times New Roman"/>
              </w:rPr>
            </w:pPr>
          </w:p>
        </w:tc>
        <w:tc>
          <w:tcPr>
            <w:tcW w:w="632" w:type="dxa"/>
            <w:shd w:val="clear" w:color="auto" w:fill="D0CECE" w:themeFill="background2" w:themeFillShade="E6"/>
          </w:tcPr>
          <w:p w14:paraId="7A647A5E" w14:textId="77777777" w:rsidR="004B52BC" w:rsidRDefault="004B52BC" w:rsidP="003D16DE">
            <w:pPr>
              <w:spacing w:line="360" w:lineRule="auto"/>
              <w:rPr>
                <w:rFonts w:ascii="Times New Roman" w:hAnsi="Times New Roman" w:cs="Times New Roman"/>
              </w:rPr>
            </w:pPr>
          </w:p>
        </w:tc>
        <w:tc>
          <w:tcPr>
            <w:tcW w:w="668" w:type="dxa"/>
            <w:shd w:val="clear" w:color="auto" w:fill="D0CECE" w:themeFill="background2" w:themeFillShade="E6"/>
          </w:tcPr>
          <w:p w14:paraId="7BB76FFD" w14:textId="77777777" w:rsidR="004B52BC" w:rsidRDefault="004B52BC" w:rsidP="003D16DE">
            <w:pPr>
              <w:spacing w:line="360" w:lineRule="auto"/>
              <w:rPr>
                <w:rFonts w:ascii="Times New Roman" w:hAnsi="Times New Roman" w:cs="Times New Roman"/>
              </w:rPr>
            </w:pPr>
          </w:p>
        </w:tc>
        <w:tc>
          <w:tcPr>
            <w:tcW w:w="572" w:type="dxa"/>
          </w:tcPr>
          <w:p w14:paraId="47504940" w14:textId="77777777" w:rsidR="004B52BC" w:rsidRDefault="004B52BC" w:rsidP="003D16DE">
            <w:pPr>
              <w:spacing w:line="360" w:lineRule="auto"/>
              <w:rPr>
                <w:rFonts w:ascii="Times New Roman" w:hAnsi="Times New Roman" w:cs="Times New Roman"/>
              </w:rPr>
            </w:pPr>
          </w:p>
        </w:tc>
        <w:tc>
          <w:tcPr>
            <w:tcW w:w="529" w:type="dxa"/>
          </w:tcPr>
          <w:p w14:paraId="6E16FE54" w14:textId="77777777" w:rsidR="004B52BC" w:rsidRDefault="004B52BC" w:rsidP="003D16DE">
            <w:pPr>
              <w:spacing w:line="360" w:lineRule="auto"/>
              <w:rPr>
                <w:rFonts w:ascii="Times New Roman" w:hAnsi="Times New Roman" w:cs="Times New Roman"/>
              </w:rPr>
            </w:pPr>
          </w:p>
        </w:tc>
        <w:tc>
          <w:tcPr>
            <w:tcW w:w="630" w:type="dxa"/>
          </w:tcPr>
          <w:p w14:paraId="0327D3CE" w14:textId="77777777" w:rsidR="004B52BC" w:rsidRDefault="004B52BC" w:rsidP="003D16DE">
            <w:pPr>
              <w:spacing w:line="360" w:lineRule="auto"/>
              <w:rPr>
                <w:rFonts w:ascii="Times New Roman" w:hAnsi="Times New Roman" w:cs="Times New Roman"/>
              </w:rPr>
            </w:pPr>
          </w:p>
        </w:tc>
        <w:tc>
          <w:tcPr>
            <w:tcW w:w="630" w:type="dxa"/>
          </w:tcPr>
          <w:p w14:paraId="29F53FE8" w14:textId="77777777" w:rsidR="004B52BC" w:rsidRDefault="004B52BC" w:rsidP="003D16DE">
            <w:pPr>
              <w:spacing w:line="360" w:lineRule="auto"/>
              <w:rPr>
                <w:rFonts w:ascii="Times New Roman" w:hAnsi="Times New Roman" w:cs="Times New Roman"/>
              </w:rPr>
            </w:pPr>
          </w:p>
        </w:tc>
        <w:tc>
          <w:tcPr>
            <w:tcW w:w="630" w:type="dxa"/>
          </w:tcPr>
          <w:p w14:paraId="40A1785B" w14:textId="77777777" w:rsidR="004B52BC" w:rsidRDefault="004B52BC" w:rsidP="003D16DE">
            <w:pPr>
              <w:spacing w:line="360" w:lineRule="auto"/>
              <w:rPr>
                <w:rFonts w:ascii="Times New Roman" w:hAnsi="Times New Roman" w:cs="Times New Roman"/>
              </w:rPr>
            </w:pPr>
          </w:p>
        </w:tc>
        <w:tc>
          <w:tcPr>
            <w:tcW w:w="630" w:type="dxa"/>
          </w:tcPr>
          <w:p w14:paraId="0D931A12" w14:textId="77777777" w:rsidR="004B52BC" w:rsidRDefault="004B52BC" w:rsidP="003D16DE">
            <w:pPr>
              <w:spacing w:line="360" w:lineRule="auto"/>
              <w:rPr>
                <w:rFonts w:ascii="Times New Roman" w:hAnsi="Times New Roman" w:cs="Times New Roman"/>
              </w:rPr>
            </w:pPr>
          </w:p>
        </w:tc>
      </w:tr>
      <w:tr w:rsidR="004B52BC" w14:paraId="2A8381C4" w14:textId="77777777" w:rsidTr="003D16DE">
        <w:trPr>
          <w:trHeight w:val="413"/>
        </w:trPr>
        <w:tc>
          <w:tcPr>
            <w:tcW w:w="1350" w:type="dxa"/>
          </w:tcPr>
          <w:p w14:paraId="63524DEA"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3 – FT</w:t>
            </w:r>
          </w:p>
        </w:tc>
        <w:tc>
          <w:tcPr>
            <w:tcW w:w="630" w:type="dxa"/>
          </w:tcPr>
          <w:p w14:paraId="6783F215" w14:textId="77777777" w:rsidR="004B52BC" w:rsidRDefault="004B52BC" w:rsidP="003D16DE">
            <w:pPr>
              <w:spacing w:line="360" w:lineRule="auto"/>
              <w:rPr>
                <w:rFonts w:ascii="Times New Roman" w:hAnsi="Times New Roman" w:cs="Times New Roman"/>
              </w:rPr>
            </w:pPr>
          </w:p>
        </w:tc>
        <w:tc>
          <w:tcPr>
            <w:tcW w:w="630" w:type="dxa"/>
          </w:tcPr>
          <w:p w14:paraId="4BEAF4EE" w14:textId="77777777" w:rsidR="004B52BC" w:rsidRDefault="004B52BC" w:rsidP="003D16DE">
            <w:pPr>
              <w:spacing w:line="360" w:lineRule="auto"/>
              <w:rPr>
                <w:rFonts w:ascii="Times New Roman" w:hAnsi="Times New Roman" w:cs="Times New Roman"/>
              </w:rPr>
            </w:pPr>
          </w:p>
        </w:tc>
        <w:tc>
          <w:tcPr>
            <w:tcW w:w="630" w:type="dxa"/>
          </w:tcPr>
          <w:p w14:paraId="0FC33E7B" w14:textId="77777777" w:rsidR="004B52BC" w:rsidRDefault="004B52BC" w:rsidP="003D16DE">
            <w:pPr>
              <w:spacing w:line="360" w:lineRule="auto"/>
              <w:rPr>
                <w:rFonts w:ascii="Times New Roman" w:hAnsi="Times New Roman" w:cs="Times New Roman"/>
              </w:rPr>
            </w:pPr>
          </w:p>
        </w:tc>
        <w:tc>
          <w:tcPr>
            <w:tcW w:w="630" w:type="dxa"/>
          </w:tcPr>
          <w:p w14:paraId="5040BD5D" w14:textId="77777777" w:rsidR="004B52BC" w:rsidRDefault="004B52BC" w:rsidP="003D16DE">
            <w:pPr>
              <w:spacing w:line="360" w:lineRule="auto"/>
              <w:rPr>
                <w:rFonts w:ascii="Times New Roman" w:hAnsi="Times New Roman" w:cs="Times New Roman"/>
              </w:rPr>
            </w:pPr>
          </w:p>
        </w:tc>
        <w:tc>
          <w:tcPr>
            <w:tcW w:w="720" w:type="dxa"/>
          </w:tcPr>
          <w:p w14:paraId="5EAD79F7" w14:textId="77777777" w:rsidR="004B52BC" w:rsidRDefault="004B52BC" w:rsidP="003D16DE">
            <w:pPr>
              <w:spacing w:line="360" w:lineRule="auto"/>
              <w:rPr>
                <w:rFonts w:ascii="Times New Roman" w:hAnsi="Times New Roman" w:cs="Times New Roman"/>
              </w:rPr>
            </w:pPr>
          </w:p>
        </w:tc>
        <w:tc>
          <w:tcPr>
            <w:tcW w:w="695" w:type="dxa"/>
            <w:shd w:val="clear" w:color="auto" w:fill="D0CECE" w:themeFill="background2" w:themeFillShade="E6"/>
          </w:tcPr>
          <w:p w14:paraId="402CE920" w14:textId="77777777" w:rsidR="004B52BC" w:rsidRDefault="004B52BC" w:rsidP="003D16DE">
            <w:pPr>
              <w:spacing w:line="360" w:lineRule="auto"/>
              <w:rPr>
                <w:rFonts w:ascii="Times New Roman" w:hAnsi="Times New Roman" w:cs="Times New Roman"/>
              </w:rPr>
            </w:pPr>
          </w:p>
        </w:tc>
        <w:tc>
          <w:tcPr>
            <w:tcW w:w="632" w:type="dxa"/>
            <w:shd w:val="clear" w:color="auto" w:fill="D0CECE" w:themeFill="background2" w:themeFillShade="E6"/>
          </w:tcPr>
          <w:p w14:paraId="15F835C9" w14:textId="77777777" w:rsidR="004B52BC" w:rsidRDefault="004B52BC" w:rsidP="003D16DE">
            <w:pPr>
              <w:spacing w:line="360" w:lineRule="auto"/>
              <w:rPr>
                <w:rFonts w:ascii="Times New Roman" w:hAnsi="Times New Roman" w:cs="Times New Roman"/>
              </w:rPr>
            </w:pPr>
          </w:p>
        </w:tc>
        <w:tc>
          <w:tcPr>
            <w:tcW w:w="668" w:type="dxa"/>
            <w:shd w:val="clear" w:color="auto" w:fill="D0CECE" w:themeFill="background2" w:themeFillShade="E6"/>
          </w:tcPr>
          <w:p w14:paraId="6E342C98" w14:textId="77777777" w:rsidR="004B52BC" w:rsidRDefault="004B52BC" w:rsidP="003D16DE">
            <w:pPr>
              <w:spacing w:line="360" w:lineRule="auto"/>
              <w:rPr>
                <w:rFonts w:ascii="Times New Roman" w:hAnsi="Times New Roman" w:cs="Times New Roman"/>
              </w:rPr>
            </w:pPr>
          </w:p>
        </w:tc>
        <w:tc>
          <w:tcPr>
            <w:tcW w:w="572" w:type="dxa"/>
            <w:shd w:val="clear" w:color="auto" w:fill="D0CECE" w:themeFill="background2" w:themeFillShade="E6"/>
          </w:tcPr>
          <w:p w14:paraId="629FB57C" w14:textId="77777777" w:rsidR="004B52BC" w:rsidRDefault="004B52BC" w:rsidP="003D16DE">
            <w:pPr>
              <w:spacing w:line="360" w:lineRule="auto"/>
              <w:rPr>
                <w:rFonts w:ascii="Times New Roman" w:hAnsi="Times New Roman" w:cs="Times New Roman"/>
              </w:rPr>
            </w:pPr>
          </w:p>
        </w:tc>
        <w:tc>
          <w:tcPr>
            <w:tcW w:w="529" w:type="dxa"/>
            <w:shd w:val="clear" w:color="auto" w:fill="D0CECE" w:themeFill="background2" w:themeFillShade="E6"/>
          </w:tcPr>
          <w:p w14:paraId="2402300A"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02F9A8E2" w14:textId="77777777" w:rsidR="004B52BC" w:rsidRDefault="004B52BC" w:rsidP="003D16DE">
            <w:pPr>
              <w:spacing w:line="360" w:lineRule="auto"/>
              <w:rPr>
                <w:rFonts w:ascii="Times New Roman" w:hAnsi="Times New Roman" w:cs="Times New Roman"/>
              </w:rPr>
            </w:pPr>
          </w:p>
        </w:tc>
        <w:tc>
          <w:tcPr>
            <w:tcW w:w="1260" w:type="dxa"/>
            <w:gridSpan w:val="2"/>
            <w:shd w:val="clear" w:color="auto" w:fill="7F7F7F" w:themeFill="text1" w:themeFillTint="80"/>
          </w:tcPr>
          <w:p w14:paraId="3ED090E3" w14:textId="77777777" w:rsidR="004B52BC" w:rsidRDefault="004B52BC" w:rsidP="003D16DE">
            <w:pPr>
              <w:spacing w:line="360" w:lineRule="auto"/>
              <w:jc w:val="center"/>
              <w:rPr>
                <w:rFonts w:ascii="Times New Roman" w:hAnsi="Times New Roman" w:cs="Times New Roman"/>
              </w:rPr>
            </w:pPr>
            <w:r w:rsidRPr="009D5168">
              <w:rPr>
                <w:rFonts w:ascii="Times New Roman" w:hAnsi="Times New Roman" w:cs="Times New Roman"/>
                <w:color w:val="FFFFFF" w:themeColor="background1"/>
                <w:sz w:val="20"/>
              </w:rPr>
              <w:t>O</w:t>
            </w:r>
            <w:r>
              <w:rPr>
                <w:rFonts w:ascii="Times New Roman" w:hAnsi="Times New Roman" w:cs="Times New Roman"/>
                <w:color w:val="FFFFFF" w:themeColor="background1"/>
                <w:sz w:val="20"/>
              </w:rPr>
              <w:t>EDC</w:t>
            </w:r>
          </w:p>
        </w:tc>
        <w:tc>
          <w:tcPr>
            <w:tcW w:w="630" w:type="dxa"/>
          </w:tcPr>
          <w:p w14:paraId="62532371" w14:textId="77777777" w:rsidR="004B52BC" w:rsidRDefault="004B52BC" w:rsidP="003D16DE">
            <w:pPr>
              <w:spacing w:line="360" w:lineRule="auto"/>
              <w:rPr>
                <w:rFonts w:ascii="Times New Roman" w:hAnsi="Times New Roman" w:cs="Times New Roman"/>
              </w:rPr>
            </w:pPr>
          </w:p>
        </w:tc>
      </w:tr>
      <w:tr w:rsidR="004B52BC" w14:paraId="1402CCAF" w14:textId="77777777" w:rsidTr="003D16DE">
        <w:trPr>
          <w:trHeight w:val="161"/>
        </w:trPr>
        <w:tc>
          <w:tcPr>
            <w:tcW w:w="1350" w:type="dxa"/>
          </w:tcPr>
          <w:p w14:paraId="1215FC45"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4 – FT</w:t>
            </w:r>
          </w:p>
        </w:tc>
        <w:tc>
          <w:tcPr>
            <w:tcW w:w="630" w:type="dxa"/>
          </w:tcPr>
          <w:p w14:paraId="707BA227" w14:textId="77777777" w:rsidR="004B52BC" w:rsidRDefault="004B52BC" w:rsidP="003D16DE">
            <w:pPr>
              <w:spacing w:line="360" w:lineRule="auto"/>
              <w:rPr>
                <w:rFonts w:ascii="Times New Roman" w:hAnsi="Times New Roman" w:cs="Times New Roman"/>
              </w:rPr>
            </w:pPr>
          </w:p>
        </w:tc>
        <w:tc>
          <w:tcPr>
            <w:tcW w:w="630" w:type="dxa"/>
          </w:tcPr>
          <w:p w14:paraId="5208B01F" w14:textId="77777777" w:rsidR="004B52BC" w:rsidRDefault="004B52BC" w:rsidP="003D16DE">
            <w:pPr>
              <w:spacing w:line="360" w:lineRule="auto"/>
              <w:rPr>
                <w:rFonts w:ascii="Times New Roman" w:hAnsi="Times New Roman" w:cs="Times New Roman"/>
              </w:rPr>
            </w:pPr>
          </w:p>
        </w:tc>
        <w:tc>
          <w:tcPr>
            <w:tcW w:w="1260" w:type="dxa"/>
            <w:gridSpan w:val="2"/>
            <w:shd w:val="clear" w:color="auto" w:fill="000000" w:themeFill="text1"/>
          </w:tcPr>
          <w:p w14:paraId="32597C24" w14:textId="77777777" w:rsidR="004B52BC" w:rsidRPr="009D5168" w:rsidRDefault="004B52BC" w:rsidP="003D16DE">
            <w:pPr>
              <w:spacing w:line="360" w:lineRule="auto"/>
              <w:jc w:val="center"/>
              <w:rPr>
                <w:rFonts w:ascii="Times New Roman" w:hAnsi="Times New Roman" w:cs="Times New Roman"/>
                <w:color w:val="FFFFFF" w:themeColor="background1"/>
              </w:rPr>
            </w:pPr>
            <w:r w:rsidRPr="009D5168">
              <w:rPr>
                <w:rFonts w:ascii="Times New Roman" w:hAnsi="Times New Roman" w:cs="Times New Roman"/>
                <w:color w:val="FFFFFF" w:themeColor="background1"/>
                <w:sz w:val="20"/>
              </w:rPr>
              <w:t>ONC</w:t>
            </w:r>
          </w:p>
        </w:tc>
        <w:tc>
          <w:tcPr>
            <w:tcW w:w="720" w:type="dxa"/>
            <w:shd w:val="clear" w:color="auto" w:fill="D0CECE" w:themeFill="background2" w:themeFillShade="E6"/>
          </w:tcPr>
          <w:p w14:paraId="2DFC339E" w14:textId="77777777" w:rsidR="004B52BC" w:rsidRDefault="004B52BC" w:rsidP="003D16DE">
            <w:pPr>
              <w:spacing w:line="360" w:lineRule="auto"/>
              <w:rPr>
                <w:rFonts w:ascii="Times New Roman" w:hAnsi="Times New Roman" w:cs="Times New Roman"/>
              </w:rPr>
            </w:pPr>
          </w:p>
        </w:tc>
        <w:tc>
          <w:tcPr>
            <w:tcW w:w="695" w:type="dxa"/>
            <w:shd w:val="clear" w:color="auto" w:fill="D0CECE" w:themeFill="background2" w:themeFillShade="E6"/>
          </w:tcPr>
          <w:p w14:paraId="3F54F343" w14:textId="77777777" w:rsidR="004B52BC" w:rsidRDefault="004B52BC" w:rsidP="003D16DE">
            <w:pPr>
              <w:spacing w:line="360" w:lineRule="auto"/>
              <w:rPr>
                <w:rFonts w:ascii="Times New Roman" w:hAnsi="Times New Roman" w:cs="Times New Roman"/>
              </w:rPr>
            </w:pPr>
          </w:p>
        </w:tc>
        <w:tc>
          <w:tcPr>
            <w:tcW w:w="632" w:type="dxa"/>
            <w:shd w:val="clear" w:color="auto" w:fill="D0CECE" w:themeFill="background2" w:themeFillShade="E6"/>
          </w:tcPr>
          <w:p w14:paraId="39053A64" w14:textId="77777777" w:rsidR="004B52BC" w:rsidRDefault="004B52BC" w:rsidP="003D16DE">
            <w:pPr>
              <w:spacing w:line="360" w:lineRule="auto"/>
              <w:rPr>
                <w:rFonts w:ascii="Times New Roman" w:hAnsi="Times New Roman" w:cs="Times New Roman"/>
              </w:rPr>
            </w:pPr>
          </w:p>
        </w:tc>
        <w:tc>
          <w:tcPr>
            <w:tcW w:w="668" w:type="dxa"/>
            <w:shd w:val="clear" w:color="auto" w:fill="D0CECE" w:themeFill="background2" w:themeFillShade="E6"/>
          </w:tcPr>
          <w:p w14:paraId="189DDB22" w14:textId="77777777" w:rsidR="004B52BC" w:rsidRDefault="004B52BC" w:rsidP="003D16DE">
            <w:pPr>
              <w:spacing w:line="360" w:lineRule="auto"/>
              <w:rPr>
                <w:rFonts w:ascii="Times New Roman" w:hAnsi="Times New Roman" w:cs="Times New Roman"/>
              </w:rPr>
            </w:pPr>
          </w:p>
        </w:tc>
        <w:tc>
          <w:tcPr>
            <w:tcW w:w="572" w:type="dxa"/>
            <w:shd w:val="clear" w:color="auto" w:fill="D0CECE" w:themeFill="background2" w:themeFillShade="E6"/>
          </w:tcPr>
          <w:p w14:paraId="7AEC61CB" w14:textId="77777777" w:rsidR="004B52BC" w:rsidRDefault="004B52BC" w:rsidP="003D16DE">
            <w:pPr>
              <w:spacing w:line="360" w:lineRule="auto"/>
              <w:rPr>
                <w:rFonts w:ascii="Times New Roman" w:hAnsi="Times New Roman" w:cs="Times New Roman"/>
              </w:rPr>
            </w:pPr>
          </w:p>
        </w:tc>
        <w:tc>
          <w:tcPr>
            <w:tcW w:w="529" w:type="dxa"/>
            <w:shd w:val="clear" w:color="auto" w:fill="D0CECE" w:themeFill="background2" w:themeFillShade="E6"/>
          </w:tcPr>
          <w:p w14:paraId="59709CA9" w14:textId="77777777" w:rsidR="004B52BC" w:rsidRDefault="004B52BC" w:rsidP="003D16DE">
            <w:pPr>
              <w:spacing w:line="360" w:lineRule="auto"/>
              <w:rPr>
                <w:rFonts w:ascii="Times New Roman" w:hAnsi="Times New Roman" w:cs="Times New Roman"/>
              </w:rPr>
            </w:pPr>
          </w:p>
        </w:tc>
        <w:tc>
          <w:tcPr>
            <w:tcW w:w="630" w:type="dxa"/>
          </w:tcPr>
          <w:p w14:paraId="5036D93C" w14:textId="77777777" w:rsidR="004B52BC" w:rsidRDefault="004B52BC" w:rsidP="003D16DE">
            <w:pPr>
              <w:spacing w:line="360" w:lineRule="auto"/>
              <w:rPr>
                <w:rFonts w:ascii="Times New Roman" w:hAnsi="Times New Roman" w:cs="Times New Roman"/>
              </w:rPr>
            </w:pPr>
          </w:p>
        </w:tc>
        <w:tc>
          <w:tcPr>
            <w:tcW w:w="630" w:type="dxa"/>
          </w:tcPr>
          <w:p w14:paraId="6338A478" w14:textId="77777777" w:rsidR="004B52BC" w:rsidRDefault="004B52BC" w:rsidP="003D16DE">
            <w:pPr>
              <w:spacing w:line="360" w:lineRule="auto"/>
              <w:rPr>
                <w:rFonts w:ascii="Times New Roman" w:hAnsi="Times New Roman" w:cs="Times New Roman"/>
              </w:rPr>
            </w:pPr>
          </w:p>
        </w:tc>
        <w:tc>
          <w:tcPr>
            <w:tcW w:w="630" w:type="dxa"/>
          </w:tcPr>
          <w:p w14:paraId="0F0A68FD" w14:textId="77777777" w:rsidR="004B52BC" w:rsidRDefault="004B52BC" w:rsidP="003D16DE">
            <w:pPr>
              <w:spacing w:line="360" w:lineRule="auto"/>
              <w:rPr>
                <w:rFonts w:ascii="Times New Roman" w:hAnsi="Times New Roman" w:cs="Times New Roman"/>
              </w:rPr>
            </w:pPr>
          </w:p>
        </w:tc>
        <w:tc>
          <w:tcPr>
            <w:tcW w:w="630" w:type="dxa"/>
          </w:tcPr>
          <w:p w14:paraId="1D6A59C6" w14:textId="77777777" w:rsidR="004B52BC" w:rsidRDefault="004B52BC" w:rsidP="003D16DE">
            <w:pPr>
              <w:spacing w:line="360" w:lineRule="auto"/>
              <w:rPr>
                <w:rFonts w:ascii="Times New Roman" w:hAnsi="Times New Roman" w:cs="Times New Roman"/>
              </w:rPr>
            </w:pPr>
          </w:p>
        </w:tc>
      </w:tr>
      <w:tr w:rsidR="004B52BC" w14:paraId="776B0A08" w14:textId="77777777" w:rsidTr="003D16DE">
        <w:trPr>
          <w:trHeight w:val="431"/>
        </w:trPr>
        <w:tc>
          <w:tcPr>
            <w:tcW w:w="1350" w:type="dxa"/>
          </w:tcPr>
          <w:p w14:paraId="4A73218D"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5 – PT</w:t>
            </w:r>
          </w:p>
        </w:tc>
        <w:tc>
          <w:tcPr>
            <w:tcW w:w="630" w:type="dxa"/>
            <w:shd w:val="clear" w:color="auto" w:fill="FFFFFF" w:themeFill="background1"/>
          </w:tcPr>
          <w:p w14:paraId="3DDAFF1B"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15798355"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71B00328"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087606FA" w14:textId="77777777" w:rsidR="004B52BC" w:rsidRDefault="004B52BC" w:rsidP="003D16DE">
            <w:pPr>
              <w:spacing w:line="360" w:lineRule="auto"/>
              <w:rPr>
                <w:rFonts w:ascii="Times New Roman" w:hAnsi="Times New Roman" w:cs="Times New Roman"/>
              </w:rPr>
            </w:pPr>
          </w:p>
        </w:tc>
        <w:tc>
          <w:tcPr>
            <w:tcW w:w="720" w:type="dxa"/>
            <w:shd w:val="clear" w:color="auto" w:fill="D0CECE" w:themeFill="background2" w:themeFillShade="E6"/>
          </w:tcPr>
          <w:p w14:paraId="32F65899" w14:textId="77777777" w:rsidR="004B52BC" w:rsidRDefault="004B52BC" w:rsidP="003D16DE">
            <w:pPr>
              <w:spacing w:line="360" w:lineRule="auto"/>
              <w:rPr>
                <w:rFonts w:ascii="Times New Roman" w:hAnsi="Times New Roman" w:cs="Times New Roman"/>
              </w:rPr>
            </w:pPr>
          </w:p>
        </w:tc>
        <w:tc>
          <w:tcPr>
            <w:tcW w:w="695" w:type="dxa"/>
          </w:tcPr>
          <w:p w14:paraId="2FB1ACC4" w14:textId="77777777" w:rsidR="004B52BC" w:rsidRDefault="004B52BC" w:rsidP="003D16DE">
            <w:pPr>
              <w:spacing w:line="360" w:lineRule="auto"/>
              <w:rPr>
                <w:rFonts w:ascii="Times New Roman" w:hAnsi="Times New Roman" w:cs="Times New Roman"/>
              </w:rPr>
            </w:pPr>
          </w:p>
        </w:tc>
        <w:tc>
          <w:tcPr>
            <w:tcW w:w="632" w:type="dxa"/>
          </w:tcPr>
          <w:p w14:paraId="4E3DA41C" w14:textId="77777777" w:rsidR="004B52BC" w:rsidRDefault="004B52BC" w:rsidP="003D16DE">
            <w:pPr>
              <w:spacing w:line="360" w:lineRule="auto"/>
              <w:rPr>
                <w:rFonts w:ascii="Times New Roman" w:hAnsi="Times New Roman" w:cs="Times New Roman"/>
              </w:rPr>
            </w:pPr>
          </w:p>
        </w:tc>
        <w:tc>
          <w:tcPr>
            <w:tcW w:w="668" w:type="dxa"/>
          </w:tcPr>
          <w:p w14:paraId="2DCD95E6" w14:textId="77777777" w:rsidR="004B52BC" w:rsidRDefault="004B52BC" w:rsidP="003D16DE">
            <w:pPr>
              <w:spacing w:line="360" w:lineRule="auto"/>
              <w:rPr>
                <w:rFonts w:ascii="Times New Roman" w:hAnsi="Times New Roman" w:cs="Times New Roman"/>
              </w:rPr>
            </w:pPr>
          </w:p>
        </w:tc>
        <w:tc>
          <w:tcPr>
            <w:tcW w:w="572" w:type="dxa"/>
          </w:tcPr>
          <w:p w14:paraId="42FC5639" w14:textId="77777777" w:rsidR="004B52BC" w:rsidRDefault="004B52BC" w:rsidP="003D16DE">
            <w:pPr>
              <w:spacing w:line="360" w:lineRule="auto"/>
              <w:rPr>
                <w:rFonts w:ascii="Times New Roman" w:hAnsi="Times New Roman" w:cs="Times New Roman"/>
              </w:rPr>
            </w:pPr>
          </w:p>
        </w:tc>
        <w:tc>
          <w:tcPr>
            <w:tcW w:w="529" w:type="dxa"/>
          </w:tcPr>
          <w:p w14:paraId="65848EFD" w14:textId="77777777" w:rsidR="004B52BC" w:rsidRDefault="004B52BC" w:rsidP="003D16DE">
            <w:pPr>
              <w:spacing w:line="360" w:lineRule="auto"/>
              <w:rPr>
                <w:rFonts w:ascii="Times New Roman" w:hAnsi="Times New Roman" w:cs="Times New Roman"/>
              </w:rPr>
            </w:pPr>
          </w:p>
        </w:tc>
        <w:tc>
          <w:tcPr>
            <w:tcW w:w="630" w:type="dxa"/>
          </w:tcPr>
          <w:p w14:paraId="296E6849" w14:textId="77777777" w:rsidR="004B52BC" w:rsidRDefault="004B52BC" w:rsidP="003D16DE">
            <w:pPr>
              <w:spacing w:line="360" w:lineRule="auto"/>
              <w:rPr>
                <w:rFonts w:ascii="Times New Roman" w:hAnsi="Times New Roman" w:cs="Times New Roman"/>
              </w:rPr>
            </w:pPr>
          </w:p>
        </w:tc>
        <w:tc>
          <w:tcPr>
            <w:tcW w:w="630" w:type="dxa"/>
          </w:tcPr>
          <w:p w14:paraId="0BA39356" w14:textId="77777777" w:rsidR="004B52BC" w:rsidRDefault="004B52BC" w:rsidP="003D16DE">
            <w:pPr>
              <w:spacing w:line="360" w:lineRule="auto"/>
              <w:rPr>
                <w:rFonts w:ascii="Times New Roman" w:hAnsi="Times New Roman" w:cs="Times New Roman"/>
              </w:rPr>
            </w:pPr>
          </w:p>
        </w:tc>
        <w:tc>
          <w:tcPr>
            <w:tcW w:w="630" w:type="dxa"/>
          </w:tcPr>
          <w:p w14:paraId="1D58036A" w14:textId="77777777" w:rsidR="004B52BC" w:rsidRDefault="004B52BC" w:rsidP="003D16DE">
            <w:pPr>
              <w:spacing w:line="360" w:lineRule="auto"/>
              <w:rPr>
                <w:rFonts w:ascii="Times New Roman" w:hAnsi="Times New Roman" w:cs="Times New Roman"/>
              </w:rPr>
            </w:pPr>
          </w:p>
        </w:tc>
        <w:tc>
          <w:tcPr>
            <w:tcW w:w="630" w:type="dxa"/>
          </w:tcPr>
          <w:p w14:paraId="5487C3B0" w14:textId="77777777" w:rsidR="004B52BC" w:rsidRDefault="004B52BC" w:rsidP="003D16DE">
            <w:pPr>
              <w:spacing w:line="360" w:lineRule="auto"/>
              <w:rPr>
                <w:rFonts w:ascii="Times New Roman" w:hAnsi="Times New Roman" w:cs="Times New Roman"/>
              </w:rPr>
            </w:pPr>
          </w:p>
        </w:tc>
      </w:tr>
      <w:tr w:rsidR="004B52BC" w14:paraId="15FA73C0" w14:textId="77777777" w:rsidTr="003D16DE">
        <w:trPr>
          <w:trHeight w:val="413"/>
        </w:trPr>
        <w:tc>
          <w:tcPr>
            <w:tcW w:w="1350" w:type="dxa"/>
          </w:tcPr>
          <w:p w14:paraId="606CBF9A"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630" w:type="dxa"/>
          </w:tcPr>
          <w:p w14:paraId="46FF69F6" w14:textId="77777777" w:rsidR="004B52BC" w:rsidRDefault="004B52BC" w:rsidP="003D16DE">
            <w:pPr>
              <w:spacing w:line="360" w:lineRule="auto"/>
              <w:rPr>
                <w:rFonts w:ascii="Times New Roman" w:hAnsi="Times New Roman" w:cs="Times New Roman"/>
              </w:rPr>
            </w:pPr>
          </w:p>
        </w:tc>
        <w:tc>
          <w:tcPr>
            <w:tcW w:w="630" w:type="dxa"/>
          </w:tcPr>
          <w:p w14:paraId="4F90D53D" w14:textId="77777777" w:rsidR="004B52BC" w:rsidRDefault="004B52BC" w:rsidP="003D16DE">
            <w:pPr>
              <w:spacing w:line="360" w:lineRule="auto"/>
              <w:rPr>
                <w:rFonts w:ascii="Times New Roman" w:hAnsi="Times New Roman" w:cs="Times New Roman"/>
              </w:rPr>
            </w:pPr>
          </w:p>
        </w:tc>
        <w:tc>
          <w:tcPr>
            <w:tcW w:w="630" w:type="dxa"/>
          </w:tcPr>
          <w:p w14:paraId="02515AF5" w14:textId="77777777" w:rsidR="004B52BC" w:rsidRDefault="004B52BC" w:rsidP="003D16DE">
            <w:pPr>
              <w:spacing w:line="360" w:lineRule="auto"/>
              <w:rPr>
                <w:rFonts w:ascii="Times New Roman" w:hAnsi="Times New Roman" w:cs="Times New Roman"/>
              </w:rPr>
            </w:pPr>
          </w:p>
        </w:tc>
        <w:tc>
          <w:tcPr>
            <w:tcW w:w="630" w:type="dxa"/>
          </w:tcPr>
          <w:p w14:paraId="061B1BA9" w14:textId="77777777" w:rsidR="004B52BC" w:rsidRDefault="004B52BC" w:rsidP="003D16DE">
            <w:pPr>
              <w:spacing w:line="360" w:lineRule="auto"/>
              <w:rPr>
                <w:rFonts w:ascii="Times New Roman" w:hAnsi="Times New Roman" w:cs="Times New Roman"/>
              </w:rPr>
            </w:pPr>
          </w:p>
        </w:tc>
        <w:tc>
          <w:tcPr>
            <w:tcW w:w="720" w:type="dxa"/>
          </w:tcPr>
          <w:p w14:paraId="5900CDC7" w14:textId="77777777" w:rsidR="004B52BC" w:rsidRDefault="004B52BC" w:rsidP="003D16DE">
            <w:pPr>
              <w:spacing w:line="360" w:lineRule="auto"/>
              <w:rPr>
                <w:rFonts w:ascii="Times New Roman" w:hAnsi="Times New Roman" w:cs="Times New Roman"/>
              </w:rPr>
            </w:pPr>
          </w:p>
        </w:tc>
        <w:tc>
          <w:tcPr>
            <w:tcW w:w="695" w:type="dxa"/>
          </w:tcPr>
          <w:p w14:paraId="0EE342A6" w14:textId="77777777" w:rsidR="004B52BC" w:rsidRDefault="004B52BC" w:rsidP="003D16DE">
            <w:pPr>
              <w:spacing w:line="360" w:lineRule="auto"/>
              <w:rPr>
                <w:rFonts w:ascii="Times New Roman" w:hAnsi="Times New Roman" w:cs="Times New Roman"/>
              </w:rPr>
            </w:pPr>
          </w:p>
        </w:tc>
        <w:tc>
          <w:tcPr>
            <w:tcW w:w="632" w:type="dxa"/>
            <w:shd w:val="clear" w:color="auto" w:fill="D0CECE" w:themeFill="background2" w:themeFillShade="E6"/>
          </w:tcPr>
          <w:p w14:paraId="3F808C0F" w14:textId="77777777" w:rsidR="004B52BC" w:rsidRDefault="004B52BC" w:rsidP="003D16DE">
            <w:pPr>
              <w:spacing w:line="360" w:lineRule="auto"/>
              <w:rPr>
                <w:rFonts w:ascii="Times New Roman" w:hAnsi="Times New Roman" w:cs="Times New Roman"/>
              </w:rPr>
            </w:pPr>
          </w:p>
        </w:tc>
        <w:tc>
          <w:tcPr>
            <w:tcW w:w="668" w:type="dxa"/>
            <w:shd w:val="clear" w:color="auto" w:fill="D0CECE" w:themeFill="background2" w:themeFillShade="E6"/>
          </w:tcPr>
          <w:p w14:paraId="4189E64E" w14:textId="77777777" w:rsidR="004B52BC" w:rsidRDefault="004B52BC" w:rsidP="003D16DE">
            <w:pPr>
              <w:spacing w:line="360" w:lineRule="auto"/>
              <w:rPr>
                <w:rFonts w:ascii="Times New Roman" w:hAnsi="Times New Roman" w:cs="Times New Roman"/>
              </w:rPr>
            </w:pPr>
          </w:p>
        </w:tc>
        <w:tc>
          <w:tcPr>
            <w:tcW w:w="572" w:type="dxa"/>
            <w:shd w:val="clear" w:color="auto" w:fill="D0CECE" w:themeFill="background2" w:themeFillShade="E6"/>
          </w:tcPr>
          <w:p w14:paraId="6255036B" w14:textId="77777777" w:rsidR="004B52BC" w:rsidRDefault="004B52BC" w:rsidP="003D16DE">
            <w:pPr>
              <w:spacing w:line="360" w:lineRule="auto"/>
              <w:rPr>
                <w:rFonts w:ascii="Times New Roman" w:hAnsi="Times New Roman" w:cs="Times New Roman"/>
              </w:rPr>
            </w:pPr>
          </w:p>
        </w:tc>
        <w:tc>
          <w:tcPr>
            <w:tcW w:w="529" w:type="dxa"/>
            <w:shd w:val="clear" w:color="auto" w:fill="D0CECE" w:themeFill="background2" w:themeFillShade="E6"/>
          </w:tcPr>
          <w:p w14:paraId="72710BD7"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75E02D7D"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343E1450"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4C9E1D4C"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68D6DD73" w14:textId="77777777" w:rsidR="004B52BC" w:rsidRDefault="004B52BC" w:rsidP="003D16DE">
            <w:pPr>
              <w:spacing w:line="360" w:lineRule="auto"/>
              <w:rPr>
                <w:rFonts w:ascii="Times New Roman" w:hAnsi="Times New Roman" w:cs="Times New Roman"/>
              </w:rPr>
            </w:pPr>
          </w:p>
        </w:tc>
      </w:tr>
      <w:tr w:rsidR="004B52BC" w14:paraId="705D98F8" w14:textId="77777777" w:rsidTr="003D16DE">
        <w:trPr>
          <w:trHeight w:val="413"/>
        </w:trPr>
        <w:tc>
          <w:tcPr>
            <w:tcW w:w="1350" w:type="dxa"/>
          </w:tcPr>
          <w:p w14:paraId="4437409A"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630" w:type="dxa"/>
          </w:tcPr>
          <w:p w14:paraId="16B62219"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6446DDDD"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0DBA5DC0" w14:textId="77777777" w:rsidR="004B52BC" w:rsidRDefault="004B52BC" w:rsidP="003D16DE">
            <w:pPr>
              <w:spacing w:line="360" w:lineRule="auto"/>
              <w:rPr>
                <w:rFonts w:ascii="Times New Roman" w:hAnsi="Times New Roman" w:cs="Times New Roman"/>
              </w:rPr>
            </w:pPr>
          </w:p>
        </w:tc>
        <w:tc>
          <w:tcPr>
            <w:tcW w:w="630" w:type="dxa"/>
            <w:shd w:val="clear" w:color="auto" w:fill="D0CECE" w:themeFill="background2" w:themeFillShade="E6"/>
          </w:tcPr>
          <w:p w14:paraId="41AB48E5" w14:textId="77777777" w:rsidR="004B52BC" w:rsidRDefault="004B52BC" w:rsidP="003D16DE">
            <w:pPr>
              <w:spacing w:line="360" w:lineRule="auto"/>
              <w:rPr>
                <w:rFonts w:ascii="Times New Roman" w:hAnsi="Times New Roman" w:cs="Times New Roman"/>
              </w:rPr>
            </w:pPr>
          </w:p>
        </w:tc>
        <w:tc>
          <w:tcPr>
            <w:tcW w:w="720" w:type="dxa"/>
            <w:shd w:val="clear" w:color="auto" w:fill="D0CECE" w:themeFill="background2" w:themeFillShade="E6"/>
          </w:tcPr>
          <w:p w14:paraId="6318513B" w14:textId="77777777" w:rsidR="004B52BC" w:rsidRDefault="004B52BC" w:rsidP="003D16DE">
            <w:pPr>
              <w:spacing w:line="360" w:lineRule="auto"/>
              <w:rPr>
                <w:rFonts w:ascii="Times New Roman" w:hAnsi="Times New Roman" w:cs="Times New Roman"/>
              </w:rPr>
            </w:pPr>
          </w:p>
        </w:tc>
        <w:tc>
          <w:tcPr>
            <w:tcW w:w="695" w:type="dxa"/>
            <w:shd w:val="clear" w:color="auto" w:fill="D0CECE" w:themeFill="background2" w:themeFillShade="E6"/>
          </w:tcPr>
          <w:p w14:paraId="36F12EAF" w14:textId="77777777" w:rsidR="004B52BC" w:rsidRDefault="004B52BC" w:rsidP="003D16DE">
            <w:pPr>
              <w:spacing w:line="360" w:lineRule="auto"/>
              <w:rPr>
                <w:rFonts w:ascii="Times New Roman" w:hAnsi="Times New Roman" w:cs="Times New Roman"/>
              </w:rPr>
            </w:pPr>
          </w:p>
        </w:tc>
        <w:tc>
          <w:tcPr>
            <w:tcW w:w="632" w:type="dxa"/>
            <w:shd w:val="clear" w:color="auto" w:fill="D0CECE" w:themeFill="background2" w:themeFillShade="E6"/>
          </w:tcPr>
          <w:p w14:paraId="5D98B8C7" w14:textId="77777777" w:rsidR="004B52BC" w:rsidRDefault="004B52BC" w:rsidP="003D16DE">
            <w:pPr>
              <w:spacing w:line="360" w:lineRule="auto"/>
              <w:rPr>
                <w:rFonts w:ascii="Times New Roman" w:hAnsi="Times New Roman" w:cs="Times New Roman"/>
              </w:rPr>
            </w:pPr>
          </w:p>
        </w:tc>
        <w:tc>
          <w:tcPr>
            <w:tcW w:w="668" w:type="dxa"/>
          </w:tcPr>
          <w:p w14:paraId="46F595E4" w14:textId="77777777" w:rsidR="004B52BC" w:rsidRDefault="004B52BC" w:rsidP="003D16DE">
            <w:pPr>
              <w:spacing w:line="360" w:lineRule="auto"/>
              <w:rPr>
                <w:rFonts w:ascii="Times New Roman" w:hAnsi="Times New Roman" w:cs="Times New Roman"/>
              </w:rPr>
            </w:pPr>
          </w:p>
        </w:tc>
        <w:tc>
          <w:tcPr>
            <w:tcW w:w="572" w:type="dxa"/>
          </w:tcPr>
          <w:p w14:paraId="56841F5F" w14:textId="77777777" w:rsidR="004B52BC" w:rsidRDefault="004B52BC" w:rsidP="003D16DE">
            <w:pPr>
              <w:spacing w:line="360" w:lineRule="auto"/>
              <w:rPr>
                <w:rFonts w:ascii="Times New Roman" w:hAnsi="Times New Roman" w:cs="Times New Roman"/>
              </w:rPr>
            </w:pPr>
          </w:p>
        </w:tc>
        <w:tc>
          <w:tcPr>
            <w:tcW w:w="529" w:type="dxa"/>
          </w:tcPr>
          <w:p w14:paraId="25B46DA9" w14:textId="77777777" w:rsidR="004B52BC" w:rsidRDefault="004B52BC" w:rsidP="003D16DE">
            <w:pPr>
              <w:spacing w:line="360" w:lineRule="auto"/>
              <w:rPr>
                <w:rFonts w:ascii="Times New Roman" w:hAnsi="Times New Roman" w:cs="Times New Roman"/>
              </w:rPr>
            </w:pPr>
          </w:p>
        </w:tc>
        <w:tc>
          <w:tcPr>
            <w:tcW w:w="630" w:type="dxa"/>
          </w:tcPr>
          <w:p w14:paraId="15DFA053" w14:textId="77777777" w:rsidR="004B52BC" w:rsidRDefault="004B52BC" w:rsidP="003D16DE">
            <w:pPr>
              <w:spacing w:line="360" w:lineRule="auto"/>
              <w:rPr>
                <w:rFonts w:ascii="Times New Roman" w:hAnsi="Times New Roman" w:cs="Times New Roman"/>
              </w:rPr>
            </w:pPr>
          </w:p>
        </w:tc>
        <w:tc>
          <w:tcPr>
            <w:tcW w:w="630" w:type="dxa"/>
          </w:tcPr>
          <w:p w14:paraId="3F163EE8" w14:textId="77777777" w:rsidR="004B52BC" w:rsidRDefault="004B52BC" w:rsidP="003D16DE">
            <w:pPr>
              <w:spacing w:line="360" w:lineRule="auto"/>
              <w:rPr>
                <w:rFonts w:ascii="Times New Roman" w:hAnsi="Times New Roman" w:cs="Times New Roman"/>
              </w:rPr>
            </w:pPr>
          </w:p>
        </w:tc>
        <w:tc>
          <w:tcPr>
            <w:tcW w:w="630" w:type="dxa"/>
          </w:tcPr>
          <w:p w14:paraId="5378314F" w14:textId="77777777" w:rsidR="004B52BC" w:rsidRDefault="004B52BC" w:rsidP="003D16DE">
            <w:pPr>
              <w:spacing w:line="360" w:lineRule="auto"/>
              <w:rPr>
                <w:rFonts w:ascii="Times New Roman" w:hAnsi="Times New Roman" w:cs="Times New Roman"/>
              </w:rPr>
            </w:pPr>
          </w:p>
        </w:tc>
        <w:tc>
          <w:tcPr>
            <w:tcW w:w="630" w:type="dxa"/>
          </w:tcPr>
          <w:p w14:paraId="4508742C" w14:textId="77777777" w:rsidR="004B52BC" w:rsidRDefault="004B52BC" w:rsidP="003D16DE">
            <w:pPr>
              <w:spacing w:line="360" w:lineRule="auto"/>
              <w:rPr>
                <w:rFonts w:ascii="Times New Roman" w:hAnsi="Times New Roman" w:cs="Times New Roman"/>
              </w:rPr>
            </w:pPr>
          </w:p>
        </w:tc>
      </w:tr>
      <w:tr w:rsidR="004B52BC" w14:paraId="69982E06" w14:textId="77777777" w:rsidTr="003D16DE">
        <w:trPr>
          <w:trHeight w:val="77"/>
        </w:trPr>
        <w:tc>
          <w:tcPr>
            <w:tcW w:w="1350" w:type="dxa"/>
          </w:tcPr>
          <w:p w14:paraId="51C24BE4"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630" w:type="dxa"/>
          </w:tcPr>
          <w:p w14:paraId="25E655F4" w14:textId="77777777" w:rsidR="004B52BC" w:rsidRDefault="004B52BC" w:rsidP="003D16DE">
            <w:pPr>
              <w:spacing w:line="360" w:lineRule="auto"/>
              <w:rPr>
                <w:rFonts w:ascii="Times New Roman" w:hAnsi="Times New Roman" w:cs="Times New Roman"/>
              </w:rPr>
            </w:pPr>
          </w:p>
        </w:tc>
        <w:tc>
          <w:tcPr>
            <w:tcW w:w="630" w:type="dxa"/>
          </w:tcPr>
          <w:p w14:paraId="107C293E" w14:textId="77777777" w:rsidR="004B52BC" w:rsidRDefault="004B52BC" w:rsidP="003D16DE">
            <w:pPr>
              <w:spacing w:line="360" w:lineRule="auto"/>
              <w:rPr>
                <w:rFonts w:ascii="Times New Roman" w:hAnsi="Times New Roman" w:cs="Times New Roman"/>
              </w:rPr>
            </w:pPr>
          </w:p>
        </w:tc>
        <w:tc>
          <w:tcPr>
            <w:tcW w:w="630" w:type="dxa"/>
          </w:tcPr>
          <w:p w14:paraId="0646DA76" w14:textId="77777777" w:rsidR="004B52BC" w:rsidRDefault="004B52BC" w:rsidP="003D16DE">
            <w:pPr>
              <w:spacing w:line="360" w:lineRule="auto"/>
              <w:rPr>
                <w:rFonts w:ascii="Times New Roman" w:hAnsi="Times New Roman" w:cs="Times New Roman"/>
              </w:rPr>
            </w:pPr>
          </w:p>
        </w:tc>
        <w:tc>
          <w:tcPr>
            <w:tcW w:w="630" w:type="dxa"/>
          </w:tcPr>
          <w:p w14:paraId="6737976A" w14:textId="77777777" w:rsidR="004B52BC" w:rsidRDefault="004B52BC" w:rsidP="003D16DE">
            <w:pPr>
              <w:spacing w:line="360" w:lineRule="auto"/>
              <w:rPr>
                <w:rFonts w:ascii="Times New Roman" w:hAnsi="Times New Roman" w:cs="Times New Roman"/>
              </w:rPr>
            </w:pPr>
          </w:p>
        </w:tc>
        <w:tc>
          <w:tcPr>
            <w:tcW w:w="720" w:type="dxa"/>
          </w:tcPr>
          <w:p w14:paraId="5AB8A056" w14:textId="77777777" w:rsidR="004B52BC" w:rsidRDefault="004B52BC" w:rsidP="003D16DE">
            <w:pPr>
              <w:spacing w:line="360" w:lineRule="auto"/>
              <w:rPr>
                <w:rFonts w:ascii="Times New Roman" w:hAnsi="Times New Roman" w:cs="Times New Roman"/>
              </w:rPr>
            </w:pPr>
          </w:p>
        </w:tc>
        <w:tc>
          <w:tcPr>
            <w:tcW w:w="695" w:type="dxa"/>
          </w:tcPr>
          <w:p w14:paraId="77EBF37B" w14:textId="77777777" w:rsidR="004B52BC" w:rsidRDefault="004B52BC" w:rsidP="003D16DE">
            <w:pPr>
              <w:spacing w:line="360" w:lineRule="auto"/>
              <w:rPr>
                <w:rFonts w:ascii="Times New Roman" w:hAnsi="Times New Roman" w:cs="Times New Roman"/>
              </w:rPr>
            </w:pPr>
          </w:p>
        </w:tc>
        <w:tc>
          <w:tcPr>
            <w:tcW w:w="632" w:type="dxa"/>
          </w:tcPr>
          <w:p w14:paraId="31E8B9A2" w14:textId="77777777" w:rsidR="004B52BC" w:rsidRDefault="004B52BC" w:rsidP="003D16DE">
            <w:pPr>
              <w:spacing w:line="360" w:lineRule="auto"/>
              <w:rPr>
                <w:rFonts w:ascii="Times New Roman" w:hAnsi="Times New Roman" w:cs="Times New Roman"/>
              </w:rPr>
            </w:pPr>
          </w:p>
        </w:tc>
        <w:tc>
          <w:tcPr>
            <w:tcW w:w="668" w:type="dxa"/>
          </w:tcPr>
          <w:p w14:paraId="482650BF" w14:textId="77777777" w:rsidR="004B52BC" w:rsidRDefault="004B52BC" w:rsidP="003D16DE">
            <w:pPr>
              <w:spacing w:line="360" w:lineRule="auto"/>
              <w:rPr>
                <w:rFonts w:ascii="Times New Roman" w:hAnsi="Times New Roman" w:cs="Times New Roman"/>
              </w:rPr>
            </w:pPr>
          </w:p>
        </w:tc>
        <w:tc>
          <w:tcPr>
            <w:tcW w:w="572" w:type="dxa"/>
          </w:tcPr>
          <w:p w14:paraId="00F48183" w14:textId="77777777" w:rsidR="004B52BC" w:rsidRDefault="004B52BC" w:rsidP="003D16DE">
            <w:pPr>
              <w:spacing w:line="360" w:lineRule="auto"/>
              <w:rPr>
                <w:rFonts w:ascii="Times New Roman" w:hAnsi="Times New Roman" w:cs="Times New Roman"/>
              </w:rPr>
            </w:pPr>
          </w:p>
        </w:tc>
        <w:tc>
          <w:tcPr>
            <w:tcW w:w="529" w:type="dxa"/>
          </w:tcPr>
          <w:p w14:paraId="3F193510" w14:textId="77777777" w:rsidR="004B52BC" w:rsidRDefault="004B52BC" w:rsidP="003D16DE">
            <w:pPr>
              <w:spacing w:line="360" w:lineRule="auto"/>
              <w:rPr>
                <w:rFonts w:ascii="Times New Roman" w:hAnsi="Times New Roman" w:cs="Times New Roman"/>
              </w:rPr>
            </w:pPr>
          </w:p>
        </w:tc>
        <w:tc>
          <w:tcPr>
            <w:tcW w:w="630" w:type="dxa"/>
          </w:tcPr>
          <w:p w14:paraId="451582AD" w14:textId="77777777" w:rsidR="004B52BC" w:rsidRDefault="004B52BC" w:rsidP="003D16DE">
            <w:pPr>
              <w:spacing w:line="360" w:lineRule="auto"/>
              <w:rPr>
                <w:rFonts w:ascii="Times New Roman" w:hAnsi="Times New Roman" w:cs="Times New Roman"/>
              </w:rPr>
            </w:pPr>
          </w:p>
        </w:tc>
        <w:tc>
          <w:tcPr>
            <w:tcW w:w="630" w:type="dxa"/>
          </w:tcPr>
          <w:p w14:paraId="6543004F" w14:textId="77777777" w:rsidR="004B52BC" w:rsidRDefault="004B52BC" w:rsidP="003D16DE">
            <w:pPr>
              <w:spacing w:line="360" w:lineRule="auto"/>
              <w:rPr>
                <w:rFonts w:ascii="Times New Roman" w:hAnsi="Times New Roman" w:cs="Times New Roman"/>
              </w:rPr>
            </w:pPr>
          </w:p>
        </w:tc>
        <w:tc>
          <w:tcPr>
            <w:tcW w:w="630" w:type="dxa"/>
          </w:tcPr>
          <w:p w14:paraId="566FD241" w14:textId="77777777" w:rsidR="004B52BC" w:rsidRDefault="004B52BC" w:rsidP="003D16DE">
            <w:pPr>
              <w:spacing w:line="360" w:lineRule="auto"/>
              <w:rPr>
                <w:rFonts w:ascii="Times New Roman" w:hAnsi="Times New Roman" w:cs="Times New Roman"/>
              </w:rPr>
            </w:pPr>
          </w:p>
        </w:tc>
        <w:tc>
          <w:tcPr>
            <w:tcW w:w="630" w:type="dxa"/>
          </w:tcPr>
          <w:p w14:paraId="1AE1F59C" w14:textId="77777777" w:rsidR="004B52BC" w:rsidRDefault="004B52BC" w:rsidP="003D16DE">
            <w:pPr>
              <w:spacing w:line="360" w:lineRule="auto"/>
              <w:rPr>
                <w:rFonts w:ascii="Times New Roman" w:hAnsi="Times New Roman" w:cs="Times New Roman"/>
              </w:rPr>
            </w:pPr>
          </w:p>
        </w:tc>
      </w:tr>
    </w:tbl>
    <w:p w14:paraId="0E2A798B" w14:textId="77777777" w:rsidR="004B52BC" w:rsidRDefault="004B52BC" w:rsidP="004B52BC"/>
    <w:p w14:paraId="0E85896A" w14:textId="77777777" w:rsidR="004B52BC" w:rsidRDefault="004B52BC" w:rsidP="004B52BC">
      <w:pPr>
        <w:pStyle w:val="ListParagraph"/>
        <w:numPr>
          <w:ilvl w:val="0"/>
          <w:numId w:val="11"/>
        </w:numPr>
        <w:spacing w:line="480" w:lineRule="auto"/>
      </w:pPr>
      <w:r>
        <w:t>Calculate the Total Labor Hours (show your work): ________________</w:t>
      </w:r>
    </w:p>
    <w:p w14:paraId="33F558A9" w14:textId="77777777" w:rsidR="004B52BC" w:rsidRDefault="004B52BC" w:rsidP="004B52BC">
      <w:pPr>
        <w:pStyle w:val="ListParagraph"/>
        <w:spacing w:line="480" w:lineRule="auto"/>
      </w:pPr>
    </w:p>
    <w:p w14:paraId="66572B3A" w14:textId="77777777" w:rsidR="004B52BC" w:rsidRDefault="004B52BC" w:rsidP="004B52BC">
      <w:pPr>
        <w:spacing w:line="480" w:lineRule="auto"/>
      </w:pPr>
    </w:p>
    <w:p w14:paraId="39223620" w14:textId="77777777" w:rsidR="004B52BC" w:rsidRDefault="004B52BC" w:rsidP="004B52BC">
      <w:pPr>
        <w:pStyle w:val="ListParagraph"/>
        <w:numPr>
          <w:ilvl w:val="0"/>
          <w:numId w:val="11"/>
        </w:numPr>
        <w:spacing w:line="480" w:lineRule="auto"/>
      </w:pPr>
      <w:r>
        <w:t>Calculate the Total Labor Cost (show your work): _________________</w:t>
      </w:r>
    </w:p>
    <w:p w14:paraId="70832C3C" w14:textId="77777777" w:rsidR="004B52BC" w:rsidRDefault="004B52BC" w:rsidP="004B52BC">
      <w:pPr>
        <w:pStyle w:val="ListParagraph"/>
        <w:spacing w:line="480" w:lineRule="auto"/>
      </w:pPr>
    </w:p>
    <w:p w14:paraId="7344E5FE" w14:textId="77777777" w:rsidR="004B52BC" w:rsidRDefault="004B52BC" w:rsidP="004B52BC">
      <w:pPr>
        <w:pStyle w:val="ListParagraph"/>
        <w:spacing w:line="480" w:lineRule="auto"/>
      </w:pPr>
    </w:p>
    <w:p w14:paraId="35382634" w14:textId="77777777" w:rsidR="004B52BC" w:rsidRDefault="004B52BC" w:rsidP="004B52BC">
      <w:pPr>
        <w:pStyle w:val="ListParagraph"/>
        <w:numPr>
          <w:ilvl w:val="0"/>
          <w:numId w:val="11"/>
        </w:numPr>
        <w:spacing w:line="480" w:lineRule="auto"/>
      </w:pPr>
      <w:r>
        <w:t>Calculate the Total FTEs (show your work): ______________________</w:t>
      </w:r>
    </w:p>
    <w:p w14:paraId="461E6624" w14:textId="77777777" w:rsidR="004B52BC" w:rsidRDefault="004B52BC" w:rsidP="004B52BC">
      <w:pPr>
        <w:pStyle w:val="ListParagraph"/>
        <w:spacing w:line="480" w:lineRule="auto"/>
      </w:pPr>
    </w:p>
    <w:p w14:paraId="17415756" w14:textId="77777777" w:rsidR="004B52BC" w:rsidRDefault="004B52BC" w:rsidP="004B52BC">
      <w:pPr>
        <w:pStyle w:val="ListParagraph"/>
        <w:spacing w:line="480" w:lineRule="auto"/>
      </w:pPr>
    </w:p>
    <w:p w14:paraId="40C03311" w14:textId="77777777" w:rsidR="004B52BC" w:rsidRDefault="004B52BC" w:rsidP="004B52BC">
      <w:pPr>
        <w:pStyle w:val="ListParagraph"/>
        <w:numPr>
          <w:ilvl w:val="0"/>
          <w:numId w:val="11"/>
        </w:numPr>
        <w:spacing w:line="480" w:lineRule="auto"/>
      </w:pPr>
      <w:r>
        <w:t>Calculate the Total FTEs for RDs (show your work): _______________</w:t>
      </w:r>
    </w:p>
    <w:p w14:paraId="2873EF31" w14:textId="77777777" w:rsidR="004B52BC" w:rsidRDefault="004B52BC" w:rsidP="004B52BC">
      <w:pPr>
        <w:pStyle w:val="ListParagraph"/>
        <w:spacing w:line="480" w:lineRule="auto"/>
      </w:pPr>
    </w:p>
    <w:p w14:paraId="02ABE061" w14:textId="77777777" w:rsidR="004B52BC" w:rsidRDefault="004B52BC" w:rsidP="004B52BC">
      <w:pPr>
        <w:pStyle w:val="ListParagraph"/>
        <w:spacing w:line="480" w:lineRule="auto"/>
      </w:pPr>
    </w:p>
    <w:p w14:paraId="16CB97D9"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1B8D1290" w14:textId="77777777" w:rsidR="004B52BC" w:rsidRDefault="004B52BC" w:rsidP="004B52BC">
      <w:pPr>
        <w:rPr>
          <w:rFonts w:ascii="Times New Roman" w:hAnsi="Times New Roman" w:cs="Times New Roman"/>
          <w:sz w:val="32"/>
          <w:szCs w:val="32"/>
          <w:u w:val="single"/>
        </w:rPr>
      </w:pPr>
    </w:p>
    <w:p w14:paraId="0E0DE7AC" w14:textId="77777777" w:rsidR="004B52BC" w:rsidRDefault="004B52BC" w:rsidP="004B52BC">
      <w:pPr>
        <w:rPr>
          <w:rFonts w:ascii="Times New Roman" w:hAnsi="Times New Roman" w:cs="Times New Roman"/>
          <w:sz w:val="32"/>
          <w:szCs w:val="32"/>
          <w:u w:val="single"/>
        </w:rPr>
      </w:pPr>
    </w:p>
    <w:p w14:paraId="467D5E4B"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Thursday</w:t>
      </w:r>
    </w:p>
    <w:tbl>
      <w:tblPr>
        <w:tblStyle w:val="TableGrid"/>
        <w:tblW w:w="10222" w:type="dxa"/>
        <w:tblInd w:w="-275" w:type="dxa"/>
        <w:tblLook w:val="04A0" w:firstRow="1" w:lastRow="0" w:firstColumn="1" w:lastColumn="0" w:noHBand="0" w:noVBand="1"/>
      </w:tblPr>
      <w:tblGrid>
        <w:gridCol w:w="1350"/>
        <w:gridCol w:w="630"/>
        <w:gridCol w:w="501"/>
        <w:gridCol w:w="631"/>
        <w:gridCol w:w="616"/>
        <w:gridCol w:w="807"/>
        <w:gridCol w:w="758"/>
        <w:gridCol w:w="633"/>
        <w:gridCol w:w="669"/>
        <w:gridCol w:w="573"/>
        <w:gridCol w:w="530"/>
        <w:gridCol w:w="631"/>
        <w:gridCol w:w="631"/>
        <w:gridCol w:w="631"/>
        <w:gridCol w:w="631"/>
      </w:tblGrid>
      <w:tr w:rsidR="004B52BC" w14:paraId="518AC67C" w14:textId="77777777" w:rsidTr="003D16DE">
        <w:trPr>
          <w:trHeight w:val="431"/>
        </w:trPr>
        <w:tc>
          <w:tcPr>
            <w:tcW w:w="1350" w:type="dxa"/>
          </w:tcPr>
          <w:p w14:paraId="52972E8C"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630" w:type="dxa"/>
          </w:tcPr>
          <w:p w14:paraId="0CE19FC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501" w:type="dxa"/>
          </w:tcPr>
          <w:p w14:paraId="46BA825C"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631" w:type="dxa"/>
          </w:tcPr>
          <w:p w14:paraId="7C27D5B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16" w:type="dxa"/>
          </w:tcPr>
          <w:p w14:paraId="1F3DD21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807" w:type="dxa"/>
          </w:tcPr>
          <w:p w14:paraId="21B0F69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758" w:type="dxa"/>
          </w:tcPr>
          <w:p w14:paraId="1CF1214D"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633" w:type="dxa"/>
          </w:tcPr>
          <w:p w14:paraId="69975904"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669" w:type="dxa"/>
          </w:tcPr>
          <w:p w14:paraId="6E3EEAA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573" w:type="dxa"/>
          </w:tcPr>
          <w:p w14:paraId="7EBE1B8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530" w:type="dxa"/>
          </w:tcPr>
          <w:p w14:paraId="5E340AA6"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631" w:type="dxa"/>
          </w:tcPr>
          <w:p w14:paraId="0D896A15"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631" w:type="dxa"/>
          </w:tcPr>
          <w:p w14:paraId="6BB7710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631" w:type="dxa"/>
          </w:tcPr>
          <w:p w14:paraId="77792696"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1" w:type="dxa"/>
          </w:tcPr>
          <w:p w14:paraId="7DCA361C"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14:paraId="58AF547F" w14:textId="77777777" w:rsidTr="003D16DE">
        <w:trPr>
          <w:trHeight w:val="269"/>
        </w:trPr>
        <w:tc>
          <w:tcPr>
            <w:tcW w:w="1350" w:type="dxa"/>
          </w:tcPr>
          <w:p w14:paraId="53ED55B1"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1 – FT</w:t>
            </w:r>
          </w:p>
        </w:tc>
        <w:tc>
          <w:tcPr>
            <w:tcW w:w="630" w:type="dxa"/>
          </w:tcPr>
          <w:p w14:paraId="52FD4E8D" w14:textId="77777777" w:rsidR="004B52BC" w:rsidRDefault="004B52BC" w:rsidP="003D16DE">
            <w:pPr>
              <w:spacing w:line="360" w:lineRule="auto"/>
              <w:jc w:val="center"/>
              <w:rPr>
                <w:rFonts w:ascii="Times New Roman" w:hAnsi="Times New Roman" w:cs="Times New Roman"/>
              </w:rPr>
            </w:pPr>
          </w:p>
        </w:tc>
        <w:tc>
          <w:tcPr>
            <w:tcW w:w="501" w:type="dxa"/>
            <w:shd w:val="clear" w:color="auto" w:fill="D0CECE" w:themeFill="background2" w:themeFillShade="E6"/>
          </w:tcPr>
          <w:p w14:paraId="5ABB5C99"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60DC5091" w14:textId="77777777" w:rsidR="004B52BC" w:rsidRDefault="004B52BC" w:rsidP="003D16DE">
            <w:pPr>
              <w:spacing w:line="360" w:lineRule="auto"/>
              <w:jc w:val="center"/>
              <w:rPr>
                <w:rFonts w:ascii="Times New Roman" w:hAnsi="Times New Roman" w:cs="Times New Roman"/>
              </w:rPr>
            </w:pPr>
          </w:p>
        </w:tc>
        <w:tc>
          <w:tcPr>
            <w:tcW w:w="616" w:type="dxa"/>
            <w:shd w:val="clear" w:color="auto" w:fill="D0CECE" w:themeFill="background2" w:themeFillShade="E6"/>
          </w:tcPr>
          <w:p w14:paraId="7F0BB598" w14:textId="77777777" w:rsidR="004B52BC" w:rsidRDefault="004B52BC" w:rsidP="003D16DE">
            <w:pPr>
              <w:spacing w:line="360" w:lineRule="auto"/>
              <w:jc w:val="center"/>
              <w:rPr>
                <w:rFonts w:ascii="Times New Roman" w:hAnsi="Times New Roman" w:cs="Times New Roman"/>
              </w:rPr>
            </w:pPr>
          </w:p>
        </w:tc>
        <w:tc>
          <w:tcPr>
            <w:tcW w:w="807" w:type="dxa"/>
            <w:shd w:val="clear" w:color="auto" w:fill="D0CECE" w:themeFill="background2" w:themeFillShade="E6"/>
          </w:tcPr>
          <w:p w14:paraId="7F429023" w14:textId="77777777" w:rsidR="004B52BC" w:rsidRDefault="004B52BC" w:rsidP="003D16DE">
            <w:pPr>
              <w:spacing w:line="360" w:lineRule="auto"/>
              <w:jc w:val="center"/>
              <w:rPr>
                <w:rFonts w:ascii="Times New Roman" w:hAnsi="Times New Roman" w:cs="Times New Roman"/>
              </w:rPr>
            </w:pPr>
          </w:p>
        </w:tc>
        <w:tc>
          <w:tcPr>
            <w:tcW w:w="758" w:type="dxa"/>
            <w:shd w:val="clear" w:color="auto" w:fill="D0CECE" w:themeFill="background2" w:themeFillShade="E6"/>
          </w:tcPr>
          <w:p w14:paraId="37A07BBD" w14:textId="77777777" w:rsidR="004B52BC" w:rsidRDefault="004B52BC" w:rsidP="003D16DE">
            <w:pPr>
              <w:spacing w:line="360" w:lineRule="auto"/>
              <w:jc w:val="center"/>
              <w:rPr>
                <w:rFonts w:ascii="Times New Roman" w:hAnsi="Times New Roman" w:cs="Times New Roman"/>
              </w:rPr>
            </w:pPr>
          </w:p>
        </w:tc>
        <w:tc>
          <w:tcPr>
            <w:tcW w:w="633" w:type="dxa"/>
            <w:shd w:val="clear" w:color="auto" w:fill="D0CECE" w:themeFill="background2" w:themeFillShade="E6"/>
          </w:tcPr>
          <w:p w14:paraId="22B7C03A" w14:textId="77777777" w:rsidR="004B52BC" w:rsidRDefault="004B52BC" w:rsidP="003D16DE">
            <w:pPr>
              <w:spacing w:line="360" w:lineRule="auto"/>
              <w:jc w:val="center"/>
              <w:rPr>
                <w:rFonts w:ascii="Times New Roman" w:hAnsi="Times New Roman" w:cs="Times New Roman"/>
              </w:rPr>
            </w:pPr>
          </w:p>
        </w:tc>
        <w:tc>
          <w:tcPr>
            <w:tcW w:w="669" w:type="dxa"/>
            <w:shd w:val="clear" w:color="auto" w:fill="D0CECE" w:themeFill="background2" w:themeFillShade="E6"/>
          </w:tcPr>
          <w:p w14:paraId="7E563E3E" w14:textId="77777777" w:rsidR="004B52BC" w:rsidRDefault="004B52BC" w:rsidP="003D16DE">
            <w:pPr>
              <w:spacing w:line="360" w:lineRule="auto"/>
              <w:jc w:val="center"/>
              <w:rPr>
                <w:rFonts w:ascii="Times New Roman" w:hAnsi="Times New Roman" w:cs="Times New Roman"/>
              </w:rPr>
            </w:pPr>
          </w:p>
        </w:tc>
        <w:tc>
          <w:tcPr>
            <w:tcW w:w="573" w:type="dxa"/>
            <w:shd w:val="clear" w:color="auto" w:fill="D0CECE" w:themeFill="background2" w:themeFillShade="E6"/>
          </w:tcPr>
          <w:p w14:paraId="4D9ED42C" w14:textId="77777777" w:rsidR="004B52BC" w:rsidRDefault="004B52BC" w:rsidP="003D16DE">
            <w:pPr>
              <w:spacing w:line="360" w:lineRule="auto"/>
              <w:jc w:val="center"/>
              <w:rPr>
                <w:rFonts w:ascii="Times New Roman" w:hAnsi="Times New Roman" w:cs="Times New Roman"/>
              </w:rPr>
            </w:pPr>
          </w:p>
        </w:tc>
        <w:tc>
          <w:tcPr>
            <w:tcW w:w="530" w:type="dxa"/>
          </w:tcPr>
          <w:p w14:paraId="613E7B5E" w14:textId="77777777" w:rsidR="004B52BC" w:rsidRDefault="004B52BC" w:rsidP="003D16DE">
            <w:pPr>
              <w:spacing w:line="360" w:lineRule="auto"/>
              <w:jc w:val="center"/>
              <w:rPr>
                <w:rFonts w:ascii="Times New Roman" w:hAnsi="Times New Roman" w:cs="Times New Roman"/>
              </w:rPr>
            </w:pPr>
          </w:p>
        </w:tc>
        <w:tc>
          <w:tcPr>
            <w:tcW w:w="631" w:type="dxa"/>
          </w:tcPr>
          <w:p w14:paraId="350FA7C1" w14:textId="77777777" w:rsidR="004B52BC" w:rsidRDefault="004B52BC" w:rsidP="003D16DE">
            <w:pPr>
              <w:spacing w:line="360" w:lineRule="auto"/>
              <w:jc w:val="center"/>
              <w:rPr>
                <w:rFonts w:ascii="Times New Roman" w:hAnsi="Times New Roman" w:cs="Times New Roman"/>
              </w:rPr>
            </w:pPr>
          </w:p>
        </w:tc>
        <w:tc>
          <w:tcPr>
            <w:tcW w:w="631" w:type="dxa"/>
          </w:tcPr>
          <w:p w14:paraId="34A37274" w14:textId="77777777" w:rsidR="004B52BC" w:rsidRDefault="004B52BC" w:rsidP="003D16DE">
            <w:pPr>
              <w:spacing w:line="360" w:lineRule="auto"/>
              <w:jc w:val="center"/>
              <w:rPr>
                <w:rFonts w:ascii="Times New Roman" w:hAnsi="Times New Roman" w:cs="Times New Roman"/>
              </w:rPr>
            </w:pPr>
          </w:p>
        </w:tc>
        <w:tc>
          <w:tcPr>
            <w:tcW w:w="631" w:type="dxa"/>
          </w:tcPr>
          <w:p w14:paraId="7D6A8FB9" w14:textId="77777777" w:rsidR="004B52BC" w:rsidRDefault="004B52BC" w:rsidP="003D16DE">
            <w:pPr>
              <w:spacing w:line="360" w:lineRule="auto"/>
              <w:jc w:val="center"/>
              <w:rPr>
                <w:rFonts w:ascii="Times New Roman" w:hAnsi="Times New Roman" w:cs="Times New Roman"/>
              </w:rPr>
            </w:pPr>
          </w:p>
        </w:tc>
        <w:tc>
          <w:tcPr>
            <w:tcW w:w="631" w:type="dxa"/>
          </w:tcPr>
          <w:p w14:paraId="7C18A643" w14:textId="77777777" w:rsidR="004B52BC" w:rsidRDefault="004B52BC" w:rsidP="003D16DE">
            <w:pPr>
              <w:spacing w:line="360" w:lineRule="auto"/>
              <w:jc w:val="center"/>
              <w:rPr>
                <w:rFonts w:ascii="Times New Roman" w:hAnsi="Times New Roman" w:cs="Times New Roman"/>
              </w:rPr>
            </w:pPr>
          </w:p>
        </w:tc>
      </w:tr>
      <w:tr w:rsidR="004B52BC" w14:paraId="1ADCE678" w14:textId="77777777" w:rsidTr="003D16DE">
        <w:trPr>
          <w:trHeight w:val="107"/>
        </w:trPr>
        <w:tc>
          <w:tcPr>
            <w:tcW w:w="1350" w:type="dxa"/>
          </w:tcPr>
          <w:p w14:paraId="5949653A"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2 – FT</w:t>
            </w:r>
          </w:p>
        </w:tc>
        <w:tc>
          <w:tcPr>
            <w:tcW w:w="630" w:type="dxa"/>
            <w:shd w:val="clear" w:color="auto" w:fill="D0CECE" w:themeFill="background2" w:themeFillShade="E6"/>
          </w:tcPr>
          <w:p w14:paraId="6FBD3AC8" w14:textId="77777777" w:rsidR="004B52BC" w:rsidRDefault="004B52BC" w:rsidP="003D16DE">
            <w:pPr>
              <w:spacing w:line="360" w:lineRule="auto"/>
              <w:jc w:val="center"/>
              <w:rPr>
                <w:rFonts w:ascii="Times New Roman" w:hAnsi="Times New Roman" w:cs="Times New Roman"/>
              </w:rPr>
            </w:pPr>
          </w:p>
        </w:tc>
        <w:tc>
          <w:tcPr>
            <w:tcW w:w="501" w:type="dxa"/>
            <w:shd w:val="clear" w:color="auto" w:fill="D0CECE" w:themeFill="background2" w:themeFillShade="E6"/>
          </w:tcPr>
          <w:p w14:paraId="49850D42"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105A6789" w14:textId="77777777" w:rsidR="004B52BC" w:rsidRDefault="004B52BC" w:rsidP="003D16DE">
            <w:pPr>
              <w:spacing w:line="360" w:lineRule="auto"/>
              <w:jc w:val="center"/>
              <w:rPr>
                <w:rFonts w:ascii="Times New Roman" w:hAnsi="Times New Roman" w:cs="Times New Roman"/>
              </w:rPr>
            </w:pPr>
          </w:p>
        </w:tc>
        <w:tc>
          <w:tcPr>
            <w:tcW w:w="616" w:type="dxa"/>
            <w:shd w:val="clear" w:color="auto" w:fill="D0CECE" w:themeFill="background2" w:themeFillShade="E6"/>
          </w:tcPr>
          <w:p w14:paraId="77429BFA" w14:textId="77777777" w:rsidR="004B52BC" w:rsidRDefault="004B52BC" w:rsidP="003D16DE">
            <w:pPr>
              <w:spacing w:line="360" w:lineRule="auto"/>
              <w:jc w:val="center"/>
              <w:rPr>
                <w:rFonts w:ascii="Times New Roman" w:hAnsi="Times New Roman" w:cs="Times New Roman"/>
              </w:rPr>
            </w:pPr>
          </w:p>
        </w:tc>
        <w:tc>
          <w:tcPr>
            <w:tcW w:w="807" w:type="dxa"/>
            <w:shd w:val="clear" w:color="auto" w:fill="D0CECE" w:themeFill="background2" w:themeFillShade="E6"/>
          </w:tcPr>
          <w:p w14:paraId="5166C247" w14:textId="77777777" w:rsidR="004B52BC" w:rsidRDefault="004B52BC" w:rsidP="003D16DE">
            <w:pPr>
              <w:spacing w:line="360" w:lineRule="auto"/>
              <w:jc w:val="center"/>
              <w:rPr>
                <w:rFonts w:ascii="Times New Roman" w:hAnsi="Times New Roman" w:cs="Times New Roman"/>
              </w:rPr>
            </w:pPr>
          </w:p>
        </w:tc>
        <w:tc>
          <w:tcPr>
            <w:tcW w:w="758" w:type="dxa"/>
            <w:shd w:val="clear" w:color="auto" w:fill="D0CECE" w:themeFill="background2" w:themeFillShade="E6"/>
          </w:tcPr>
          <w:p w14:paraId="6E37EC64" w14:textId="77777777" w:rsidR="004B52BC" w:rsidRDefault="004B52BC" w:rsidP="003D16DE">
            <w:pPr>
              <w:spacing w:line="360" w:lineRule="auto"/>
              <w:jc w:val="center"/>
              <w:rPr>
                <w:rFonts w:ascii="Times New Roman" w:hAnsi="Times New Roman" w:cs="Times New Roman"/>
              </w:rPr>
            </w:pPr>
          </w:p>
        </w:tc>
        <w:tc>
          <w:tcPr>
            <w:tcW w:w="633" w:type="dxa"/>
            <w:shd w:val="clear" w:color="auto" w:fill="D0CECE" w:themeFill="background2" w:themeFillShade="E6"/>
          </w:tcPr>
          <w:p w14:paraId="7274A6EB" w14:textId="77777777" w:rsidR="004B52BC" w:rsidRDefault="004B52BC" w:rsidP="003D16DE">
            <w:pPr>
              <w:spacing w:line="360" w:lineRule="auto"/>
              <w:jc w:val="center"/>
              <w:rPr>
                <w:rFonts w:ascii="Times New Roman" w:hAnsi="Times New Roman" w:cs="Times New Roman"/>
              </w:rPr>
            </w:pPr>
          </w:p>
        </w:tc>
        <w:tc>
          <w:tcPr>
            <w:tcW w:w="669" w:type="dxa"/>
            <w:shd w:val="clear" w:color="auto" w:fill="D0CECE" w:themeFill="background2" w:themeFillShade="E6"/>
          </w:tcPr>
          <w:p w14:paraId="00348979" w14:textId="77777777" w:rsidR="004B52BC" w:rsidRDefault="004B52BC" w:rsidP="003D16DE">
            <w:pPr>
              <w:spacing w:line="360" w:lineRule="auto"/>
              <w:jc w:val="center"/>
              <w:rPr>
                <w:rFonts w:ascii="Times New Roman" w:hAnsi="Times New Roman" w:cs="Times New Roman"/>
              </w:rPr>
            </w:pPr>
          </w:p>
        </w:tc>
        <w:tc>
          <w:tcPr>
            <w:tcW w:w="573" w:type="dxa"/>
          </w:tcPr>
          <w:p w14:paraId="7A8AA36C" w14:textId="77777777" w:rsidR="004B52BC" w:rsidRDefault="004B52BC" w:rsidP="003D16DE">
            <w:pPr>
              <w:spacing w:line="360" w:lineRule="auto"/>
              <w:jc w:val="center"/>
              <w:rPr>
                <w:rFonts w:ascii="Times New Roman" w:hAnsi="Times New Roman" w:cs="Times New Roman"/>
              </w:rPr>
            </w:pPr>
          </w:p>
        </w:tc>
        <w:tc>
          <w:tcPr>
            <w:tcW w:w="530" w:type="dxa"/>
          </w:tcPr>
          <w:p w14:paraId="33AC567B" w14:textId="77777777" w:rsidR="004B52BC" w:rsidRDefault="004B52BC" w:rsidP="003D16DE">
            <w:pPr>
              <w:spacing w:line="360" w:lineRule="auto"/>
              <w:jc w:val="center"/>
              <w:rPr>
                <w:rFonts w:ascii="Times New Roman" w:hAnsi="Times New Roman" w:cs="Times New Roman"/>
              </w:rPr>
            </w:pPr>
          </w:p>
        </w:tc>
        <w:tc>
          <w:tcPr>
            <w:tcW w:w="631" w:type="dxa"/>
          </w:tcPr>
          <w:p w14:paraId="757E724A" w14:textId="77777777" w:rsidR="004B52BC" w:rsidRDefault="004B52BC" w:rsidP="003D16DE">
            <w:pPr>
              <w:spacing w:line="360" w:lineRule="auto"/>
              <w:jc w:val="center"/>
              <w:rPr>
                <w:rFonts w:ascii="Times New Roman" w:hAnsi="Times New Roman" w:cs="Times New Roman"/>
              </w:rPr>
            </w:pPr>
          </w:p>
        </w:tc>
        <w:tc>
          <w:tcPr>
            <w:tcW w:w="631" w:type="dxa"/>
          </w:tcPr>
          <w:p w14:paraId="0EF37746" w14:textId="77777777" w:rsidR="004B52BC" w:rsidRDefault="004B52BC" w:rsidP="003D16DE">
            <w:pPr>
              <w:spacing w:line="360" w:lineRule="auto"/>
              <w:jc w:val="center"/>
              <w:rPr>
                <w:rFonts w:ascii="Times New Roman" w:hAnsi="Times New Roman" w:cs="Times New Roman"/>
              </w:rPr>
            </w:pPr>
          </w:p>
        </w:tc>
        <w:tc>
          <w:tcPr>
            <w:tcW w:w="631" w:type="dxa"/>
          </w:tcPr>
          <w:p w14:paraId="2D336B9B" w14:textId="77777777" w:rsidR="004B52BC" w:rsidRDefault="004B52BC" w:rsidP="003D16DE">
            <w:pPr>
              <w:spacing w:line="360" w:lineRule="auto"/>
              <w:jc w:val="center"/>
              <w:rPr>
                <w:rFonts w:ascii="Times New Roman" w:hAnsi="Times New Roman" w:cs="Times New Roman"/>
              </w:rPr>
            </w:pPr>
          </w:p>
        </w:tc>
        <w:tc>
          <w:tcPr>
            <w:tcW w:w="631" w:type="dxa"/>
          </w:tcPr>
          <w:p w14:paraId="28B3F579" w14:textId="77777777" w:rsidR="004B52BC" w:rsidRDefault="004B52BC" w:rsidP="003D16DE">
            <w:pPr>
              <w:spacing w:line="360" w:lineRule="auto"/>
              <w:jc w:val="center"/>
              <w:rPr>
                <w:rFonts w:ascii="Times New Roman" w:hAnsi="Times New Roman" w:cs="Times New Roman"/>
              </w:rPr>
            </w:pPr>
          </w:p>
        </w:tc>
      </w:tr>
      <w:tr w:rsidR="004B52BC" w14:paraId="546A6044" w14:textId="77777777" w:rsidTr="003D16DE">
        <w:trPr>
          <w:trHeight w:val="134"/>
        </w:trPr>
        <w:tc>
          <w:tcPr>
            <w:tcW w:w="1350" w:type="dxa"/>
          </w:tcPr>
          <w:p w14:paraId="27825652"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3 – FT</w:t>
            </w:r>
          </w:p>
        </w:tc>
        <w:tc>
          <w:tcPr>
            <w:tcW w:w="630" w:type="dxa"/>
          </w:tcPr>
          <w:p w14:paraId="4E3661A1" w14:textId="77777777" w:rsidR="004B52BC" w:rsidRDefault="004B52BC" w:rsidP="003D16DE">
            <w:pPr>
              <w:spacing w:line="360" w:lineRule="auto"/>
              <w:jc w:val="center"/>
              <w:rPr>
                <w:rFonts w:ascii="Times New Roman" w:hAnsi="Times New Roman" w:cs="Times New Roman"/>
              </w:rPr>
            </w:pPr>
          </w:p>
        </w:tc>
        <w:tc>
          <w:tcPr>
            <w:tcW w:w="501" w:type="dxa"/>
          </w:tcPr>
          <w:p w14:paraId="174C2F2A" w14:textId="77777777" w:rsidR="004B52BC" w:rsidRDefault="004B52BC" w:rsidP="003D16DE">
            <w:pPr>
              <w:spacing w:line="360" w:lineRule="auto"/>
              <w:jc w:val="center"/>
              <w:rPr>
                <w:rFonts w:ascii="Times New Roman" w:hAnsi="Times New Roman" w:cs="Times New Roman"/>
              </w:rPr>
            </w:pPr>
          </w:p>
        </w:tc>
        <w:tc>
          <w:tcPr>
            <w:tcW w:w="631" w:type="dxa"/>
          </w:tcPr>
          <w:p w14:paraId="60BA1148" w14:textId="77777777" w:rsidR="004B52BC" w:rsidRDefault="004B52BC" w:rsidP="003D16DE">
            <w:pPr>
              <w:spacing w:line="360" w:lineRule="auto"/>
              <w:jc w:val="center"/>
              <w:rPr>
                <w:rFonts w:ascii="Times New Roman" w:hAnsi="Times New Roman" w:cs="Times New Roman"/>
              </w:rPr>
            </w:pPr>
          </w:p>
        </w:tc>
        <w:tc>
          <w:tcPr>
            <w:tcW w:w="616" w:type="dxa"/>
          </w:tcPr>
          <w:p w14:paraId="5D35EBBE" w14:textId="77777777" w:rsidR="004B52BC" w:rsidRDefault="004B52BC" w:rsidP="003D16DE">
            <w:pPr>
              <w:spacing w:line="360" w:lineRule="auto"/>
              <w:jc w:val="center"/>
              <w:rPr>
                <w:rFonts w:ascii="Times New Roman" w:hAnsi="Times New Roman" w:cs="Times New Roman"/>
              </w:rPr>
            </w:pPr>
          </w:p>
        </w:tc>
        <w:tc>
          <w:tcPr>
            <w:tcW w:w="807" w:type="dxa"/>
          </w:tcPr>
          <w:p w14:paraId="78A1CA23" w14:textId="77777777" w:rsidR="004B52BC" w:rsidRDefault="004B52BC" w:rsidP="003D16DE">
            <w:pPr>
              <w:spacing w:line="360" w:lineRule="auto"/>
              <w:jc w:val="center"/>
              <w:rPr>
                <w:rFonts w:ascii="Times New Roman" w:hAnsi="Times New Roman" w:cs="Times New Roman"/>
              </w:rPr>
            </w:pPr>
          </w:p>
        </w:tc>
        <w:tc>
          <w:tcPr>
            <w:tcW w:w="758" w:type="dxa"/>
          </w:tcPr>
          <w:p w14:paraId="71D4930D" w14:textId="77777777" w:rsidR="004B52BC" w:rsidRDefault="004B52BC" w:rsidP="003D16DE">
            <w:pPr>
              <w:spacing w:line="360" w:lineRule="auto"/>
              <w:jc w:val="center"/>
              <w:rPr>
                <w:rFonts w:ascii="Times New Roman" w:hAnsi="Times New Roman" w:cs="Times New Roman"/>
              </w:rPr>
            </w:pPr>
          </w:p>
        </w:tc>
        <w:tc>
          <w:tcPr>
            <w:tcW w:w="633" w:type="dxa"/>
            <w:shd w:val="clear" w:color="auto" w:fill="D0CECE" w:themeFill="background2" w:themeFillShade="E6"/>
          </w:tcPr>
          <w:p w14:paraId="031A611F" w14:textId="77777777" w:rsidR="004B52BC" w:rsidRDefault="004B52BC" w:rsidP="003D16DE">
            <w:pPr>
              <w:spacing w:line="360" w:lineRule="auto"/>
              <w:jc w:val="center"/>
              <w:rPr>
                <w:rFonts w:ascii="Times New Roman" w:hAnsi="Times New Roman" w:cs="Times New Roman"/>
              </w:rPr>
            </w:pPr>
          </w:p>
        </w:tc>
        <w:tc>
          <w:tcPr>
            <w:tcW w:w="669" w:type="dxa"/>
            <w:shd w:val="clear" w:color="auto" w:fill="D0CECE" w:themeFill="background2" w:themeFillShade="E6"/>
          </w:tcPr>
          <w:p w14:paraId="260C9E6E" w14:textId="77777777" w:rsidR="004B52BC" w:rsidRDefault="004B52BC" w:rsidP="003D16DE">
            <w:pPr>
              <w:spacing w:line="360" w:lineRule="auto"/>
              <w:jc w:val="center"/>
              <w:rPr>
                <w:rFonts w:ascii="Times New Roman" w:hAnsi="Times New Roman" w:cs="Times New Roman"/>
              </w:rPr>
            </w:pPr>
          </w:p>
        </w:tc>
        <w:tc>
          <w:tcPr>
            <w:tcW w:w="573" w:type="dxa"/>
            <w:shd w:val="clear" w:color="auto" w:fill="D0CECE" w:themeFill="background2" w:themeFillShade="E6"/>
          </w:tcPr>
          <w:p w14:paraId="4D26B655" w14:textId="77777777" w:rsidR="004B52BC" w:rsidRDefault="004B52BC" w:rsidP="003D16DE">
            <w:pPr>
              <w:spacing w:line="360" w:lineRule="auto"/>
              <w:jc w:val="center"/>
              <w:rPr>
                <w:rFonts w:ascii="Times New Roman" w:hAnsi="Times New Roman" w:cs="Times New Roman"/>
              </w:rPr>
            </w:pPr>
          </w:p>
        </w:tc>
        <w:tc>
          <w:tcPr>
            <w:tcW w:w="530" w:type="dxa"/>
            <w:shd w:val="clear" w:color="auto" w:fill="D0CECE" w:themeFill="background2" w:themeFillShade="E6"/>
          </w:tcPr>
          <w:p w14:paraId="612DB996"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3235A01C"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4E4C2C3C"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5B49E05F"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3C318FE7" w14:textId="77777777" w:rsidR="004B52BC" w:rsidRDefault="004B52BC" w:rsidP="003D16DE">
            <w:pPr>
              <w:spacing w:line="360" w:lineRule="auto"/>
              <w:jc w:val="center"/>
              <w:rPr>
                <w:rFonts w:ascii="Times New Roman" w:hAnsi="Times New Roman" w:cs="Times New Roman"/>
              </w:rPr>
            </w:pPr>
          </w:p>
        </w:tc>
      </w:tr>
      <w:tr w:rsidR="004B52BC" w14:paraId="2D1D8921" w14:textId="77777777" w:rsidTr="003D16DE">
        <w:trPr>
          <w:trHeight w:val="77"/>
        </w:trPr>
        <w:tc>
          <w:tcPr>
            <w:tcW w:w="1350" w:type="dxa"/>
          </w:tcPr>
          <w:p w14:paraId="0FFBF842"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4</w:t>
            </w:r>
            <w:r w:rsidRPr="009D5168">
              <w:rPr>
                <w:rFonts w:ascii="Times New Roman" w:hAnsi="Times New Roman" w:cs="Times New Roman"/>
                <w:sz w:val="20"/>
                <w:szCs w:val="20"/>
              </w:rPr>
              <w:t xml:space="preserve"> – </w:t>
            </w:r>
            <w:r>
              <w:rPr>
                <w:rFonts w:ascii="Times New Roman" w:hAnsi="Times New Roman" w:cs="Times New Roman"/>
                <w:sz w:val="20"/>
                <w:szCs w:val="20"/>
              </w:rPr>
              <w:t>F</w:t>
            </w:r>
            <w:r w:rsidRPr="009D5168">
              <w:rPr>
                <w:rFonts w:ascii="Times New Roman" w:hAnsi="Times New Roman" w:cs="Times New Roman"/>
                <w:sz w:val="20"/>
                <w:szCs w:val="20"/>
              </w:rPr>
              <w:t>T</w:t>
            </w:r>
          </w:p>
        </w:tc>
        <w:tc>
          <w:tcPr>
            <w:tcW w:w="630" w:type="dxa"/>
          </w:tcPr>
          <w:p w14:paraId="506FB080" w14:textId="77777777" w:rsidR="004B52BC" w:rsidRDefault="004B52BC" w:rsidP="003D16DE">
            <w:pPr>
              <w:spacing w:line="360" w:lineRule="auto"/>
              <w:jc w:val="center"/>
              <w:rPr>
                <w:rFonts w:ascii="Times New Roman" w:hAnsi="Times New Roman" w:cs="Times New Roman"/>
              </w:rPr>
            </w:pPr>
          </w:p>
        </w:tc>
        <w:tc>
          <w:tcPr>
            <w:tcW w:w="501" w:type="dxa"/>
          </w:tcPr>
          <w:p w14:paraId="67D30500" w14:textId="77777777" w:rsidR="004B52BC" w:rsidRDefault="004B52BC" w:rsidP="003D16DE">
            <w:pPr>
              <w:spacing w:line="360" w:lineRule="auto"/>
              <w:jc w:val="center"/>
              <w:rPr>
                <w:rFonts w:ascii="Times New Roman" w:hAnsi="Times New Roman" w:cs="Times New Roman"/>
              </w:rPr>
            </w:pPr>
          </w:p>
        </w:tc>
        <w:tc>
          <w:tcPr>
            <w:tcW w:w="631" w:type="dxa"/>
          </w:tcPr>
          <w:p w14:paraId="2573BD6C" w14:textId="77777777" w:rsidR="004B52BC" w:rsidRDefault="004B52BC" w:rsidP="003D16DE">
            <w:pPr>
              <w:spacing w:line="360" w:lineRule="auto"/>
              <w:jc w:val="center"/>
              <w:rPr>
                <w:rFonts w:ascii="Times New Roman" w:hAnsi="Times New Roman" w:cs="Times New Roman"/>
              </w:rPr>
            </w:pPr>
          </w:p>
        </w:tc>
        <w:tc>
          <w:tcPr>
            <w:tcW w:w="616" w:type="dxa"/>
          </w:tcPr>
          <w:p w14:paraId="6436ABB4" w14:textId="77777777" w:rsidR="004B52BC" w:rsidRDefault="004B52BC" w:rsidP="003D16DE">
            <w:pPr>
              <w:spacing w:line="360" w:lineRule="auto"/>
              <w:jc w:val="center"/>
              <w:rPr>
                <w:rFonts w:ascii="Times New Roman" w:hAnsi="Times New Roman" w:cs="Times New Roman"/>
              </w:rPr>
            </w:pPr>
          </w:p>
        </w:tc>
        <w:tc>
          <w:tcPr>
            <w:tcW w:w="807" w:type="dxa"/>
          </w:tcPr>
          <w:p w14:paraId="2065FF92" w14:textId="77777777" w:rsidR="004B52BC" w:rsidRDefault="004B52BC" w:rsidP="003D16DE">
            <w:pPr>
              <w:spacing w:line="360" w:lineRule="auto"/>
              <w:jc w:val="center"/>
              <w:rPr>
                <w:rFonts w:ascii="Times New Roman" w:hAnsi="Times New Roman" w:cs="Times New Roman"/>
              </w:rPr>
            </w:pPr>
          </w:p>
        </w:tc>
        <w:tc>
          <w:tcPr>
            <w:tcW w:w="758" w:type="dxa"/>
          </w:tcPr>
          <w:p w14:paraId="040A3C17" w14:textId="77777777" w:rsidR="004B52BC" w:rsidRDefault="004B52BC" w:rsidP="003D16DE">
            <w:pPr>
              <w:spacing w:line="360" w:lineRule="auto"/>
              <w:jc w:val="center"/>
              <w:rPr>
                <w:rFonts w:ascii="Times New Roman" w:hAnsi="Times New Roman" w:cs="Times New Roman"/>
              </w:rPr>
            </w:pPr>
          </w:p>
        </w:tc>
        <w:tc>
          <w:tcPr>
            <w:tcW w:w="633" w:type="dxa"/>
          </w:tcPr>
          <w:p w14:paraId="17AFECBD" w14:textId="77777777" w:rsidR="004B52BC" w:rsidRDefault="004B52BC" w:rsidP="003D16DE">
            <w:pPr>
              <w:spacing w:line="360" w:lineRule="auto"/>
              <w:jc w:val="center"/>
              <w:rPr>
                <w:rFonts w:ascii="Times New Roman" w:hAnsi="Times New Roman" w:cs="Times New Roman"/>
              </w:rPr>
            </w:pPr>
          </w:p>
        </w:tc>
        <w:tc>
          <w:tcPr>
            <w:tcW w:w="669" w:type="dxa"/>
          </w:tcPr>
          <w:p w14:paraId="5319D2D8" w14:textId="77777777" w:rsidR="004B52BC" w:rsidRDefault="004B52BC" w:rsidP="003D16DE">
            <w:pPr>
              <w:spacing w:line="360" w:lineRule="auto"/>
              <w:jc w:val="center"/>
              <w:rPr>
                <w:rFonts w:ascii="Times New Roman" w:hAnsi="Times New Roman" w:cs="Times New Roman"/>
              </w:rPr>
            </w:pPr>
          </w:p>
        </w:tc>
        <w:tc>
          <w:tcPr>
            <w:tcW w:w="573" w:type="dxa"/>
          </w:tcPr>
          <w:p w14:paraId="20BA8D8D" w14:textId="77777777" w:rsidR="004B52BC" w:rsidRDefault="004B52BC" w:rsidP="003D16DE">
            <w:pPr>
              <w:spacing w:line="360" w:lineRule="auto"/>
              <w:jc w:val="center"/>
              <w:rPr>
                <w:rFonts w:ascii="Times New Roman" w:hAnsi="Times New Roman" w:cs="Times New Roman"/>
              </w:rPr>
            </w:pPr>
          </w:p>
        </w:tc>
        <w:tc>
          <w:tcPr>
            <w:tcW w:w="530" w:type="dxa"/>
          </w:tcPr>
          <w:p w14:paraId="2FD50EF9" w14:textId="77777777" w:rsidR="004B52BC" w:rsidRDefault="004B52BC" w:rsidP="003D16DE">
            <w:pPr>
              <w:spacing w:line="360" w:lineRule="auto"/>
              <w:jc w:val="center"/>
              <w:rPr>
                <w:rFonts w:ascii="Times New Roman" w:hAnsi="Times New Roman" w:cs="Times New Roman"/>
              </w:rPr>
            </w:pPr>
          </w:p>
        </w:tc>
        <w:tc>
          <w:tcPr>
            <w:tcW w:w="631" w:type="dxa"/>
          </w:tcPr>
          <w:p w14:paraId="1BAC3B81" w14:textId="77777777" w:rsidR="004B52BC" w:rsidRDefault="004B52BC" w:rsidP="003D16DE">
            <w:pPr>
              <w:spacing w:line="360" w:lineRule="auto"/>
              <w:jc w:val="center"/>
              <w:rPr>
                <w:rFonts w:ascii="Times New Roman" w:hAnsi="Times New Roman" w:cs="Times New Roman"/>
              </w:rPr>
            </w:pPr>
          </w:p>
        </w:tc>
        <w:tc>
          <w:tcPr>
            <w:tcW w:w="631" w:type="dxa"/>
          </w:tcPr>
          <w:p w14:paraId="39737D8F" w14:textId="77777777" w:rsidR="004B52BC" w:rsidRDefault="004B52BC" w:rsidP="003D16DE">
            <w:pPr>
              <w:spacing w:line="360" w:lineRule="auto"/>
              <w:jc w:val="center"/>
              <w:rPr>
                <w:rFonts w:ascii="Times New Roman" w:hAnsi="Times New Roman" w:cs="Times New Roman"/>
              </w:rPr>
            </w:pPr>
          </w:p>
        </w:tc>
        <w:tc>
          <w:tcPr>
            <w:tcW w:w="631" w:type="dxa"/>
          </w:tcPr>
          <w:p w14:paraId="1EA4AB8C" w14:textId="77777777" w:rsidR="004B52BC" w:rsidRDefault="004B52BC" w:rsidP="003D16DE">
            <w:pPr>
              <w:spacing w:line="360" w:lineRule="auto"/>
              <w:jc w:val="center"/>
              <w:rPr>
                <w:rFonts w:ascii="Times New Roman" w:hAnsi="Times New Roman" w:cs="Times New Roman"/>
              </w:rPr>
            </w:pPr>
          </w:p>
        </w:tc>
        <w:tc>
          <w:tcPr>
            <w:tcW w:w="631" w:type="dxa"/>
          </w:tcPr>
          <w:p w14:paraId="2E55D01C" w14:textId="77777777" w:rsidR="004B52BC" w:rsidRDefault="004B52BC" w:rsidP="003D16DE">
            <w:pPr>
              <w:spacing w:line="360" w:lineRule="auto"/>
              <w:jc w:val="center"/>
              <w:rPr>
                <w:rFonts w:ascii="Times New Roman" w:hAnsi="Times New Roman" w:cs="Times New Roman"/>
              </w:rPr>
            </w:pPr>
          </w:p>
        </w:tc>
      </w:tr>
      <w:tr w:rsidR="004B52BC" w14:paraId="4ED201EA" w14:textId="77777777" w:rsidTr="003D16DE">
        <w:trPr>
          <w:trHeight w:val="179"/>
        </w:trPr>
        <w:tc>
          <w:tcPr>
            <w:tcW w:w="1350" w:type="dxa"/>
          </w:tcPr>
          <w:p w14:paraId="6122915A"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RD 5 – PT</w:t>
            </w:r>
          </w:p>
        </w:tc>
        <w:tc>
          <w:tcPr>
            <w:tcW w:w="630" w:type="dxa"/>
          </w:tcPr>
          <w:p w14:paraId="062F05C9" w14:textId="77777777" w:rsidR="004B52BC" w:rsidRDefault="004B52BC" w:rsidP="003D16DE">
            <w:pPr>
              <w:spacing w:line="360" w:lineRule="auto"/>
              <w:jc w:val="center"/>
              <w:rPr>
                <w:rFonts w:ascii="Times New Roman" w:hAnsi="Times New Roman" w:cs="Times New Roman"/>
              </w:rPr>
            </w:pPr>
          </w:p>
        </w:tc>
        <w:tc>
          <w:tcPr>
            <w:tcW w:w="501" w:type="dxa"/>
          </w:tcPr>
          <w:p w14:paraId="54FDAC90" w14:textId="77777777" w:rsidR="004B52BC" w:rsidRDefault="004B52BC" w:rsidP="003D16DE">
            <w:pPr>
              <w:spacing w:line="360" w:lineRule="auto"/>
              <w:jc w:val="center"/>
              <w:rPr>
                <w:rFonts w:ascii="Times New Roman" w:hAnsi="Times New Roman" w:cs="Times New Roman"/>
              </w:rPr>
            </w:pPr>
          </w:p>
        </w:tc>
        <w:tc>
          <w:tcPr>
            <w:tcW w:w="1247" w:type="dxa"/>
            <w:gridSpan w:val="2"/>
            <w:shd w:val="clear" w:color="auto" w:fill="000000" w:themeFill="text1"/>
          </w:tcPr>
          <w:p w14:paraId="22D1E12A" w14:textId="77777777" w:rsidR="004B52BC" w:rsidRDefault="004B52BC" w:rsidP="003D16DE">
            <w:pPr>
              <w:spacing w:line="360" w:lineRule="auto"/>
              <w:jc w:val="center"/>
              <w:rPr>
                <w:rFonts w:ascii="Times New Roman" w:hAnsi="Times New Roman" w:cs="Times New Roman"/>
              </w:rPr>
            </w:pPr>
            <w:r w:rsidRPr="00B551B1">
              <w:rPr>
                <w:rFonts w:ascii="Times New Roman" w:hAnsi="Times New Roman" w:cs="Times New Roman"/>
                <w:sz w:val="20"/>
              </w:rPr>
              <w:t>ONC</w:t>
            </w:r>
          </w:p>
        </w:tc>
        <w:tc>
          <w:tcPr>
            <w:tcW w:w="807" w:type="dxa"/>
            <w:shd w:val="clear" w:color="auto" w:fill="D0CECE" w:themeFill="background2" w:themeFillShade="E6"/>
          </w:tcPr>
          <w:p w14:paraId="68B7BB5B" w14:textId="77777777" w:rsidR="004B52BC" w:rsidRDefault="004B52BC" w:rsidP="003D16DE">
            <w:pPr>
              <w:spacing w:line="360" w:lineRule="auto"/>
              <w:jc w:val="center"/>
              <w:rPr>
                <w:rFonts w:ascii="Times New Roman" w:hAnsi="Times New Roman" w:cs="Times New Roman"/>
              </w:rPr>
            </w:pPr>
          </w:p>
        </w:tc>
        <w:tc>
          <w:tcPr>
            <w:tcW w:w="758" w:type="dxa"/>
            <w:shd w:val="clear" w:color="auto" w:fill="D0CECE" w:themeFill="background2" w:themeFillShade="E6"/>
          </w:tcPr>
          <w:p w14:paraId="6B9B8D9D" w14:textId="77777777" w:rsidR="004B52BC" w:rsidRDefault="004B52BC" w:rsidP="003D16DE">
            <w:pPr>
              <w:spacing w:line="360" w:lineRule="auto"/>
              <w:jc w:val="center"/>
              <w:rPr>
                <w:rFonts w:ascii="Times New Roman" w:hAnsi="Times New Roman" w:cs="Times New Roman"/>
              </w:rPr>
            </w:pPr>
          </w:p>
        </w:tc>
        <w:tc>
          <w:tcPr>
            <w:tcW w:w="633" w:type="dxa"/>
            <w:shd w:val="clear" w:color="auto" w:fill="D0CECE" w:themeFill="background2" w:themeFillShade="E6"/>
          </w:tcPr>
          <w:p w14:paraId="4994AE08" w14:textId="77777777" w:rsidR="004B52BC" w:rsidRDefault="004B52BC" w:rsidP="003D16DE">
            <w:pPr>
              <w:spacing w:line="360" w:lineRule="auto"/>
              <w:jc w:val="center"/>
              <w:rPr>
                <w:rFonts w:ascii="Times New Roman" w:hAnsi="Times New Roman" w:cs="Times New Roman"/>
              </w:rPr>
            </w:pPr>
          </w:p>
        </w:tc>
        <w:tc>
          <w:tcPr>
            <w:tcW w:w="669" w:type="dxa"/>
            <w:shd w:val="clear" w:color="auto" w:fill="D0CECE" w:themeFill="background2" w:themeFillShade="E6"/>
          </w:tcPr>
          <w:p w14:paraId="67E53542" w14:textId="77777777" w:rsidR="004B52BC" w:rsidRDefault="004B52BC" w:rsidP="003D16DE">
            <w:pPr>
              <w:spacing w:line="360" w:lineRule="auto"/>
              <w:jc w:val="center"/>
              <w:rPr>
                <w:rFonts w:ascii="Times New Roman" w:hAnsi="Times New Roman" w:cs="Times New Roman"/>
              </w:rPr>
            </w:pPr>
          </w:p>
        </w:tc>
        <w:tc>
          <w:tcPr>
            <w:tcW w:w="573" w:type="dxa"/>
            <w:shd w:val="clear" w:color="auto" w:fill="D0CECE" w:themeFill="background2" w:themeFillShade="E6"/>
          </w:tcPr>
          <w:p w14:paraId="5F390256" w14:textId="77777777" w:rsidR="004B52BC" w:rsidRDefault="004B52BC" w:rsidP="003D16DE">
            <w:pPr>
              <w:spacing w:line="360" w:lineRule="auto"/>
              <w:jc w:val="center"/>
              <w:rPr>
                <w:rFonts w:ascii="Times New Roman" w:hAnsi="Times New Roman" w:cs="Times New Roman"/>
              </w:rPr>
            </w:pPr>
          </w:p>
        </w:tc>
        <w:tc>
          <w:tcPr>
            <w:tcW w:w="530" w:type="dxa"/>
            <w:shd w:val="clear" w:color="auto" w:fill="D0CECE" w:themeFill="background2" w:themeFillShade="E6"/>
          </w:tcPr>
          <w:p w14:paraId="291B8385" w14:textId="77777777" w:rsidR="004B52BC" w:rsidRDefault="004B52BC" w:rsidP="003D16DE">
            <w:pPr>
              <w:spacing w:line="360" w:lineRule="auto"/>
              <w:jc w:val="center"/>
              <w:rPr>
                <w:rFonts w:ascii="Times New Roman" w:hAnsi="Times New Roman" w:cs="Times New Roman"/>
              </w:rPr>
            </w:pPr>
          </w:p>
        </w:tc>
        <w:tc>
          <w:tcPr>
            <w:tcW w:w="631" w:type="dxa"/>
          </w:tcPr>
          <w:p w14:paraId="1F915CD6" w14:textId="77777777" w:rsidR="004B52BC" w:rsidRDefault="004B52BC" w:rsidP="003D16DE">
            <w:pPr>
              <w:spacing w:line="360" w:lineRule="auto"/>
              <w:jc w:val="center"/>
              <w:rPr>
                <w:rFonts w:ascii="Times New Roman" w:hAnsi="Times New Roman" w:cs="Times New Roman"/>
              </w:rPr>
            </w:pPr>
          </w:p>
        </w:tc>
        <w:tc>
          <w:tcPr>
            <w:tcW w:w="631" w:type="dxa"/>
          </w:tcPr>
          <w:p w14:paraId="26A33737" w14:textId="77777777" w:rsidR="004B52BC" w:rsidRDefault="004B52BC" w:rsidP="003D16DE">
            <w:pPr>
              <w:spacing w:line="360" w:lineRule="auto"/>
              <w:jc w:val="center"/>
              <w:rPr>
                <w:rFonts w:ascii="Times New Roman" w:hAnsi="Times New Roman" w:cs="Times New Roman"/>
              </w:rPr>
            </w:pPr>
          </w:p>
        </w:tc>
        <w:tc>
          <w:tcPr>
            <w:tcW w:w="631" w:type="dxa"/>
          </w:tcPr>
          <w:p w14:paraId="5E89F8AB" w14:textId="77777777" w:rsidR="004B52BC" w:rsidRDefault="004B52BC" w:rsidP="003D16DE">
            <w:pPr>
              <w:spacing w:line="360" w:lineRule="auto"/>
              <w:jc w:val="center"/>
              <w:rPr>
                <w:rFonts w:ascii="Times New Roman" w:hAnsi="Times New Roman" w:cs="Times New Roman"/>
              </w:rPr>
            </w:pPr>
          </w:p>
        </w:tc>
        <w:tc>
          <w:tcPr>
            <w:tcW w:w="631" w:type="dxa"/>
          </w:tcPr>
          <w:p w14:paraId="6E15A118" w14:textId="77777777" w:rsidR="004B52BC" w:rsidRDefault="004B52BC" w:rsidP="003D16DE">
            <w:pPr>
              <w:spacing w:line="360" w:lineRule="auto"/>
              <w:jc w:val="center"/>
              <w:rPr>
                <w:rFonts w:ascii="Times New Roman" w:hAnsi="Times New Roman" w:cs="Times New Roman"/>
              </w:rPr>
            </w:pPr>
          </w:p>
        </w:tc>
      </w:tr>
      <w:tr w:rsidR="004B52BC" w14:paraId="24809E25" w14:textId="77777777" w:rsidTr="003D16DE">
        <w:trPr>
          <w:trHeight w:val="77"/>
        </w:trPr>
        <w:tc>
          <w:tcPr>
            <w:tcW w:w="1350" w:type="dxa"/>
          </w:tcPr>
          <w:p w14:paraId="69A052EF"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630" w:type="dxa"/>
          </w:tcPr>
          <w:p w14:paraId="469A8E5D" w14:textId="77777777" w:rsidR="004B52BC" w:rsidRDefault="004B52BC" w:rsidP="003D16DE">
            <w:pPr>
              <w:spacing w:line="360" w:lineRule="auto"/>
              <w:jc w:val="center"/>
              <w:rPr>
                <w:rFonts w:ascii="Times New Roman" w:hAnsi="Times New Roman" w:cs="Times New Roman"/>
              </w:rPr>
            </w:pPr>
          </w:p>
        </w:tc>
        <w:tc>
          <w:tcPr>
            <w:tcW w:w="501" w:type="dxa"/>
          </w:tcPr>
          <w:p w14:paraId="32546312" w14:textId="77777777" w:rsidR="004B52BC" w:rsidRDefault="004B52BC" w:rsidP="003D16DE">
            <w:pPr>
              <w:spacing w:line="360" w:lineRule="auto"/>
              <w:jc w:val="center"/>
              <w:rPr>
                <w:rFonts w:ascii="Times New Roman" w:hAnsi="Times New Roman" w:cs="Times New Roman"/>
              </w:rPr>
            </w:pPr>
          </w:p>
        </w:tc>
        <w:tc>
          <w:tcPr>
            <w:tcW w:w="631" w:type="dxa"/>
          </w:tcPr>
          <w:p w14:paraId="6A6988D8" w14:textId="77777777" w:rsidR="004B52BC" w:rsidRDefault="004B52BC" w:rsidP="003D16DE">
            <w:pPr>
              <w:spacing w:line="360" w:lineRule="auto"/>
              <w:jc w:val="center"/>
              <w:rPr>
                <w:rFonts w:ascii="Times New Roman" w:hAnsi="Times New Roman" w:cs="Times New Roman"/>
              </w:rPr>
            </w:pPr>
          </w:p>
        </w:tc>
        <w:tc>
          <w:tcPr>
            <w:tcW w:w="616" w:type="dxa"/>
          </w:tcPr>
          <w:p w14:paraId="6DB3C878" w14:textId="77777777" w:rsidR="004B52BC" w:rsidRDefault="004B52BC" w:rsidP="003D16DE">
            <w:pPr>
              <w:spacing w:line="360" w:lineRule="auto"/>
              <w:jc w:val="center"/>
              <w:rPr>
                <w:rFonts w:ascii="Times New Roman" w:hAnsi="Times New Roman" w:cs="Times New Roman"/>
              </w:rPr>
            </w:pPr>
          </w:p>
        </w:tc>
        <w:tc>
          <w:tcPr>
            <w:tcW w:w="807" w:type="dxa"/>
          </w:tcPr>
          <w:p w14:paraId="251E830E" w14:textId="77777777" w:rsidR="004B52BC" w:rsidRDefault="004B52BC" w:rsidP="003D16DE">
            <w:pPr>
              <w:spacing w:line="360" w:lineRule="auto"/>
              <w:jc w:val="center"/>
              <w:rPr>
                <w:rFonts w:ascii="Times New Roman" w:hAnsi="Times New Roman" w:cs="Times New Roman"/>
              </w:rPr>
            </w:pPr>
          </w:p>
        </w:tc>
        <w:tc>
          <w:tcPr>
            <w:tcW w:w="758" w:type="dxa"/>
          </w:tcPr>
          <w:p w14:paraId="1E967373" w14:textId="77777777" w:rsidR="004B52BC" w:rsidRDefault="004B52BC" w:rsidP="003D16DE">
            <w:pPr>
              <w:spacing w:line="360" w:lineRule="auto"/>
              <w:jc w:val="center"/>
              <w:rPr>
                <w:rFonts w:ascii="Times New Roman" w:hAnsi="Times New Roman" w:cs="Times New Roman"/>
              </w:rPr>
            </w:pPr>
          </w:p>
        </w:tc>
        <w:tc>
          <w:tcPr>
            <w:tcW w:w="633" w:type="dxa"/>
            <w:shd w:val="clear" w:color="auto" w:fill="D0CECE" w:themeFill="background2" w:themeFillShade="E6"/>
          </w:tcPr>
          <w:p w14:paraId="0CD7C192" w14:textId="77777777" w:rsidR="004B52BC" w:rsidRDefault="004B52BC" w:rsidP="003D16DE">
            <w:pPr>
              <w:spacing w:line="360" w:lineRule="auto"/>
              <w:jc w:val="center"/>
              <w:rPr>
                <w:rFonts w:ascii="Times New Roman" w:hAnsi="Times New Roman" w:cs="Times New Roman"/>
              </w:rPr>
            </w:pPr>
          </w:p>
        </w:tc>
        <w:tc>
          <w:tcPr>
            <w:tcW w:w="669" w:type="dxa"/>
            <w:shd w:val="clear" w:color="auto" w:fill="D0CECE" w:themeFill="background2" w:themeFillShade="E6"/>
          </w:tcPr>
          <w:p w14:paraId="4C29B9C2" w14:textId="77777777" w:rsidR="004B52BC" w:rsidRDefault="004B52BC" w:rsidP="003D16DE">
            <w:pPr>
              <w:spacing w:line="360" w:lineRule="auto"/>
              <w:jc w:val="center"/>
              <w:rPr>
                <w:rFonts w:ascii="Times New Roman" w:hAnsi="Times New Roman" w:cs="Times New Roman"/>
              </w:rPr>
            </w:pPr>
          </w:p>
        </w:tc>
        <w:tc>
          <w:tcPr>
            <w:tcW w:w="573" w:type="dxa"/>
            <w:shd w:val="clear" w:color="auto" w:fill="D0CECE" w:themeFill="background2" w:themeFillShade="E6"/>
          </w:tcPr>
          <w:p w14:paraId="77C81865" w14:textId="77777777" w:rsidR="004B52BC" w:rsidRDefault="004B52BC" w:rsidP="003D16DE">
            <w:pPr>
              <w:spacing w:line="360" w:lineRule="auto"/>
              <w:jc w:val="center"/>
              <w:rPr>
                <w:rFonts w:ascii="Times New Roman" w:hAnsi="Times New Roman" w:cs="Times New Roman"/>
              </w:rPr>
            </w:pPr>
          </w:p>
        </w:tc>
        <w:tc>
          <w:tcPr>
            <w:tcW w:w="530" w:type="dxa"/>
            <w:shd w:val="clear" w:color="auto" w:fill="D0CECE" w:themeFill="background2" w:themeFillShade="E6"/>
          </w:tcPr>
          <w:p w14:paraId="525CE17D"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5043498F"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4069C1ED"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344165CF" w14:textId="77777777" w:rsidR="004B52BC" w:rsidRDefault="004B52BC" w:rsidP="003D16DE">
            <w:pPr>
              <w:spacing w:line="360" w:lineRule="auto"/>
              <w:jc w:val="center"/>
              <w:rPr>
                <w:rFonts w:ascii="Times New Roman" w:hAnsi="Times New Roman" w:cs="Times New Roman"/>
              </w:rPr>
            </w:pPr>
          </w:p>
        </w:tc>
        <w:tc>
          <w:tcPr>
            <w:tcW w:w="631" w:type="dxa"/>
            <w:shd w:val="clear" w:color="auto" w:fill="D0CECE" w:themeFill="background2" w:themeFillShade="E6"/>
          </w:tcPr>
          <w:p w14:paraId="4BEB7F54" w14:textId="77777777" w:rsidR="004B52BC" w:rsidRDefault="004B52BC" w:rsidP="003D16DE">
            <w:pPr>
              <w:spacing w:line="360" w:lineRule="auto"/>
              <w:jc w:val="center"/>
              <w:rPr>
                <w:rFonts w:ascii="Times New Roman" w:hAnsi="Times New Roman" w:cs="Times New Roman"/>
              </w:rPr>
            </w:pPr>
          </w:p>
        </w:tc>
      </w:tr>
      <w:tr w:rsidR="004B52BC" w14:paraId="5536A764" w14:textId="77777777" w:rsidTr="003D16DE">
        <w:trPr>
          <w:trHeight w:val="77"/>
        </w:trPr>
        <w:tc>
          <w:tcPr>
            <w:tcW w:w="1350" w:type="dxa"/>
          </w:tcPr>
          <w:p w14:paraId="753FC91B"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630" w:type="dxa"/>
          </w:tcPr>
          <w:p w14:paraId="2B12FE95" w14:textId="77777777" w:rsidR="004B52BC" w:rsidRDefault="004B52BC" w:rsidP="003D16DE">
            <w:pPr>
              <w:spacing w:line="360" w:lineRule="auto"/>
              <w:jc w:val="center"/>
              <w:rPr>
                <w:rFonts w:ascii="Times New Roman" w:hAnsi="Times New Roman" w:cs="Times New Roman"/>
              </w:rPr>
            </w:pPr>
          </w:p>
        </w:tc>
        <w:tc>
          <w:tcPr>
            <w:tcW w:w="501" w:type="dxa"/>
          </w:tcPr>
          <w:p w14:paraId="12BD51A7" w14:textId="77777777" w:rsidR="004B52BC" w:rsidRDefault="004B52BC" w:rsidP="003D16DE">
            <w:pPr>
              <w:spacing w:line="360" w:lineRule="auto"/>
              <w:jc w:val="center"/>
              <w:rPr>
                <w:rFonts w:ascii="Times New Roman" w:hAnsi="Times New Roman" w:cs="Times New Roman"/>
              </w:rPr>
            </w:pPr>
          </w:p>
        </w:tc>
        <w:tc>
          <w:tcPr>
            <w:tcW w:w="631" w:type="dxa"/>
          </w:tcPr>
          <w:p w14:paraId="03F23E00" w14:textId="77777777" w:rsidR="004B52BC" w:rsidRDefault="004B52BC" w:rsidP="003D16DE">
            <w:pPr>
              <w:spacing w:line="360" w:lineRule="auto"/>
              <w:jc w:val="center"/>
              <w:rPr>
                <w:rFonts w:ascii="Times New Roman" w:hAnsi="Times New Roman" w:cs="Times New Roman"/>
              </w:rPr>
            </w:pPr>
          </w:p>
        </w:tc>
        <w:tc>
          <w:tcPr>
            <w:tcW w:w="616" w:type="dxa"/>
          </w:tcPr>
          <w:p w14:paraId="7F4140AA" w14:textId="77777777" w:rsidR="004B52BC" w:rsidRDefault="004B52BC" w:rsidP="003D16DE">
            <w:pPr>
              <w:spacing w:line="360" w:lineRule="auto"/>
              <w:jc w:val="center"/>
              <w:rPr>
                <w:rFonts w:ascii="Times New Roman" w:hAnsi="Times New Roman" w:cs="Times New Roman"/>
              </w:rPr>
            </w:pPr>
          </w:p>
        </w:tc>
        <w:tc>
          <w:tcPr>
            <w:tcW w:w="807" w:type="dxa"/>
          </w:tcPr>
          <w:p w14:paraId="055AC295" w14:textId="77777777" w:rsidR="004B52BC" w:rsidRDefault="004B52BC" w:rsidP="003D16DE">
            <w:pPr>
              <w:spacing w:line="360" w:lineRule="auto"/>
              <w:jc w:val="center"/>
              <w:rPr>
                <w:rFonts w:ascii="Times New Roman" w:hAnsi="Times New Roman" w:cs="Times New Roman"/>
              </w:rPr>
            </w:pPr>
          </w:p>
        </w:tc>
        <w:tc>
          <w:tcPr>
            <w:tcW w:w="758" w:type="dxa"/>
          </w:tcPr>
          <w:p w14:paraId="05E77552" w14:textId="77777777" w:rsidR="004B52BC" w:rsidRDefault="004B52BC" w:rsidP="003D16DE">
            <w:pPr>
              <w:spacing w:line="360" w:lineRule="auto"/>
              <w:jc w:val="center"/>
              <w:rPr>
                <w:rFonts w:ascii="Times New Roman" w:hAnsi="Times New Roman" w:cs="Times New Roman"/>
              </w:rPr>
            </w:pPr>
          </w:p>
        </w:tc>
        <w:tc>
          <w:tcPr>
            <w:tcW w:w="633" w:type="dxa"/>
          </w:tcPr>
          <w:p w14:paraId="1B8C7E31" w14:textId="77777777" w:rsidR="004B52BC" w:rsidRDefault="004B52BC" w:rsidP="003D16DE">
            <w:pPr>
              <w:spacing w:line="360" w:lineRule="auto"/>
              <w:jc w:val="center"/>
              <w:rPr>
                <w:rFonts w:ascii="Times New Roman" w:hAnsi="Times New Roman" w:cs="Times New Roman"/>
              </w:rPr>
            </w:pPr>
          </w:p>
        </w:tc>
        <w:tc>
          <w:tcPr>
            <w:tcW w:w="669" w:type="dxa"/>
          </w:tcPr>
          <w:p w14:paraId="77D1E880" w14:textId="77777777" w:rsidR="004B52BC" w:rsidRDefault="004B52BC" w:rsidP="003D16DE">
            <w:pPr>
              <w:spacing w:line="360" w:lineRule="auto"/>
              <w:jc w:val="center"/>
              <w:rPr>
                <w:rFonts w:ascii="Times New Roman" w:hAnsi="Times New Roman" w:cs="Times New Roman"/>
              </w:rPr>
            </w:pPr>
          </w:p>
        </w:tc>
        <w:tc>
          <w:tcPr>
            <w:tcW w:w="573" w:type="dxa"/>
          </w:tcPr>
          <w:p w14:paraId="4AD17A60" w14:textId="77777777" w:rsidR="004B52BC" w:rsidRDefault="004B52BC" w:rsidP="003D16DE">
            <w:pPr>
              <w:spacing w:line="360" w:lineRule="auto"/>
              <w:jc w:val="center"/>
              <w:rPr>
                <w:rFonts w:ascii="Times New Roman" w:hAnsi="Times New Roman" w:cs="Times New Roman"/>
              </w:rPr>
            </w:pPr>
          </w:p>
        </w:tc>
        <w:tc>
          <w:tcPr>
            <w:tcW w:w="530" w:type="dxa"/>
          </w:tcPr>
          <w:p w14:paraId="615082B9" w14:textId="77777777" w:rsidR="004B52BC" w:rsidRDefault="004B52BC" w:rsidP="003D16DE">
            <w:pPr>
              <w:spacing w:line="360" w:lineRule="auto"/>
              <w:jc w:val="center"/>
              <w:rPr>
                <w:rFonts w:ascii="Times New Roman" w:hAnsi="Times New Roman" w:cs="Times New Roman"/>
              </w:rPr>
            </w:pPr>
          </w:p>
        </w:tc>
        <w:tc>
          <w:tcPr>
            <w:tcW w:w="631" w:type="dxa"/>
          </w:tcPr>
          <w:p w14:paraId="68B3E8D8" w14:textId="77777777" w:rsidR="004B52BC" w:rsidRDefault="004B52BC" w:rsidP="003D16DE">
            <w:pPr>
              <w:spacing w:line="360" w:lineRule="auto"/>
              <w:jc w:val="center"/>
              <w:rPr>
                <w:rFonts w:ascii="Times New Roman" w:hAnsi="Times New Roman" w:cs="Times New Roman"/>
              </w:rPr>
            </w:pPr>
          </w:p>
        </w:tc>
        <w:tc>
          <w:tcPr>
            <w:tcW w:w="631" w:type="dxa"/>
          </w:tcPr>
          <w:p w14:paraId="58F8870D" w14:textId="77777777" w:rsidR="004B52BC" w:rsidRDefault="004B52BC" w:rsidP="003D16DE">
            <w:pPr>
              <w:spacing w:line="360" w:lineRule="auto"/>
              <w:jc w:val="center"/>
              <w:rPr>
                <w:rFonts w:ascii="Times New Roman" w:hAnsi="Times New Roman" w:cs="Times New Roman"/>
              </w:rPr>
            </w:pPr>
          </w:p>
        </w:tc>
        <w:tc>
          <w:tcPr>
            <w:tcW w:w="631" w:type="dxa"/>
          </w:tcPr>
          <w:p w14:paraId="5161DCBB" w14:textId="77777777" w:rsidR="004B52BC" w:rsidRDefault="004B52BC" w:rsidP="003D16DE">
            <w:pPr>
              <w:spacing w:line="360" w:lineRule="auto"/>
              <w:jc w:val="center"/>
              <w:rPr>
                <w:rFonts w:ascii="Times New Roman" w:hAnsi="Times New Roman" w:cs="Times New Roman"/>
              </w:rPr>
            </w:pPr>
          </w:p>
        </w:tc>
        <w:tc>
          <w:tcPr>
            <w:tcW w:w="631" w:type="dxa"/>
          </w:tcPr>
          <w:p w14:paraId="325DD810" w14:textId="77777777" w:rsidR="004B52BC" w:rsidRDefault="004B52BC" w:rsidP="003D16DE">
            <w:pPr>
              <w:spacing w:line="360" w:lineRule="auto"/>
              <w:jc w:val="center"/>
              <w:rPr>
                <w:rFonts w:ascii="Times New Roman" w:hAnsi="Times New Roman" w:cs="Times New Roman"/>
              </w:rPr>
            </w:pPr>
          </w:p>
        </w:tc>
      </w:tr>
      <w:tr w:rsidR="004B52BC" w14:paraId="5FD292B6" w14:textId="77777777" w:rsidTr="003D16DE">
        <w:trPr>
          <w:trHeight w:val="77"/>
        </w:trPr>
        <w:tc>
          <w:tcPr>
            <w:tcW w:w="1350" w:type="dxa"/>
          </w:tcPr>
          <w:p w14:paraId="2CC08F68"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630" w:type="dxa"/>
          </w:tcPr>
          <w:p w14:paraId="724A47B8" w14:textId="77777777" w:rsidR="004B52BC" w:rsidRDefault="004B52BC" w:rsidP="003D16DE">
            <w:pPr>
              <w:spacing w:line="360" w:lineRule="auto"/>
              <w:jc w:val="center"/>
              <w:rPr>
                <w:rFonts w:ascii="Times New Roman" w:hAnsi="Times New Roman" w:cs="Times New Roman"/>
              </w:rPr>
            </w:pPr>
          </w:p>
        </w:tc>
        <w:tc>
          <w:tcPr>
            <w:tcW w:w="501" w:type="dxa"/>
          </w:tcPr>
          <w:p w14:paraId="26AE4DDD" w14:textId="77777777" w:rsidR="004B52BC" w:rsidRDefault="004B52BC" w:rsidP="003D16DE">
            <w:pPr>
              <w:spacing w:line="360" w:lineRule="auto"/>
              <w:jc w:val="center"/>
              <w:rPr>
                <w:rFonts w:ascii="Times New Roman" w:hAnsi="Times New Roman" w:cs="Times New Roman"/>
              </w:rPr>
            </w:pPr>
          </w:p>
        </w:tc>
        <w:tc>
          <w:tcPr>
            <w:tcW w:w="631" w:type="dxa"/>
          </w:tcPr>
          <w:p w14:paraId="07EDE00B" w14:textId="77777777" w:rsidR="004B52BC" w:rsidRDefault="004B52BC" w:rsidP="003D16DE">
            <w:pPr>
              <w:spacing w:line="360" w:lineRule="auto"/>
              <w:jc w:val="center"/>
              <w:rPr>
                <w:rFonts w:ascii="Times New Roman" w:hAnsi="Times New Roman" w:cs="Times New Roman"/>
              </w:rPr>
            </w:pPr>
          </w:p>
        </w:tc>
        <w:tc>
          <w:tcPr>
            <w:tcW w:w="616" w:type="dxa"/>
          </w:tcPr>
          <w:p w14:paraId="4BB8C7C8" w14:textId="77777777" w:rsidR="004B52BC" w:rsidRDefault="004B52BC" w:rsidP="003D16DE">
            <w:pPr>
              <w:spacing w:line="360" w:lineRule="auto"/>
              <w:jc w:val="center"/>
              <w:rPr>
                <w:rFonts w:ascii="Times New Roman" w:hAnsi="Times New Roman" w:cs="Times New Roman"/>
              </w:rPr>
            </w:pPr>
          </w:p>
        </w:tc>
        <w:tc>
          <w:tcPr>
            <w:tcW w:w="807" w:type="dxa"/>
          </w:tcPr>
          <w:p w14:paraId="0AD52FEE" w14:textId="77777777" w:rsidR="004B52BC" w:rsidRDefault="004B52BC" w:rsidP="003D16DE">
            <w:pPr>
              <w:spacing w:line="360" w:lineRule="auto"/>
              <w:jc w:val="center"/>
              <w:rPr>
                <w:rFonts w:ascii="Times New Roman" w:hAnsi="Times New Roman" w:cs="Times New Roman"/>
              </w:rPr>
            </w:pPr>
          </w:p>
        </w:tc>
        <w:tc>
          <w:tcPr>
            <w:tcW w:w="758" w:type="dxa"/>
          </w:tcPr>
          <w:p w14:paraId="2F9C82FF" w14:textId="77777777" w:rsidR="004B52BC" w:rsidRDefault="004B52BC" w:rsidP="003D16DE">
            <w:pPr>
              <w:spacing w:line="360" w:lineRule="auto"/>
              <w:jc w:val="center"/>
              <w:rPr>
                <w:rFonts w:ascii="Times New Roman" w:hAnsi="Times New Roman" w:cs="Times New Roman"/>
              </w:rPr>
            </w:pPr>
          </w:p>
        </w:tc>
        <w:tc>
          <w:tcPr>
            <w:tcW w:w="633" w:type="dxa"/>
          </w:tcPr>
          <w:p w14:paraId="225A39B2" w14:textId="77777777" w:rsidR="004B52BC" w:rsidRDefault="004B52BC" w:rsidP="003D16DE">
            <w:pPr>
              <w:spacing w:line="360" w:lineRule="auto"/>
              <w:jc w:val="center"/>
              <w:rPr>
                <w:rFonts w:ascii="Times New Roman" w:hAnsi="Times New Roman" w:cs="Times New Roman"/>
              </w:rPr>
            </w:pPr>
          </w:p>
        </w:tc>
        <w:tc>
          <w:tcPr>
            <w:tcW w:w="669" w:type="dxa"/>
          </w:tcPr>
          <w:p w14:paraId="7A6418F5" w14:textId="77777777" w:rsidR="004B52BC" w:rsidRDefault="004B52BC" w:rsidP="003D16DE">
            <w:pPr>
              <w:spacing w:line="360" w:lineRule="auto"/>
              <w:jc w:val="center"/>
              <w:rPr>
                <w:rFonts w:ascii="Times New Roman" w:hAnsi="Times New Roman" w:cs="Times New Roman"/>
              </w:rPr>
            </w:pPr>
          </w:p>
        </w:tc>
        <w:tc>
          <w:tcPr>
            <w:tcW w:w="573" w:type="dxa"/>
          </w:tcPr>
          <w:p w14:paraId="6D1E7127" w14:textId="77777777" w:rsidR="004B52BC" w:rsidRDefault="004B52BC" w:rsidP="003D16DE">
            <w:pPr>
              <w:spacing w:line="360" w:lineRule="auto"/>
              <w:jc w:val="center"/>
              <w:rPr>
                <w:rFonts w:ascii="Times New Roman" w:hAnsi="Times New Roman" w:cs="Times New Roman"/>
              </w:rPr>
            </w:pPr>
          </w:p>
        </w:tc>
        <w:tc>
          <w:tcPr>
            <w:tcW w:w="530" w:type="dxa"/>
          </w:tcPr>
          <w:p w14:paraId="43E7D2A3" w14:textId="77777777" w:rsidR="004B52BC" w:rsidRDefault="004B52BC" w:rsidP="003D16DE">
            <w:pPr>
              <w:spacing w:line="360" w:lineRule="auto"/>
              <w:jc w:val="center"/>
              <w:rPr>
                <w:rFonts w:ascii="Times New Roman" w:hAnsi="Times New Roman" w:cs="Times New Roman"/>
              </w:rPr>
            </w:pPr>
          </w:p>
        </w:tc>
        <w:tc>
          <w:tcPr>
            <w:tcW w:w="631" w:type="dxa"/>
          </w:tcPr>
          <w:p w14:paraId="2F889F97" w14:textId="77777777" w:rsidR="004B52BC" w:rsidRDefault="004B52BC" w:rsidP="003D16DE">
            <w:pPr>
              <w:spacing w:line="360" w:lineRule="auto"/>
              <w:jc w:val="center"/>
              <w:rPr>
                <w:rFonts w:ascii="Times New Roman" w:hAnsi="Times New Roman" w:cs="Times New Roman"/>
              </w:rPr>
            </w:pPr>
          </w:p>
        </w:tc>
        <w:tc>
          <w:tcPr>
            <w:tcW w:w="631" w:type="dxa"/>
          </w:tcPr>
          <w:p w14:paraId="275F3EAC" w14:textId="77777777" w:rsidR="004B52BC" w:rsidRDefault="004B52BC" w:rsidP="003D16DE">
            <w:pPr>
              <w:spacing w:line="360" w:lineRule="auto"/>
              <w:jc w:val="center"/>
              <w:rPr>
                <w:rFonts w:ascii="Times New Roman" w:hAnsi="Times New Roman" w:cs="Times New Roman"/>
              </w:rPr>
            </w:pPr>
          </w:p>
        </w:tc>
        <w:tc>
          <w:tcPr>
            <w:tcW w:w="631" w:type="dxa"/>
          </w:tcPr>
          <w:p w14:paraId="0BF405A8" w14:textId="77777777" w:rsidR="004B52BC" w:rsidRDefault="004B52BC" w:rsidP="003D16DE">
            <w:pPr>
              <w:spacing w:line="360" w:lineRule="auto"/>
              <w:jc w:val="center"/>
              <w:rPr>
                <w:rFonts w:ascii="Times New Roman" w:hAnsi="Times New Roman" w:cs="Times New Roman"/>
              </w:rPr>
            </w:pPr>
          </w:p>
        </w:tc>
        <w:tc>
          <w:tcPr>
            <w:tcW w:w="631" w:type="dxa"/>
          </w:tcPr>
          <w:p w14:paraId="2B89C836" w14:textId="77777777" w:rsidR="004B52BC" w:rsidRDefault="004B52BC" w:rsidP="003D16DE">
            <w:pPr>
              <w:spacing w:line="360" w:lineRule="auto"/>
              <w:jc w:val="center"/>
              <w:rPr>
                <w:rFonts w:ascii="Times New Roman" w:hAnsi="Times New Roman" w:cs="Times New Roman"/>
              </w:rPr>
            </w:pPr>
          </w:p>
        </w:tc>
      </w:tr>
    </w:tbl>
    <w:p w14:paraId="2C533AD1" w14:textId="77777777" w:rsidR="004B52BC" w:rsidRDefault="004B52BC" w:rsidP="004B52BC">
      <w:pPr>
        <w:spacing w:line="480" w:lineRule="auto"/>
      </w:pPr>
    </w:p>
    <w:p w14:paraId="10043095" w14:textId="77777777" w:rsidR="004B52BC" w:rsidRDefault="004B52BC" w:rsidP="004B52BC">
      <w:pPr>
        <w:pStyle w:val="ListParagraph"/>
        <w:numPr>
          <w:ilvl w:val="0"/>
          <w:numId w:val="11"/>
        </w:numPr>
        <w:spacing w:line="480" w:lineRule="auto"/>
      </w:pPr>
      <w:r>
        <w:t>Calculate the Total Labor Hours (show your work): ________________</w:t>
      </w:r>
    </w:p>
    <w:p w14:paraId="0BC870A4" w14:textId="77777777" w:rsidR="004B52BC" w:rsidRDefault="004B52BC" w:rsidP="004B52BC">
      <w:pPr>
        <w:pStyle w:val="ListParagraph"/>
        <w:spacing w:line="480" w:lineRule="auto"/>
      </w:pPr>
    </w:p>
    <w:p w14:paraId="2395F303" w14:textId="77777777" w:rsidR="004B52BC" w:rsidRDefault="004B52BC" w:rsidP="004B52BC">
      <w:pPr>
        <w:spacing w:line="480" w:lineRule="auto"/>
      </w:pPr>
    </w:p>
    <w:p w14:paraId="4A986CBE" w14:textId="77777777" w:rsidR="004B52BC" w:rsidRDefault="004B52BC" w:rsidP="004B52BC">
      <w:pPr>
        <w:pStyle w:val="ListParagraph"/>
        <w:numPr>
          <w:ilvl w:val="0"/>
          <w:numId w:val="11"/>
        </w:numPr>
        <w:spacing w:line="480" w:lineRule="auto"/>
      </w:pPr>
      <w:r>
        <w:t>Calculate the Total Labor Cost (show your work): _________________</w:t>
      </w:r>
    </w:p>
    <w:p w14:paraId="549086C5" w14:textId="77777777" w:rsidR="004B52BC" w:rsidRDefault="004B52BC" w:rsidP="004B52BC">
      <w:pPr>
        <w:pStyle w:val="ListParagraph"/>
        <w:spacing w:line="480" w:lineRule="auto"/>
      </w:pPr>
    </w:p>
    <w:p w14:paraId="478F13ED" w14:textId="77777777" w:rsidR="004B52BC" w:rsidRDefault="004B52BC" w:rsidP="004B52BC">
      <w:pPr>
        <w:pStyle w:val="ListParagraph"/>
        <w:spacing w:line="480" w:lineRule="auto"/>
      </w:pPr>
    </w:p>
    <w:p w14:paraId="56FC3533" w14:textId="77777777" w:rsidR="004B52BC" w:rsidRDefault="004B52BC" w:rsidP="004B52BC">
      <w:pPr>
        <w:pStyle w:val="ListParagraph"/>
        <w:numPr>
          <w:ilvl w:val="0"/>
          <w:numId w:val="11"/>
        </w:numPr>
        <w:spacing w:line="480" w:lineRule="auto"/>
      </w:pPr>
      <w:r>
        <w:t>Calculate the Total FTEs (show your work): ______________________</w:t>
      </w:r>
    </w:p>
    <w:p w14:paraId="2491D805" w14:textId="77777777" w:rsidR="004B52BC" w:rsidRDefault="004B52BC" w:rsidP="004B52BC">
      <w:pPr>
        <w:pStyle w:val="ListParagraph"/>
        <w:spacing w:line="480" w:lineRule="auto"/>
      </w:pPr>
    </w:p>
    <w:p w14:paraId="0A190047" w14:textId="77777777" w:rsidR="004B52BC" w:rsidRDefault="004B52BC" w:rsidP="004B52BC">
      <w:pPr>
        <w:pStyle w:val="ListParagraph"/>
        <w:spacing w:line="480" w:lineRule="auto"/>
      </w:pPr>
    </w:p>
    <w:p w14:paraId="7C2C49B4" w14:textId="77777777" w:rsidR="004B52BC" w:rsidRDefault="004B52BC" w:rsidP="004B52BC">
      <w:pPr>
        <w:pStyle w:val="ListParagraph"/>
        <w:numPr>
          <w:ilvl w:val="0"/>
          <w:numId w:val="11"/>
        </w:numPr>
        <w:spacing w:line="480" w:lineRule="auto"/>
      </w:pPr>
      <w:r>
        <w:t>Calculate the Total FTEs for RDs (show your work): _______________</w:t>
      </w:r>
    </w:p>
    <w:p w14:paraId="4A147B25" w14:textId="77777777" w:rsidR="004B52BC" w:rsidRDefault="004B52BC" w:rsidP="004B52BC">
      <w:pPr>
        <w:pStyle w:val="ListParagraph"/>
        <w:spacing w:line="480" w:lineRule="auto"/>
      </w:pPr>
    </w:p>
    <w:p w14:paraId="0EC524EB" w14:textId="77777777" w:rsidR="004B52BC" w:rsidRDefault="004B52BC" w:rsidP="004B52BC">
      <w:pPr>
        <w:pStyle w:val="ListParagraph"/>
        <w:spacing w:line="480" w:lineRule="auto"/>
      </w:pPr>
    </w:p>
    <w:p w14:paraId="3C26031E"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19527523" w14:textId="77777777" w:rsidR="004B52BC" w:rsidRDefault="004B52BC" w:rsidP="004B52BC"/>
    <w:p w14:paraId="0B646E06"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Friday</w:t>
      </w:r>
    </w:p>
    <w:tbl>
      <w:tblPr>
        <w:tblStyle w:val="TableGrid"/>
        <w:tblW w:w="10304" w:type="dxa"/>
        <w:tblInd w:w="-275" w:type="dxa"/>
        <w:tblLook w:val="04A0" w:firstRow="1" w:lastRow="0" w:firstColumn="1" w:lastColumn="0" w:noHBand="0" w:noVBand="1"/>
      </w:tblPr>
      <w:tblGrid>
        <w:gridCol w:w="1350"/>
        <w:gridCol w:w="515"/>
        <w:gridCol w:w="635"/>
        <w:gridCol w:w="636"/>
        <w:gridCol w:w="641"/>
        <w:gridCol w:w="793"/>
        <w:gridCol w:w="765"/>
        <w:gridCol w:w="638"/>
        <w:gridCol w:w="674"/>
        <w:gridCol w:w="578"/>
        <w:gridCol w:w="534"/>
        <w:gridCol w:w="636"/>
        <w:gridCol w:w="636"/>
        <w:gridCol w:w="636"/>
        <w:gridCol w:w="637"/>
      </w:tblGrid>
      <w:tr w:rsidR="004B52BC" w14:paraId="3116700F" w14:textId="77777777" w:rsidTr="003D16DE">
        <w:trPr>
          <w:trHeight w:val="344"/>
        </w:trPr>
        <w:tc>
          <w:tcPr>
            <w:tcW w:w="1350" w:type="dxa"/>
          </w:tcPr>
          <w:p w14:paraId="26DD9966"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515" w:type="dxa"/>
          </w:tcPr>
          <w:p w14:paraId="1E52A0E5"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5" w:type="dxa"/>
          </w:tcPr>
          <w:p w14:paraId="62F3259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636" w:type="dxa"/>
          </w:tcPr>
          <w:p w14:paraId="24F5043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41" w:type="dxa"/>
          </w:tcPr>
          <w:p w14:paraId="66B08CD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793" w:type="dxa"/>
          </w:tcPr>
          <w:p w14:paraId="1E174D60"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765" w:type="dxa"/>
          </w:tcPr>
          <w:p w14:paraId="7F0023BA"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638" w:type="dxa"/>
          </w:tcPr>
          <w:p w14:paraId="43679E3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674" w:type="dxa"/>
          </w:tcPr>
          <w:p w14:paraId="792C8EF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578" w:type="dxa"/>
          </w:tcPr>
          <w:p w14:paraId="3D74CF4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534" w:type="dxa"/>
          </w:tcPr>
          <w:p w14:paraId="453FB57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636" w:type="dxa"/>
          </w:tcPr>
          <w:p w14:paraId="3821BA06"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636" w:type="dxa"/>
          </w:tcPr>
          <w:p w14:paraId="00EA549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636" w:type="dxa"/>
          </w:tcPr>
          <w:p w14:paraId="38BB1718"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7" w:type="dxa"/>
          </w:tcPr>
          <w:p w14:paraId="7C71B414"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14:paraId="44C058C9" w14:textId="77777777" w:rsidTr="003D16DE">
        <w:trPr>
          <w:trHeight w:val="431"/>
        </w:trPr>
        <w:tc>
          <w:tcPr>
            <w:tcW w:w="1350" w:type="dxa"/>
          </w:tcPr>
          <w:p w14:paraId="44D5AE9D"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1</w:t>
            </w:r>
            <w:r w:rsidRPr="009D5168">
              <w:rPr>
                <w:rFonts w:ascii="Times New Roman" w:hAnsi="Times New Roman" w:cs="Times New Roman"/>
                <w:sz w:val="20"/>
                <w:szCs w:val="20"/>
              </w:rPr>
              <w:t xml:space="preserve"> – FT</w:t>
            </w:r>
          </w:p>
        </w:tc>
        <w:tc>
          <w:tcPr>
            <w:tcW w:w="1150" w:type="dxa"/>
            <w:gridSpan w:val="2"/>
            <w:shd w:val="clear" w:color="auto" w:fill="7F7F7F" w:themeFill="text1" w:themeFillTint="80"/>
          </w:tcPr>
          <w:p w14:paraId="54989B98" w14:textId="77777777" w:rsidR="004B52BC" w:rsidRDefault="004B52BC" w:rsidP="003D16DE">
            <w:pPr>
              <w:spacing w:line="360" w:lineRule="auto"/>
              <w:jc w:val="center"/>
              <w:rPr>
                <w:rFonts w:ascii="Times New Roman" w:hAnsi="Times New Roman" w:cs="Times New Roman"/>
              </w:rPr>
            </w:pPr>
            <w:r w:rsidRPr="00B551B1">
              <w:rPr>
                <w:rFonts w:ascii="Times New Roman" w:hAnsi="Times New Roman" w:cs="Times New Roman"/>
                <w:color w:val="FFFFFF" w:themeColor="background1"/>
                <w:sz w:val="20"/>
              </w:rPr>
              <w:t>O</w:t>
            </w:r>
            <w:r>
              <w:rPr>
                <w:rFonts w:ascii="Times New Roman" w:hAnsi="Times New Roman" w:cs="Times New Roman"/>
                <w:color w:val="FFFFFF" w:themeColor="background1"/>
                <w:sz w:val="20"/>
              </w:rPr>
              <w:t>EDC</w:t>
            </w:r>
          </w:p>
        </w:tc>
        <w:tc>
          <w:tcPr>
            <w:tcW w:w="636" w:type="dxa"/>
            <w:shd w:val="clear" w:color="auto" w:fill="D0CECE" w:themeFill="background2" w:themeFillShade="E6"/>
          </w:tcPr>
          <w:p w14:paraId="7D95F8E5" w14:textId="77777777" w:rsidR="004B52BC" w:rsidRDefault="004B52BC" w:rsidP="003D16DE">
            <w:pPr>
              <w:spacing w:line="360" w:lineRule="auto"/>
              <w:jc w:val="center"/>
              <w:rPr>
                <w:rFonts w:ascii="Times New Roman" w:hAnsi="Times New Roman" w:cs="Times New Roman"/>
              </w:rPr>
            </w:pPr>
          </w:p>
        </w:tc>
        <w:tc>
          <w:tcPr>
            <w:tcW w:w="641" w:type="dxa"/>
            <w:shd w:val="clear" w:color="auto" w:fill="D0CECE" w:themeFill="background2" w:themeFillShade="E6"/>
          </w:tcPr>
          <w:p w14:paraId="7D7A71DB" w14:textId="77777777" w:rsidR="004B52BC" w:rsidRDefault="004B52BC" w:rsidP="003D16DE">
            <w:pPr>
              <w:spacing w:line="360" w:lineRule="auto"/>
              <w:jc w:val="center"/>
              <w:rPr>
                <w:rFonts w:ascii="Times New Roman" w:hAnsi="Times New Roman" w:cs="Times New Roman"/>
              </w:rPr>
            </w:pPr>
          </w:p>
        </w:tc>
        <w:tc>
          <w:tcPr>
            <w:tcW w:w="793" w:type="dxa"/>
            <w:shd w:val="clear" w:color="auto" w:fill="D0CECE" w:themeFill="background2" w:themeFillShade="E6"/>
          </w:tcPr>
          <w:p w14:paraId="5D6EEABF" w14:textId="77777777" w:rsidR="004B52BC" w:rsidRDefault="004B52BC" w:rsidP="003D16DE">
            <w:pPr>
              <w:spacing w:line="360" w:lineRule="auto"/>
              <w:jc w:val="center"/>
              <w:rPr>
                <w:rFonts w:ascii="Times New Roman" w:hAnsi="Times New Roman" w:cs="Times New Roman"/>
              </w:rPr>
            </w:pPr>
          </w:p>
        </w:tc>
        <w:tc>
          <w:tcPr>
            <w:tcW w:w="765" w:type="dxa"/>
            <w:shd w:val="clear" w:color="auto" w:fill="D0CECE" w:themeFill="background2" w:themeFillShade="E6"/>
          </w:tcPr>
          <w:p w14:paraId="03309BE6"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7AD9795A" w14:textId="77777777" w:rsidR="004B52BC" w:rsidRDefault="004B52BC" w:rsidP="003D16DE">
            <w:pPr>
              <w:spacing w:line="360" w:lineRule="auto"/>
              <w:jc w:val="center"/>
              <w:rPr>
                <w:rFonts w:ascii="Times New Roman" w:hAnsi="Times New Roman" w:cs="Times New Roman"/>
              </w:rPr>
            </w:pPr>
          </w:p>
        </w:tc>
        <w:tc>
          <w:tcPr>
            <w:tcW w:w="674" w:type="dxa"/>
            <w:shd w:val="clear" w:color="auto" w:fill="D0CECE" w:themeFill="background2" w:themeFillShade="E6"/>
          </w:tcPr>
          <w:p w14:paraId="041177C0" w14:textId="77777777" w:rsidR="004B52BC" w:rsidRDefault="004B52BC" w:rsidP="003D16DE">
            <w:pPr>
              <w:spacing w:line="360" w:lineRule="auto"/>
              <w:jc w:val="center"/>
              <w:rPr>
                <w:rFonts w:ascii="Times New Roman" w:hAnsi="Times New Roman" w:cs="Times New Roman"/>
              </w:rPr>
            </w:pPr>
          </w:p>
        </w:tc>
        <w:tc>
          <w:tcPr>
            <w:tcW w:w="578" w:type="dxa"/>
          </w:tcPr>
          <w:p w14:paraId="2D2BA325" w14:textId="77777777" w:rsidR="004B52BC" w:rsidRDefault="004B52BC" w:rsidP="003D16DE">
            <w:pPr>
              <w:spacing w:line="360" w:lineRule="auto"/>
              <w:jc w:val="center"/>
              <w:rPr>
                <w:rFonts w:ascii="Times New Roman" w:hAnsi="Times New Roman" w:cs="Times New Roman"/>
              </w:rPr>
            </w:pPr>
          </w:p>
        </w:tc>
        <w:tc>
          <w:tcPr>
            <w:tcW w:w="534" w:type="dxa"/>
          </w:tcPr>
          <w:p w14:paraId="7E1E843A" w14:textId="77777777" w:rsidR="004B52BC" w:rsidRDefault="004B52BC" w:rsidP="003D16DE">
            <w:pPr>
              <w:spacing w:line="360" w:lineRule="auto"/>
              <w:jc w:val="center"/>
              <w:rPr>
                <w:rFonts w:ascii="Times New Roman" w:hAnsi="Times New Roman" w:cs="Times New Roman"/>
              </w:rPr>
            </w:pPr>
          </w:p>
        </w:tc>
        <w:tc>
          <w:tcPr>
            <w:tcW w:w="636" w:type="dxa"/>
          </w:tcPr>
          <w:p w14:paraId="73C39157" w14:textId="77777777" w:rsidR="004B52BC" w:rsidRDefault="004B52BC" w:rsidP="003D16DE">
            <w:pPr>
              <w:spacing w:line="360" w:lineRule="auto"/>
              <w:jc w:val="center"/>
              <w:rPr>
                <w:rFonts w:ascii="Times New Roman" w:hAnsi="Times New Roman" w:cs="Times New Roman"/>
              </w:rPr>
            </w:pPr>
          </w:p>
        </w:tc>
        <w:tc>
          <w:tcPr>
            <w:tcW w:w="636" w:type="dxa"/>
          </w:tcPr>
          <w:p w14:paraId="30ABA294" w14:textId="77777777" w:rsidR="004B52BC" w:rsidRDefault="004B52BC" w:rsidP="003D16DE">
            <w:pPr>
              <w:spacing w:line="360" w:lineRule="auto"/>
              <w:jc w:val="center"/>
              <w:rPr>
                <w:rFonts w:ascii="Times New Roman" w:hAnsi="Times New Roman" w:cs="Times New Roman"/>
              </w:rPr>
            </w:pPr>
          </w:p>
        </w:tc>
        <w:tc>
          <w:tcPr>
            <w:tcW w:w="636" w:type="dxa"/>
          </w:tcPr>
          <w:p w14:paraId="4388D7DD" w14:textId="77777777" w:rsidR="004B52BC" w:rsidRDefault="004B52BC" w:rsidP="003D16DE">
            <w:pPr>
              <w:spacing w:line="360" w:lineRule="auto"/>
              <w:jc w:val="center"/>
              <w:rPr>
                <w:rFonts w:ascii="Times New Roman" w:hAnsi="Times New Roman" w:cs="Times New Roman"/>
              </w:rPr>
            </w:pPr>
          </w:p>
        </w:tc>
        <w:tc>
          <w:tcPr>
            <w:tcW w:w="637" w:type="dxa"/>
          </w:tcPr>
          <w:p w14:paraId="73CE19CA" w14:textId="77777777" w:rsidR="004B52BC" w:rsidRDefault="004B52BC" w:rsidP="003D16DE">
            <w:pPr>
              <w:spacing w:line="360" w:lineRule="auto"/>
              <w:jc w:val="center"/>
              <w:rPr>
                <w:rFonts w:ascii="Times New Roman" w:hAnsi="Times New Roman" w:cs="Times New Roman"/>
              </w:rPr>
            </w:pPr>
          </w:p>
        </w:tc>
      </w:tr>
      <w:tr w:rsidR="004B52BC" w14:paraId="7FC81DAA" w14:textId="77777777" w:rsidTr="003D16DE">
        <w:trPr>
          <w:trHeight w:val="413"/>
        </w:trPr>
        <w:tc>
          <w:tcPr>
            <w:tcW w:w="1350" w:type="dxa"/>
          </w:tcPr>
          <w:p w14:paraId="221B0158"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2</w:t>
            </w:r>
            <w:r w:rsidRPr="009D5168">
              <w:rPr>
                <w:rFonts w:ascii="Times New Roman" w:hAnsi="Times New Roman" w:cs="Times New Roman"/>
                <w:sz w:val="20"/>
                <w:szCs w:val="20"/>
              </w:rPr>
              <w:t xml:space="preserve"> – FT</w:t>
            </w:r>
          </w:p>
        </w:tc>
        <w:tc>
          <w:tcPr>
            <w:tcW w:w="515" w:type="dxa"/>
          </w:tcPr>
          <w:p w14:paraId="010F5D25" w14:textId="77777777" w:rsidR="004B52BC" w:rsidRDefault="004B52BC" w:rsidP="003D16DE">
            <w:pPr>
              <w:spacing w:line="360" w:lineRule="auto"/>
              <w:jc w:val="center"/>
              <w:rPr>
                <w:rFonts w:ascii="Times New Roman" w:hAnsi="Times New Roman" w:cs="Times New Roman"/>
              </w:rPr>
            </w:pPr>
          </w:p>
        </w:tc>
        <w:tc>
          <w:tcPr>
            <w:tcW w:w="635" w:type="dxa"/>
          </w:tcPr>
          <w:p w14:paraId="4575158E" w14:textId="77777777" w:rsidR="004B52BC" w:rsidRDefault="004B52BC" w:rsidP="003D16DE">
            <w:pPr>
              <w:spacing w:line="360" w:lineRule="auto"/>
              <w:jc w:val="center"/>
              <w:rPr>
                <w:rFonts w:ascii="Times New Roman" w:hAnsi="Times New Roman" w:cs="Times New Roman"/>
              </w:rPr>
            </w:pPr>
          </w:p>
        </w:tc>
        <w:tc>
          <w:tcPr>
            <w:tcW w:w="636" w:type="dxa"/>
          </w:tcPr>
          <w:p w14:paraId="37C8BC82" w14:textId="77777777" w:rsidR="004B52BC" w:rsidRDefault="004B52BC" w:rsidP="003D16DE">
            <w:pPr>
              <w:spacing w:line="360" w:lineRule="auto"/>
              <w:jc w:val="center"/>
              <w:rPr>
                <w:rFonts w:ascii="Times New Roman" w:hAnsi="Times New Roman" w:cs="Times New Roman"/>
              </w:rPr>
            </w:pPr>
          </w:p>
        </w:tc>
        <w:tc>
          <w:tcPr>
            <w:tcW w:w="641" w:type="dxa"/>
          </w:tcPr>
          <w:p w14:paraId="2AF496F4" w14:textId="77777777" w:rsidR="004B52BC" w:rsidRDefault="004B52BC" w:rsidP="003D16DE">
            <w:pPr>
              <w:spacing w:line="360" w:lineRule="auto"/>
              <w:jc w:val="center"/>
              <w:rPr>
                <w:rFonts w:ascii="Times New Roman" w:hAnsi="Times New Roman" w:cs="Times New Roman"/>
              </w:rPr>
            </w:pPr>
          </w:p>
        </w:tc>
        <w:tc>
          <w:tcPr>
            <w:tcW w:w="793" w:type="dxa"/>
          </w:tcPr>
          <w:p w14:paraId="044FCC50" w14:textId="77777777" w:rsidR="004B52BC" w:rsidRDefault="004B52BC" w:rsidP="003D16DE">
            <w:pPr>
              <w:spacing w:line="360" w:lineRule="auto"/>
              <w:jc w:val="center"/>
              <w:rPr>
                <w:rFonts w:ascii="Times New Roman" w:hAnsi="Times New Roman" w:cs="Times New Roman"/>
              </w:rPr>
            </w:pPr>
          </w:p>
        </w:tc>
        <w:tc>
          <w:tcPr>
            <w:tcW w:w="765" w:type="dxa"/>
          </w:tcPr>
          <w:p w14:paraId="045DB8FC"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1A8E5D90" w14:textId="77777777" w:rsidR="004B52BC" w:rsidRDefault="004B52BC" w:rsidP="003D16DE">
            <w:pPr>
              <w:spacing w:line="360" w:lineRule="auto"/>
              <w:jc w:val="center"/>
              <w:rPr>
                <w:rFonts w:ascii="Times New Roman" w:hAnsi="Times New Roman" w:cs="Times New Roman"/>
              </w:rPr>
            </w:pPr>
          </w:p>
        </w:tc>
        <w:tc>
          <w:tcPr>
            <w:tcW w:w="674" w:type="dxa"/>
            <w:shd w:val="clear" w:color="auto" w:fill="D0CECE" w:themeFill="background2" w:themeFillShade="E6"/>
          </w:tcPr>
          <w:p w14:paraId="62A811C3" w14:textId="77777777" w:rsidR="004B52BC" w:rsidRDefault="004B52BC" w:rsidP="003D16DE">
            <w:pPr>
              <w:spacing w:line="360" w:lineRule="auto"/>
              <w:jc w:val="center"/>
              <w:rPr>
                <w:rFonts w:ascii="Times New Roman" w:hAnsi="Times New Roman" w:cs="Times New Roman"/>
              </w:rPr>
            </w:pPr>
          </w:p>
        </w:tc>
        <w:tc>
          <w:tcPr>
            <w:tcW w:w="578" w:type="dxa"/>
            <w:shd w:val="clear" w:color="auto" w:fill="D0CECE" w:themeFill="background2" w:themeFillShade="E6"/>
          </w:tcPr>
          <w:p w14:paraId="64BE455F" w14:textId="77777777" w:rsidR="004B52BC" w:rsidRDefault="004B52BC" w:rsidP="003D16DE">
            <w:pPr>
              <w:spacing w:line="360" w:lineRule="auto"/>
              <w:jc w:val="center"/>
              <w:rPr>
                <w:rFonts w:ascii="Times New Roman" w:hAnsi="Times New Roman" w:cs="Times New Roman"/>
              </w:rPr>
            </w:pPr>
          </w:p>
        </w:tc>
        <w:tc>
          <w:tcPr>
            <w:tcW w:w="534" w:type="dxa"/>
            <w:shd w:val="clear" w:color="auto" w:fill="D0CECE" w:themeFill="background2" w:themeFillShade="E6"/>
          </w:tcPr>
          <w:p w14:paraId="72783E0D"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09F1722F" w14:textId="77777777" w:rsidR="004B52BC" w:rsidRDefault="004B52BC" w:rsidP="003D16DE">
            <w:pPr>
              <w:spacing w:line="360" w:lineRule="auto"/>
              <w:jc w:val="center"/>
              <w:rPr>
                <w:rFonts w:ascii="Times New Roman" w:hAnsi="Times New Roman" w:cs="Times New Roman"/>
              </w:rPr>
            </w:pPr>
          </w:p>
        </w:tc>
        <w:tc>
          <w:tcPr>
            <w:tcW w:w="1909" w:type="dxa"/>
            <w:gridSpan w:val="3"/>
            <w:shd w:val="clear" w:color="auto" w:fill="7F7F7F" w:themeFill="text1" w:themeFillTint="80"/>
          </w:tcPr>
          <w:p w14:paraId="0EB6397D" w14:textId="77777777" w:rsidR="004B52BC" w:rsidRPr="0081254F" w:rsidRDefault="004B52BC" w:rsidP="003D16DE">
            <w:pPr>
              <w:spacing w:line="360" w:lineRule="auto"/>
              <w:jc w:val="center"/>
              <w:rPr>
                <w:rFonts w:ascii="Times New Roman" w:hAnsi="Times New Roman" w:cs="Times New Roman"/>
                <w:b/>
              </w:rPr>
            </w:pPr>
            <w:r w:rsidRPr="0081254F">
              <w:rPr>
                <w:rFonts w:ascii="Times New Roman" w:hAnsi="Times New Roman" w:cs="Times New Roman"/>
                <w:b/>
                <w:color w:val="FFFFFF" w:themeColor="background1"/>
                <w:sz w:val="20"/>
              </w:rPr>
              <w:t>O</w:t>
            </w:r>
            <w:r>
              <w:rPr>
                <w:rFonts w:ascii="Times New Roman" w:hAnsi="Times New Roman" w:cs="Times New Roman"/>
                <w:b/>
                <w:color w:val="FFFFFF" w:themeColor="background1"/>
                <w:sz w:val="20"/>
              </w:rPr>
              <w:t>EDC</w:t>
            </w:r>
          </w:p>
        </w:tc>
      </w:tr>
      <w:tr w:rsidR="004B52BC" w14:paraId="7DD3623B" w14:textId="77777777" w:rsidTr="003D16DE">
        <w:trPr>
          <w:trHeight w:val="413"/>
        </w:trPr>
        <w:tc>
          <w:tcPr>
            <w:tcW w:w="1350" w:type="dxa"/>
          </w:tcPr>
          <w:p w14:paraId="3B26F7DF"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3</w:t>
            </w:r>
            <w:r w:rsidRPr="009D5168">
              <w:rPr>
                <w:rFonts w:ascii="Times New Roman" w:hAnsi="Times New Roman" w:cs="Times New Roman"/>
                <w:sz w:val="20"/>
                <w:szCs w:val="20"/>
              </w:rPr>
              <w:t xml:space="preserve"> – </w:t>
            </w:r>
            <w:r>
              <w:rPr>
                <w:rFonts w:ascii="Times New Roman" w:hAnsi="Times New Roman" w:cs="Times New Roman"/>
                <w:sz w:val="20"/>
                <w:szCs w:val="20"/>
              </w:rPr>
              <w:t>F</w:t>
            </w:r>
            <w:r w:rsidRPr="009D5168">
              <w:rPr>
                <w:rFonts w:ascii="Times New Roman" w:hAnsi="Times New Roman" w:cs="Times New Roman"/>
                <w:sz w:val="20"/>
                <w:szCs w:val="20"/>
              </w:rPr>
              <w:t>T</w:t>
            </w:r>
          </w:p>
        </w:tc>
        <w:tc>
          <w:tcPr>
            <w:tcW w:w="515" w:type="dxa"/>
            <w:shd w:val="clear" w:color="auto" w:fill="D0CECE" w:themeFill="background2" w:themeFillShade="E6"/>
          </w:tcPr>
          <w:p w14:paraId="60FFFC41" w14:textId="77777777" w:rsidR="004B52BC" w:rsidRDefault="004B52BC" w:rsidP="003D16DE">
            <w:pPr>
              <w:spacing w:line="360" w:lineRule="auto"/>
              <w:jc w:val="center"/>
              <w:rPr>
                <w:rFonts w:ascii="Times New Roman" w:hAnsi="Times New Roman" w:cs="Times New Roman"/>
              </w:rPr>
            </w:pPr>
          </w:p>
        </w:tc>
        <w:tc>
          <w:tcPr>
            <w:tcW w:w="635" w:type="dxa"/>
            <w:shd w:val="clear" w:color="auto" w:fill="D0CECE" w:themeFill="background2" w:themeFillShade="E6"/>
          </w:tcPr>
          <w:p w14:paraId="577D2613"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772A8648" w14:textId="77777777" w:rsidR="004B52BC" w:rsidRDefault="004B52BC" w:rsidP="003D16DE">
            <w:pPr>
              <w:spacing w:line="360" w:lineRule="auto"/>
              <w:jc w:val="center"/>
              <w:rPr>
                <w:rFonts w:ascii="Times New Roman" w:hAnsi="Times New Roman" w:cs="Times New Roman"/>
              </w:rPr>
            </w:pPr>
          </w:p>
        </w:tc>
        <w:tc>
          <w:tcPr>
            <w:tcW w:w="641" w:type="dxa"/>
            <w:shd w:val="clear" w:color="auto" w:fill="D0CECE" w:themeFill="background2" w:themeFillShade="E6"/>
          </w:tcPr>
          <w:p w14:paraId="356E8120" w14:textId="77777777" w:rsidR="004B52BC" w:rsidRDefault="004B52BC" w:rsidP="003D16DE">
            <w:pPr>
              <w:spacing w:line="360" w:lineRule="auto"/>
              <w:jc w:val="center"/>
              <w:rPr>
                <w:rFonts w:ascii="Times New Roman" w:hAnsi="Times New Roman" w:cs="Times New Roman"/>
              </w:rPr>
            </w:pPr>
          </w:p>
        </w:tc>
        <w:tc>
          <w:tcPr>
            <w:tcW w:w="793" w:type="dxa"/>
            <w:shd w:val="clear" w:color="auto" w:fill="D0CECE" w:themeFill="background2" w:themeFillShade="E6"/>
          </w:tcPr>
          <w:p w14:paraId="6B5C83F6" w14:textId="77777777" w:rsidR="004B52BC" w:rsidRDefault="004B52BC" w:rsidP="003D16DE">
            <w:pPr>
              <w:spacing w:line="360" w:lineRule="auto"/>
              <w:jc w:val="center"/>
              <w:rPr>
                <w:rFonts w:ascii="Times New Roman" w:hAnsi="Times New Roman" w:cs="Times New Roman"/>
              </w:rPr>
            </w:pPr>
          </w:p>
        </w:tc>
        <w:tc>
          <w:tcPr>
            <w:tcW w:w="765" w:type="dxa"/>
          </w:tcPr>
          <w:p w14:paraId="573F5E51" w14:textId="77777777" w:rsidR="004B52BC" w:rsidRDefault="004B52BC" w:rsidP="003D16DE">
            <w:pPr>
              <w:spacing w:line="360" w:lineRule="auto"/>
              <w:jc w:val="center"/>
              <w:rPr>
                <w:rFonts w:ascii="Times New Roman" w:hAnsi="Times New Roman" w:cs="Times New Roman"/>
              </w:rPr>
            </w:pPr>
          </w:p>
        </w:tc>
        <w:tc>
          <w:tcPr>
            <w:tcW w:w="638" w:type="dxa"/>
          </w:tcPr>
          <w:p w14:paraId="35121D46" w14:textId="77777777" w:rsidR="004B52BC" w:rsidRDefault="004B52BC" w:rsidP="003D16DE">
            <w:pPr>
              <w:spacing w:line="360" w:lineRule="auto"/>
              <w:jc w:val="center"/>
              <w:rPr>
                <w:rFonts w:ascii="Times New Roman" w:hAnsi="Times New Roman" w:cs="Times New Roman"/>
              </w:rPr>
            </w:pPr>
          </w:p>
        </w:tc>
        <w:tc>
          <w:tcPr>
            <w:tcW w:w="674" w:type="dxa"/>
          </w:tcPr>
          <w:p w14:paraId="12F9C3B9" w14:textId="77777777" w:rsidR="004B52BC" w:rsidRDefault="004B52BC" w:rsidP="003D16DE">
            <w:pPr>
              <w:spacing w:line="360" w:lineRule="auto"/>
              <w:jc w:val="center"/>
              <w:rPr>
                <w:rFonts w:ascii="Times New Roman" w:hAnsi="Times New Roman" w:cs="Times New Roman"/>
              </w:rPr>
            </w:pPr>
          </w:p>
        </w:tc>
        <w:tc>
          <w:tcPr>
            <w:tcW w:w="578" w:type="dxa"/>
          </w:tcPr>
          <w:p w14:paraId="12D65A04" w14:textId="77777777" w:rsidR="004B52BC" w:rsidRDefault="004B52BC" w:rsidP="003D16DE">
            <w:pPr>
              <w:spacing w:line="360" w:lineRule="auto"/>
              <w:jc w:val="center"/>
              <w:rPr>
                <w:rFonts w:ascii="Times New Roman" w:hAnsi="Times New Roman" w:cs="Times New Roman"/>
              </w:rPr>
            </w:pPr>
          </w:p>
        </w:tc>
        <w:tc>
          <w:tcPr>
            <w:tcW w:w="534" w:type="dxa"/>
          </w:tcPr>
          <w:p w14:paraId="4447FBB5" w14:textId="77777777" w:rsidR="004B52BC" w:rsidRDefault="004B52BC" w:rsidP="003D16DE">
            <w:pPr>
              <w:spacing w:line="360" w:lineRule="auto"/>
              <w:jc w:val="center"/>
              <w:rPr>
                <w:rFonts w:ascii="Times New Roman" w:hAnsi="Times New Roman" w:cs="Times New Roman"/>
              </w:rPr>
            </w:pPr>
          </w:p>
        </w:tc>
        <w:tc>
          <w:tcPr>
            <w:tcW w:w="636" w:type="dxa"/>
          </w:tcPr>
          <w:p w14:paraId="189027B2" w14:textId="77777777" w:rsidR="004B52BC" w:rsidRDefault="004B52BC" w:rsidP="003D16DE">
            <w:pPr>
              <w:spacing w:line="360" w:lineRule="auto"/>
              <w:jc w:val="center"/>
              <w:rPr>
                <w:rFonts w:ascii="Times New Roman" w:hAnsi="Times New Roman" w:cs="Times New Roman"/>
              </w:rPr>
            </w:pPr>
          </w:p>
        </w:tc>
        <w:tc>
          <w:tcPr>
            <w:tcW w:w="636" w:type="dxa"/>
          </w:tcPr>
          <w:p w14:paraId="6D4FA271" w14:textId="77777777" w:rsidR="004B52BC" w:rsidRDefault="004B52BC" w:rsidP="003D16DE">
            <w:pPr>
              <w:spacing w:line="360" w:lineRule="auto"/>
              <w:jc w:val="center"/>
              <w:rPr>
                <w:rFonts w:ascii="Times New Roman" w:hAnsi="Times New Roman" w:cs="Times New Roman"/>
              </w:rPr>
            </w:pPr>
          </w:p>
        </w:tc>
        <w:tc>
          <w:tcPr>
            <w:tcW w:w="636" w:type="dxa"/>
          </w:tcPr>
          <w:p w14:paraId="2317AD88" w14:textId="77777777" w:rsidR="004B52BC" w:rsidRDefault="004B52BC" w:rsidP="003D16DE">
            <w:pPr>
              <w:spacing w:line="360" w:lineRule="auto"/>
              <w:jc w:val="center"/>
              <w:rPr>
                <w:rFonts w:ascii="Times New Roman" w:hAnsi="Times New Roman" w:cs="Times New Roman"/>
              </w:rPr>
            </w:pPr>
          </w:p>
        </w:tc>
        <w:tc>
          <w:tcPr>
            <w:tcW w:w="637" w:type="dxa"/>
          </w:tcPr>
          <w:p w14:paraId="5E690436" w14:textId="77777777" w:rsidR="004B52BC" w:rsidRDefault="004B52BC" w:rsidP="003D16DE">
            <w:pPr>
              <w:spacing w:line="360" w:lineRule="auto"/>
              <w:jc w:val="center"/>
              <w:rPr>
                <w:rFonts w:ascii="Times New Roman" w:hAnsi="Times New Roman" w:cs="Times New Roman"/>
              </w:rPr>
            </w:pPr>
          </w:p>
        </w:tc>
      </w:tr>
      <w:tr w:rsidR="004B52BC" w14:paraId="15477048" w14:textId="77777777" w:rsidTr="003D16DE">
        <w:trPr>
          <w:trHeight w:val="413"/>
        </w:trPr>
        <w:tc>
          <w:tcPr>
            <w:tcW w:w="1350" w:type="dxa"/>
          </w:tcPr>
          <w:p w14:paraId="316C70BD"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4</w:t>
            </w:r>
            <w:r w:rsidRPr="009D5168">
              <w:rPr>
                <w:rFonts w:ascii="Times New Roman" w:hAnsi="Times New Roman" w:cs="Times New Roman"/>
                <w:sz w:val="20"/>
                <w:szCs w:val="20"/>
              </w:rPr>
              <w:t xml:space="preserve"> – </w:t>
            </w:r>
            <w:r>
              <w:rPr>
                <w:rFonts w:ascii="Times New Roman" w:hAnsi="Times New Roman" w:cs="Times New Roman"/>
                <w:sz w:val="20"/>
                <w:szCs w:val="20"/>
              </w:rPr>
              <w:t>F</w:t>
            </w:r>
            <w:r w:rsidRPr="009D5168">
              <w:rPr>
                <w:rFonts w:ascii="Times New Roman" w:hAnsi="Times New Roman" w:cs="Times New Roman"/>
                <w:sz w:val="20"/>
                <w:szCs w:val="20"/>
              </w:rPr>
              <w:t>T</w:t>
            </w:r>
          </w:p>
        </w:tc>
        <w:tc>
          <w:tcPr>
            <w:tcW w:w="515" w:type="dxa"/>
          </w:tcPr>
          <w:p w14:paraId="282DCD84" w14:textId="77777777" w:rsidR="004B52BC" w:rsidRDefault="004B52BC" w:rsidP="003D16DE">
            <w:pPr>
              <w:spacing w:line="360" w:lineRule="auto"/>
              <w:jc w:val="center"/>
              <w:rPr>
                <w:rFonts w:ascii="Times New Roman" w:hAnsi="Times New Roman" w:cs="Times New Roman"/>
              </w:rPr>
            </w:pPr>
          </w:p>
        </w:tc>
        <w:tc>
          <w:tcPr>
            <w:tcW w:w="635" w:type="dxa"/>
          </w:tcPr>
          <w:p w14:paraId="0032060B" w14:textId="77777777" w:rsidR="004B52BC" w:rsidRDefault="004B52BC" w:rsidP="003D16DE">
            <w:pPr>
              <w:spacing w:line="360" w:lineRule="auto"/>
              <w:jc w:val="center"/>
              <w:rPr>
                <w:rFonts w:ascii="Times New Roman" w:hAnsi="Times New Roman" w:cs="Times New Roman"/>
              </w:rPr>
            </w:pPr>
          </w:p>
        </w:tc>
        <w:tc>
          <w:tcPr>
            <w:tcW w:w="636" w:type="dxa"/>
          </w:tcPr>
          <w:p w14:paraId="1A1E733E" w14:textId="77777777" w:rsidR="004B52BC" w:rsidRDefault="004B52BC" w:rsidP="003D16DE">
            <w:pPr>
              <w:spacing w:line="360" w:lineRule="auto"/>
              <w:jc w:val="center"/>
              <w:rPr>
                <w:rFonts w:ascii="Times New Roman" w:hAnsi="Times New Roman" w:cs="Times New Roman"/>
              </w:rPr>
            </w:pPr>
          </w:p>
        </w:tc>
        <w:tc>
          <w:tcPr>
            <w:tcW w:w="641" w:type="dxa"/>
            <w:shd w:val="clear" w:color="auto" w:fill="D0CECE" w:themeFill="background2" w:themeFillShade="E6"/>
          </w:tcPr>
          <w:p w14:paraId="1D37E18D" w14:textId="77777777" w:rsidR="004B52BC" w:rsidRDefault="004B52BC" w:rsidP="003D16DE">
            <w:pPr>
              <w:spacing w:line="360" w:lineRule="auto"/>
              <w:jc w:val="center"/>
              <w:rPr>
                <w:rFonts w:ascii="Times New Roman" w:hAnsi="Times New Roman" w:cs="Times New Roman"/>
              </w:rPr>
            </w:pPr>
          </w:p>
        </w:tc>
        <w:tc>
          <w:tcPr>
            <w:tcW w:w="793" w:type="dxa"/>
            <w:shd w:val="clear" w:color="auto" w:fill="D0CECE" w:themeFill="background2" w:themeFillShade="E6"/>
          </w:tcPr>
          <w:p w14:paraId="03D49FC5" w14:textId="77777777" w:rsidR="004B52BC" w:rsidRDefault="004B52BC" w:rsidP="003D16DE">
            <w:pPr>
              <w:spacing w:line="360" w:lineRule="auto"/>
              <w:jc w:val="center"/>
              <w:rPr>
                <w:rFonts w:ascii="Times New Roman" w:hAnsi="Times New Roman" w:cs="Times New Roman"/>
              </w:rPr>
            </w:pPr>
          </w:p>
        </w:tc>
        <w:tc>
          <w:tcPr>
            <w:tcW w:w="765" w:type="dxa"/>
            <w:shd w:val="clear" w:color="auto" w:fill="D0CECE" w:themeFill="background2" w:themeFillShade="E6"/>
          </w:tcPr>
          <w:p w14:paraId="0F020171"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5AFDFA5B" w14:textId="77777777" w:rsidR="004B52BC" w:rsidRDefault="004B52BC" w:rsidP="003D16DE">
            <w:pPr>
              <w:spacing w:line="360" w:lineRule="auto"/>
              <w:jc w:val="center"/>
              <w:rPr>
                <w:rFonts w:ascii="Times New Roman" w:hAnsi="Times New Roman" w:cs="Times New Roman"/>
              </w:rPr>
            </w:pPr>
          </w:p>
        </w:tc>
        <w:tc>
          <w:tcPr>
            <w:tcW w:w="674" w:type="dxa"/>
            <w:shd w:val="clear" w:color="auto" w:fill="D0CECE" w:themeFill="background2" w:themeFillShade="E6"/>
          </w:tcPr>
          <w:p w14:paraId="5C7A58A3" w14:textId="77777777" w:rsidR="004B52BC" w:rsidRDefault="004B52BC" w:rsidP="003D16DE">
            <w:pPr>
              <w:spacing w:line="360" w:lineRule="auto"/>
              <w:jc w:val="center"/>
              <w:rPr>
                <w:rFonts w:ascii="Times New Roman" w:hAnsi="Times New Roman" w:cs="Times New Roman"/>
              </w:rPr>
            </w:pPr>
          </w:p>
        </w:tc>
        <w:tc>
          <w:tcPr>
            <w:tcW w:w="578" w:type="dxa"/>
            <w:shd w:val="clear" w:color="auto" w:fill="D0CECE" w:themeFill="background2" w:themeFillShade="E6"/>
          </w:tcPr>
          <w:p w14:paraId="5CA74E6A" w14:textId="77777777" w:rsidR="004B52BC" w:rsidRDefault="004B52BC" w:rsidP="003D16DE">
            <w:pPr>
              <w:spacing w:line="360" w:lineRule="auto"/>
              <w:jc w:val="center"/>
              <w:rPr>
                <w:rFonts w:ascii="Times New Roman" w:hAnsi="Times New Roman" w:cs="Times New Roman"/>
              </w:rPr>
            </w:pPr>
          </w:p>
        </w:tc>
        <w:tc>
          <w:tcPr>
            <w:tcW w:w="534" w:type="dxa"/>
            <w:shd w:val="clear" w:color="auto" w:fill="D0CECE" w:themeFill="background2" w:themeFillShade="E6"/>
          </w:tcPr>
          <w:p w14:paraId="19781340"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2E873074" w14:textId="77777777" w:rsidR="004B52BC" w:rsidRDefault="004B52BC" w:rsidP="003D16DE">
            <w:pPr>
              <w:spacing w:line="360" w:lineRule="auto"/>
              <w:jc w:val="center"/>
              <w:rPr>
                <w:rFonts w:ascii="Times New Roman" w:hAnsi="Times New Roman" w:cs="Times New Roman"/>
              </w:rPr>
            </w:pPr>
          </w:p>
        </w:tc>
        <w:tc>
          <w:tcPr>
            <w:tcW w:w="636" w:type="dxa"/>
          </w:tcPr>
          <w:p w14:paraId="135AA072" w14:textId="77777777" w:rsidR="004B52BC" w:rsidRDefault="004B52BC" w:rsidP="003D16DE">
            <w:pPr>
              <w:spacing w:line="360" w:lineRule="auto"/>
              <w:jc w:val="center"/>
              <w:rPr>
                <w:rFonts w:ascii="Times New Roman" w:hAnsi="Times New Roman" w:cs="Times New Roman"/>
              </w:rPr>
            </w:pPr>
          </w:p>
        </w:tc>
        <w:tc>
          <w:tcPr>
            <w:tcW w:w="636" w:type="dxa"/>
          </w:tcPr>
          <w:p w14:paraId="16C9E1C6" w14:textId="77777777" w:rsidR="004B52BC" w:rsidRDefault="004B52BC" w:rsidP="003D16DE">
            <w:pPr>
              <w:spacing w:line="360" w:lineRule="auto"/>
              <w:jc w:val="center"/>
              <w:rPr>
                <w:rFonts w:ascii="Times New Roman" w:hAnsi="Times New Roman" w:cs="Times New Roman"/>
              </w:rPr>
            </w:pPr>
          </w:p>
        </w:tc>
        <w:tc>
          <w:tcPr>
            <w:tcW w:w="637" w:type="dxa"/>
          </w:tcPr>
          <w:p w14:paraId="59E730C9" w14:textId="77777777" w:rsidR="004B52BC" w:rsidRDefault="004B52BC" w:rsidP="003D16DE">
            <w:pPr>
              <w:spacing w:line="360" w:lineRule="auto"/>
              <w:jc w:val="center"/>
              <w:rPr>
                <w:rFonts w:ascii="Times New Roman" w:hAnsi="Times New Roman" w:cs="Times New Roman"/>
              </w:rPr>
            </w:pPr>
          </w:p>
        </w:tc>
      </w:tr>
      <w:tr w:rsidR="004B52BC" w14:paraId="1C2C0A4E" w14:textId="77777777" w:rsidTr="003D16DE">
        <w:trPr>
          <w:trHeight w:val="431"/>
        </w:trPr>
        <w:tc>
          <w:tcPr>
            <w:tcW w:w="1350" w:type="dxa"/>
          </w:tcPr>
          <w:p w14:paraId="70AB24CA"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RD 5 – PT</w:t>
            </w:r>
          </w:p>
        </w:tc>
        <w:tc>
          <w:tcPr>
            <w:tcW w:w="515" w:type="dxa"/>
          </w:tcPr>
          <w:p w14:paraId="70AF40C8" w14:textId="77777777" w:rsidR="004B52BC" w:rsidRDefault="004B52BC" w:rsidP="003D16DE">
            <w:pPr>
              <w:spacing w:line="360" w:lineRule="auto"/>
              <w:jc w:val="center"/>
              <w:rPr>
                <w:rFonts w:ascii="Times New Roman" w:hAnsi="Times New Roman" w:cs="Times New Roman"/>
              </w:rPr>
            </w:pPr>
          </w:p>
        </w:tc>
        <w:tc>
          <w:tcPr>
            <w:tcW w:w="635" w:type="dxa"/>
          </w:tcPr>
          <w:p w14:paraId="0E552BF9"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7484B7E9" w14:textId="77777777" w:rsidR="004B52BC" w:rsidRDefault="004B52BC" w:rsidP="003D16DE">
            <w:pPr>
              <w:spacing w:line="360" w:lineRule="auto"/>
              <w:jc w:val="center"/>
              <w:rPr>
                <w:rFonts w:ascii="Times New Roman" w:hAnsi="Times New Roman" w:cs="Times New Roman"/>
              </w:rPr>
            </w:pPr>
          </w:p>
        </w:tc>
        <w:tc>
          <w:tcPr>
            <w:tcW w:w="641" w:type="dxa"/>
            <w:shd w:val="clear" w:color="auto" w:fill="D0CECE" w:themeFill="background2" w:themeFillShade="E6"/>
          </w:tcPr>
          <w:p w14:paraId="22905849" w14:textId="77777777" w:rsidR="004B52BC" w:rsidRDefault="004B52BC" w:rsidP="003D16DE">
            <w:pPr>
              <w:spacing w:line="360" w:lineRule="auto"/>
              <w:jc w:val="center"/>
              <w:rPr>
                <w:rFonts w:ascii="Times New Roman" w:hAnsi="Times New Roman" w:cs="Times New Roman"/>
              </w:rPr>
            </w:pPr>
          </w:p>
        </w:tc>
        <w:tc>
          <w:tcPr>
            <w:tcW w:w="793" w:type="dxa"/>
            <w:shd w:val="clear" w:color="auto" w:fill="D0CECE" w:themeFill="background2" w:themeFillShade="E6"/>
          </w:tcPr>
          <w:p w14:paraId="1697BF11" w14:textId="77777777" w:rsidR="004B52BC" w:rsidRDefault="004B52BC" w:rsidP="003D16DE">
            <w:pPr>
              <w:spacing w:line="360" w:lineRule="auto"/>
              <w:jc w:val="center"/>
              <w:rPr>
                <w:rFonts w:ascii="Times New Roman" w:hAnsi="Times New Roman" w:cs="Times New Roman"/>
              </w:rPr>
            </w:pPr>
          </w:p>
        </w:tc>
        <w:tc>
          <w:tcPr>
            <w:tcW w:w="765" w:type="dxa"/>
            <w:shd w:val="clear" w:color="auto" w:fill="D0CECE" w:themeFill="background2" w:themeFillShade="E6"/>
          </w:tcPr>
          <w:p w14:paraId="56899AC8"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7803DFEA" w14:textId="77777777" w:rsidR="004B52BC" w:rsidRDefault="004B52BC" w:rsidP="003D16DE">
            <w:pPr>
              <w:spacing w:line="360" w:lineRule="auto"/>
              <w:jc w:val="center"/>
              <w:rPr>
                <w:rFonts w:ascii="Times New Roman" w:hAnsi="Times New Roman" w:cs="Times New Roman"/>
              </w:rPr>
            </w:pPr>
          </w:p>
        </w:tc>
        <w:tc>
          <w:tcPr>
            <w:tcW w:w="674" w:type="dxa"/>
            <w:shd w:val="clear" w:color="auto" w:fill="D0CECE" w:themeFill="background2" w:themeFillShade="E6"/>
          </w:tcPr>
          <w:p w14:paraId="47B21E7A" w14:textId="77777777" w:rsidR="004B52BC" w:rsidRDefault="004B52BC" w:rsidP="003D16DE">
            <w:pPr>
              <w:spacing w:line="360" w:lineRule="auto"/>
              <w:jc w:val="center"/>
              <w:rPr>
                <w:rFonts w:ascii="Times New Roman" w:hAnsi="Times New Roman" w:cs="Times New Roman"/>
              </w:rPr>
            </w:pPr>
          </w:p>
        </w:tc>
        <w:tc>
          <w:tcPr>
            <w:tcW w:w="578" w:type="dxa"/>
            <w:shd w:val="clear" w:color="auto" w:fill="D0CECE" w:themeFill="background2" w:themeFillShade="E6"/>
          </w:tcPr>
          <w:p w14:paraId="1747FB93" w14:textId="77777777" w:rsidR="004B52BC" w:rsidRDefault="004B52BC" w:rsidP="003D16DE">
            <w:pPr>
              <w:spacing w:line="360" w:lineRule="auto"/>
              <w:jc w:val="center"/>
              <w:rPr>
                <w:rFonts w:ascii="Times New Roman" w:hAnsi="Times New Roman" w:cs="Times New Roman"/>
              </w:rPr>
            </w:pPr>
          </w:p>
        </w:tc>
        <w:tc>
          <w:tcPr>
            <w:tcW w:w="534" w:type="dxa"/>
            <w:shd w:val="clear" w:color="auto" w:fill="D0CECE" w:themeFill="background2" w:themeFillShade="E6"/>
          </w:tcPr>
          <w:p w14:paraId="3F8AF44B" w14:textId="77777777" w:rsidR="004B52BC" w:rsidRDefault="004B52BC" w:rsidP="003D16DE">
            <w:pPr>
              <w:spacing w:line="360" w:lineRule="auto"/>
              <w:jc w:val="center"/>
              <w:rPr>
                <w:rFonts w:ascii="Times New Roman" w:hAnsi="Times New Roman" w:cs="Times New Roman"/>
              </w:rPr>
            </w:pPr>
          </w:p>
        </w:tc>
        <w:tc>
          <w:tcPr>
            <w:tcW w:w="636" w:type="dxa"/>
          </w:tcPr>
          <w:p w14:paraId="50CABC6F" w14:textId="77777777" w:rsidR="004B52BC" w:rsidRDefault="004B52BC" w:rsidP="003D16DE">
            <w:pPr>
              <w:spacing w:line="360" w:lineRule="auto"/>
              <w:jc w:val="center"/>
              <w:rPr>
                <w:rFonts w:ascii="Times New Roman" w:hAnsi="Times New Roman" w:cs="Times New Roman"/>
              </w:rPr>
            </w:pPr>
          </w:p>
        </w:tc>
        <w:tc>
          <w:tcPr>
            <w:tcW w:w="636" w:type="dxa"/>
          </w:tcPr>
          <w:p w14:paraId="0CABCA57" w14:textId="77777777" w:rsidR="004B52BC" w:rsidRDefault="004B52BC" w:rsidP="003D16DE">
            <w:pPr>
              <w:spacing w:line="360" w:lineRule="auto"/>
              <w:jc w:val="center"/>
              <w:rPr>
                <w:rFonts w:ascii="Times New Roman" w:hAnsi="Times New Roman" w:cs="Times New Roman"/>
              </w:rPr>
            </w:pPr>
          </w:p>
        </w:tc>
        <w:tc>
          <w:tcPr>
            <w:tcW w:w="636" w:type="dxa"/>
          </w:tcPr>
          <w:p w14:paraId="357E212E" w14:textId="77777777" w:rsidR="004B52BC" w:rsidRDefault="004B52BC" w:rsidP="003D16DE">
            <w:pPr>
              <w:spacing w:line="360" w:lineRule="auto"/>
              <w:jc w:val="center"/>
              <w:rPr>
                <w:rFonts w:ascii="Times New Roman" w:hAnsi="Times New Roman" w:cs="Times New Roman"/>
              </w:rPr>
            </w:pPr>
          </w:p>
        </w:tc>
        <w:tc>
          <w:tcPr>
            <w:tcW w:w="637" w:type="dxa"/>
          </w:tcPr>
          <w:p w14:paraId="42CBB6AE" w14:textId="77777777" w:rsidR="004B52BC" w:rsidRDefault="004B52BC" w:rsidP="003D16DE">
            <w:pPr>
              <w:spacing w:line="360" w:lineRule="auto"/>
              <w:jc w:val="center"/>
              <w:rPr>
                <w:rFonts w:ascii="Times New Roman" w:hAnsi="Times New Roman" w:cs="Times New Roman"/>
              </w:rPr>
            </w:pPr>
          </w:p>
        </w:tc>
      </w:tr>
      <w:tr w:rsidR="004B52BC" w14:paraId="01CA8120" w14:textId="77777777" w:rsidTr="003D16DE">
        <w:trPr>
          <w:trHeight w:val="170"/>
        </w:trPr>
        <w:tc>
          <w:tcPr>
            <w:tcW w:w="1350" w:type="dxa"/>
          </w:tcPr>
          <w:p w14:paraId="609404B0"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515" w:type="dxa"/>
          </w:tcPr>
          <w:p w14:paraId="2984B02D" w14:textId="77777777" w:rsidR="004B52BC" w:rsidRDefault="004B52BC" w:rsidP="003D16DE">
            <w:pPr>
              <w:spacing w:line="360" w:lineRule="auto"/>
              <w:jc w:val="center"/>
              <w:rPr>
                <w:rFonts w:ascii="Times New Roman" w:hAnsi="Times New Roman" w:cs="Times New Roman"/>
              </w:rPr>
            </w:pPr>
          </w:p>
        </w:tc>
        <w:tc>
          <w:tcPr>
            <w:tcW w:w="635" w:type="dxa"/>
          </w:tcPr>
          <w:p w14:paraId="626778D3" w14:textId="77777777" w:rsidR="004B52BC" w:rsidRDefault="004B52BC" w:rsidP="003D16DE">
            <w:pPr>
              <w:spacing w:line="360" w:lineRule="auto"/>
              <w:jc w:val="center"/>
              <w:rPr>
                <w:rFonts w:ascii="Times New Roman" w:hAnsi="Times New Roman" w:cs="Times New Roman"/>
              </w:rPr>
            </w:pPr>
          </w:p>
        </w:tc>
        <w:tc>
          <w:tcPr>
            <w:tcW w:w="636" w:type="dxa"/>
          </w:tcPr>
          <w:p w14:paraId="3693259F" w14:textId="77777777" w:rsidR="004B52BC" w:rsidRDefault="004B52BC" w:rsidP="003D16DE">
            <w:pPr>
              <w:spacing w:line="360" w:lineRule="auto"/>
              <w:jc w:val="center"/>
              <w:rPr>
                <w:rFonts w:ascii="Times New Roman" w:hAnsi="Times New Roman" w:cs="Times New Roman"/>
              </w:rPr>
            </w:pPr>
          </w:p>
        </w:tc>
        <w:tc>
          <w:tcPr>
            <w:tcW w:w="641" w:type="dxa"/>
          </w:tcPr>
          <w:p w14:paraId="46171EFA" w14:textId="77777777" w:rsidR="004B52BC" w:rsidRDefault="004B52BC" w:rsidP="003D16DE">
            <w:pPr>
              <w:spacing w:line="360" w:lineRule="auto"/>
              <w:jc w:val="center"/>
              <w:rPr>
                <w:rFonts w:ascii="Times New Roman" w:hAnsi="Times New Roman" w:cs="Times New Roman"/>
              </w:rPr>
            </w:pPr>
          </w:p>
        </w:tc>
        <w:tc>
          <w:tcPr>
            <w:tcW w:w="793" w:type="dxa"/>
          </w:tcPr>
          <w:p w14:paraId="000C2AFA" w14:textId="77777777" w:rsidR="004B52BC" w:rsidRDefault="004B52BC" w:rsidP="003D16DE">
            <w:pPr>
              <w:spacing w:line="360" w:lineRule="auto"/>
              <w:jc w:val="center"/>
              <w:rPr>
                <w:rFonts w:ascii="Times New Roman" w:hAnsi="Times New Roman" w:cs="Times New Roman"/>
              </w:rPr>
            </w:pPr>
          </w:p>
        </w:tc>
        <w:tc>
          <w:tcPr>
            <w:tcW w:w="765" w:type="dxa"/>
          </w:tcPr>
          <w:p w14:paraId="6DD9573D"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45F4B5A0" w14:textId="77777777" w:rsidR="004B52BC" w:rsidRDefault="004B52BC" w:rsidP="003D16DE">
            <w:pPr>
              <w:spacing w:line="360" w:lineRule="auto"/>
              <w:jc w:val="center"/>
              <w:rPr>
                <w:rFonts w:ascii="Times New Roman" w:hAnsi="Times New Roman" w:cs="Times New Roman"/>
              </w:rPr>
            </w:pPr>
          </w:p>
        </w:tc>
        <w:tc>
          <w:tcPr>
            <w:tcW w:w="674" w:type="dxa"/>
            <w:shd w:val="clear" w:color="auto" w:fill="D0CECE" w:themeFill="background2" w:themeFillShade="E6"/>
          </w:tcPr>
          <w:p w14:paraId="57E882FB" w14:textId="77777777" w:rsidR="004B52BC" w:rsidRDefault="004B52BC" w:rsidP="003D16DE">
            <w:pPr>
              <w:spacing w:line="360" w:lineRule="auto"/>
              <w:jc w:val="center"/>
              <w:rPr>
                <w:rFonts w:ascii="Times New Roman" w:hAnsi="Times New Roman" w:cs="Times New Roman"/>
              </w:rPr>
            </w:pPr>
          </w:p>
        </w:tc>
        <w:tc>
          <w:tcPr>
            <w:tcW w:w="578" w:type="dxa"/>
            <w:shd w:val="clear" w:color="auto" w:fill="D0CECE" w:themeFill="background2" w:themeFillShade="E6"/>
          </w:tcPr>
          <w:p w14:paraId="0DF5B872" w14:textId="77777777" w:rsidR="004B52BC" w:rsidRDefault="004B52BC" w:rsidP="003D16DE">
            <w:pPr>
              <w:spacing w:line="360" w:lineRule="auto"/>
              <w:jc w:val="center"/>
              <w:rPr>
                <w:rFonts w:ascii="Times New Roman" w:hAnsi="Times New Roman" w:cs="Times New Roman"/>
              </w:rPr>
            </w:pPr>
          </w:p>
        </w:tc>
        <w:tc>
          <w:tcPr>
            <w:tcW w:w="534" w:type="dxa"/>
            <w:shd w:val="clear" w:color="auto" w:fill="D0CECE" w:themeFill="background2" w:themeFillShade="E6"/>
          </w:tcPr>
          <w:p w14:paraId="26B1980D"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0622EBC4"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04BB64CC"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24168821" w14:textId="77777777" w:rsidR="004B52BC" w:rsidRDefault="004B52BC" w:rsidP="003D16DE">
            <w:pPr>
              <w:spacing w:line="360" w:lineRule="auto"/>
              <w:jc w:val="center"/>
              <w:rPr>
                <w:rFonts w:ascii="Times New Roman" w:hAnsi="Times New Roman" w:cs="Times New Roman"/>
              </w:rPr>
            </w:pPr>
          </w:p>
        </w:tc>
        <w:tc>
          <w:tcPr>
            <w:tcW w:w="637" w:type="dxa"/>
            <w:shd w:val="clear" w:color="auto" w:fill="D0CECE" w:themeFill="background2" w:themeFillShade="E6"/>
          </w:tcPr>
          <w:p w14:paraId="0F711F4D" w14:textId="77777777" w:rsidR="004B52BC" w:rsidRDefault="004B52BC" w:rsidP="003D16DE">
            <w:pPr>
              <w:spacing w:line="360" w:lineRule="auto"/>
              <w:jc w:val="center"/>
              <w:rPr>
                <w:rFonts w:ascii="Times New Roman" w:hAnsi="Times New Roman" w:cs="Times New Roman"/>
              </w:rPr>
            </w:pPr>
          </w:p>
        </w:tc>
      </w:tr>
      <w:tr w:rsidR="004B52BC" w14:paraId="03170047" w14:textId="77777777" w:rsidTr="003D16DE">
        <w:trPr>
          <w:trHeight w:val="77"/>
        </w:trPr>
        <w:tc>
          <w:tcPr>
            <w:tcW w:w="1350" w:type="dxa"/>
          </w:tcPr>
          <w:p w14:paraId="50C86C49"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515" w:type="dxa"/>
          </w:tcPr>
          <w:p w14:paraId="33EF0730" w14:textId="77777777" w:rsidR="004B52BC" w:rsidRDefault="004B52BC" w:rsidP="003D16DE">
            <w:pPr>
              <w:spacing w:line="360" w:lineRule="auto"/>
              <w:jc w:val="center"/>
              <w:rPr>
                <w:rFonts w:ascii="Times New Roman" w:hAnsi="Times New Roman" w:cs="Times New Roman"/>
              </w:rPr>
            </w:pPr>
          </w:p>
        </w:tc>
        <w:tc>
          <w:tcPr>
            <w:tcW w:w="635" w:type="dxa"/>
            <w:shd w:val="clear" w:color="auto" w:fill="D0CECE" w:themeFill="background2" w:themeFillShade="E6"/>
          </w:tcPr>
          <w:p w14:paraId="73F37EAC" w14:textId="77777777" w:rsidR="004B52BC" w:rsidRDefault="004B52BC" w:rsidP="003D16DE">
            <w:pPr>
              <w:spacing w:line="360" w:lineRule="auto"/>
              <w:jc w:val="center"/>
              <w:rPr>
                <w:rFonts w:ascii="Times New Roman" w:hAnsi="Times New Roman" w:cs="Times New Roman"/>
              </w:rPr>
            </w:pPr>
          </w:p>
        </w:tc>
        <w:tc>
          <w:tcPr>
            <w:tcW w:w="636" w:type="dxa"/>
            <w:shd w:val="clear" w:color="auto" w:fill="D0CECE" w:themeFill="background2" w:themeFillShade="E6"/>
          </w:tcPr>
          <w:p w14:paraId="5F4F7C33" w14:textId="77777777" w:rsidR="004B52BC" w:rsidRDefault="004B52BC" w:rsidP="003D16DE">
            <w:pPr>
              <w:spacing w:line="360" w:lineRule="auto"/>
              <w:jc w:val="center"/>
              <w:rPr>
                <w:rFonts w:ascii="Times New Roman" w:hAnsi="Times New Roman" w:cs="Times New Roman"/>
              </w:rPr>
            </w:pPr>
          </w:p>
        </w:tc>
        <w:tc>
          <w:tcPr>
            <w:tcW w:w="641" w:type="dxa"/>
            <w:shd w:val="clear" w:color="auto" w:fill="D0CECE" w:themeFill="background2" w:themeFillShade="E6"/>
          </w:tcPr>
          <w:p w14:paraId="075CAA24" w14:textId="77777777" w:rsidR="004B52BC" w:rsidRDefault="004B52BC" w:rsidP="003D16DE">
            <w:pPr>
              <w:spacing w:line="360" w:lineRule="auto"/>
              <w:jc w:val="center"/>
              <w:rPr>
                <w:rFonts w:ascii="Times New Roman" w:hAnsi="Times New Roman" w:cs="Times New Roman"/>
              </w:rPr>
            </w:pPr>
          </w:p>
        </w:tc>
        <w:tc>
          <w:tcPr>
            <w:tcW w:w="1558" w:type="dxa"/>
            <w:gridSpan w:val="2"/>
            <w:shd w:val="clear" w:color="auto" w:fill="000000" w:themeFill="text1"/>
          </w:tcPr>
          <w:p w14:paraId="08F7D2FD" w14:textId="77777777" w:rsidR="004B52BC" w:rsidRDefault="004B52BC" w:rsidP="003D16DE">
            <w:pPr>
              <w:spacing w:line="360" w:lineRule="auto"/>
              <w:jc w:val="center"/>
              <w:rPr>
                <w:rFonts w:ascii="Times New Roman" w:hAnsi="Times New Roman" w:cs="Times New Roman"/>
              </w:rPr>
            </w:pPr>
            <w:r w:rsidRPr="00B551B1">
              <w:rPr>
                <w:rFonts w:ascii="Times New Roman" w:hAnsi="Times New Roman" w:cs="Times New Roman"/>
                <w:sz w:val="20"/>
              </w:rPr>
              <w:t>ONC</w:t>
            </w:r>
          </w:p>
        </w:tc>
        <w:tc>
          <w:tcPr>
            <w:tcW w:w="638" w:type="dxa"/>
            <w:shd w:val="clear" w:color="auto" w:fill="D0CECE" w:themeFill="background2" w:themeFillShade="E6"/>
          </w:tcPr>
          <w:p w14:paraId="2665F852" w14:textId="77777777" w:rsidR="004B52BC" w:rsidRDefault="004B52BC" w:rsidP="003D16DE">
            <w:pPr>
              <w:spacing w:line="360" w:lineRule="auto"/>
              <w:jc w:val="center"/>
              <w:rPr>
                <w:rFonts w:ascii="Times New Roman" w:hAnsi="Times New Roman" w:cs="Times New Roman"/>
              </w:rPr>
            </w:pPr>
          </w:p>
        </w:tc>
        <w:tc>
          <w:tcPr>
            <w:tcW w:w="674" w:type="dxa"/>
          </w:tcPr>
          <w:p w14:paraId="30F43569" w14:textId="77777777" w:rsidR="004B52BC" w:rsidRDefault="004B52BC" w:rsidP="003D16DE">
            <w:pPr>
              <w:spacing w:line="360" w:lineRule="auto"/>
              <w:jc w:val="center"/>
              <w:rPr>
                <w:rFonts w:ascii="Times New Roman" w:hAnsi="Times New Roman" w:cs="Times New Roman"/>
              </w:rPr>
            </w:pPr>
          </w:p>
        </w:tc>
        <w:tc>
          <w:tcPr>
            <w:tcW w:w="578" w:type="dxa"/>
          </w:tcPr>
          <w:p w14:paraId="23B1CBE5" w14:textId="77777777" w:rsidR="004B52BC" w:rsidRDefault="004B52BC" w:rsidP="003D16DE">
            <w:pPr>
              <w:spacing w:line="360" w:lineRule="auto"/>
              <w:jc w:val="center"/>
              <w:rPr>
                <w:rFonts w:ascii="Times New Roman" w:hAnsi="Times New Roman" w:cs="Times New Roman"/>
              </w:rPr>
            </w:pPr>
          </w:p>
        </w:tc>
        <w:tc>
          <w:tcPr>
            <w:tcW w:w="534" w:type="dxa"/>
          </w:tcPr>
          <w:p w14:paraId="76E7E65B" w14:textId="77777777" w:rsidR="004B52BC" w:rsidRDefault="004B52BC" w:rsidP="003D16DE">
            <w:pPr>
              <w:spacing w:line="360" w:lineRule="auto"/>
              <w:jc w:val="center"/>
              <w:rPr>
                <w:rFonts w:ascii="Times New Roman" w:hAnsi="Times New Roman" w:cs="Times New Roman"/>
              </w:rPr>
            </w:pPr>
          </w:p>
        </w:tc>
        <w:tc>
          <w:tcPr>
            <w:tcW w:w="636" w:type="dxa"/>
          </w:tcPr>
          <w:p w14:paraId="397D2CEA" w14:textId="77777777" w:rsidR="004B52BC" w:rsidRDefault="004B52BC" w:rsidP="003D16DE">
            <w:pPr>
              <w:spacing w:line="360" w:lineRule="auto"/>
              <w:jc w:val="center"/>
              <w:rPr>
                <w:rFonts w:ascii="Times New Roman" w:hAnsi="Times New Roman" w:cs="Times New Roman"/>
              </w:rPr>
            </w:pPr>
          </w:p>
        </w:tc>
        <w:tc>
          <w:tcPr>
            <w:tcW w:w="636" w:type="dxa"/>
          </w:tcPr>
          <w:p w14:paraId="1230F097" w14:textId="77777777" w:rsidR="004B52BC" w:rsidRDefault="004B52BC" w:rsidP="003D16DE">
            <w:pPr>
              <w:spacing w:line="360" w:lineRule="auto"/>
              <w:jc w:val="center"/>
              <w:rPr>
                <w:rFonts w:ascii="Times New Roman" w:hAnsi="Times New Roman" w:cs="Times New Roman"/>
              </w:rPr>
            </w:pPr>
          </w:p>
        </w:tc>
        <w:tc>
          <w:tcPr>
            <w:tcW w:w="636" w:type="dxa"/>
          </w:tcPr>
          <w:p w14:paraId="7A8A93B0" w14:textId="77777777" w:rsidR="004B52BC" w:rsidRDefault="004B52BC" w:rsidP="003D16DE">
            <w:pPr>
              <w:spacing w:line="360" w:lineRule="auto"/>
              <w:jc w:val="center"/>
              <w:rPr>
                <w:rFonts w:ascii="Times New Roman" w:hAnsi="Times New Roman" w:cs="Times New Roman"/>
              </w:rPr>
            </w:pPr>
          </w:p>
        </w:tc>
        <w:tc>
          <w:tcPr>
            <w:tcW w:w="637" w:type="dxa"/>
          </w:tcPr>
          <w:p w14:paraId="3150C80A" w14:textId="77777777" w:rsidR="004B52BC" w:rsidRDefault="004B52BC" w:rsidP="003D16DE">
            <w:pPr>
              <w:spacing w:line="360" w:lineRule="auto"/>
              <w:jc w:val="center"/>
              <w:rPr>
                <w:rFonts w:ascii="Times New Roman" w:hAnsi="Times New Roman" w:cs="Times New Roman"/>
              </w:rPr>
            </w:pPr>
          </w:p>
        </w:tc>
      </w:tr>
      <w:tr w:rsidR="004B52BC" w14:paraId="6539458B" w14:textId="77777777" w:rsidTr="003D16DE">
        <w:trPr>
          <w:trHeight w:val="77"/>
        </w:trPr>
        <w:tc>
          <w:tcPr>
            <w:tcW w:w="1350" w:type="dxa"/>
          </w:tcPr>
          <w:p w14:paraId="247252B3"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515" w:type="dxa"/>
          </w:tcPr>
          <w:p w14:paraId="50DB6BA1" w14:textId="77777777" w:rsidR="004B52BC" w:rsidRDefault="004B52BC" w:rsidP="003D16DE">
            <w:pPr>
              <w:spacing w:line="360" w:lineRule="auto"/>
              <w:jc w:val="center"/>
              <w:rPr>
                <w:rFonts w:ascii="Times New Roman" w:hAnsi="Times New Roman" w:cs="Times New Roman"/>
              </w:rPr>
            </w:pPr>
          </w:p>
        </w:tc>
        <w:tc>
          <w:tcPr>
            <w:tcW w:w="635" w:type="dxa"/>
          </w:tcPr>
          <w:p w14:paraId="0CBCDEBA" w14:textId="77777777" w:rsidR="004B52BC" w:rsidRDefault="004B52BC" w:rsidP="003D16DE">
            <w:pPr>
              <w:spacing w:line="360" w:lineRule="auto"/>
              <w:jc w:val="center"/>
              <w:rPr>
                <w:rFonts w:ascii="Times New Roman" w:hAnsi="Times New Roman" w:cs="Times New Roman"/>
              </w:rPr>
            </w:pPr>
          </w:p>
        </w:tc>
        <w:tc>
          <w:tcPr>
            <w:tcW w:w="636" w:type="dxa"/>
          </w:tcPr>
          <w:p w14:paraId="44B933E0" w14:textId="77777777" w:rsidR="004B52BC" w:rsidRDefault="004B52BC" w:rsidP="003D16DE">
            <w:pPr>
              <w:spacing w:line="360" w:lineRule="auto"/>
              <w:jc w:val="center"/>
              <w:rPr>
                <w:rFonts w:ascii="Times New Roman" w:hAnsi="Times New Roman" w:cs="Times New Roman"/>
              </w:rPr>
            </w:pPr>
          </w:p>
        </w:tc>
        <w:tc>
          <w:tcPr>
            <w:tcW w:w="641" w:type="dxa"/>
          </w:tcPr>
          <w:p w14:paraId="1007FBF5" w14:textId="77777777" w:rsidR="004B52BC" w:rsidRDefault="004B52BC" w:rsidP="003D16DE">
            <w:pPr>
              <w:spacing w:line="360" w:lineRule="auto"/>
              <w:jc w:val="center"/>
              <w:rPr>
                <w:rFonts w:ascii="Times New Roman" w:hAnsi="Times New Roman" w:cs="Times New Roman"/>
              </w:rPr>
            </w:pPr>
          </w:p>
        </w:tc>
        <w:tc>
          <w:tcPr>
            <w:tcW w:w="793" w:type="dxa"/>
          </w:tcPr>
          <w:p w14:paraId="1D59A8D8" w14:textId="77777777" w:rsidR="004B52BC" w:rsidRDefault="004B52BC" w:rsidP="003D16DE">
            <w:pPr>
              <w:spacing w:line="360" w:lineRule="auto"/>
              <w:jc w:val="center"/>
              <w:rPr>
                <w:rFonts w:ascii="Times New Roman" w:hAnsi="Times New Roman" w:cs="Times New Roman"/>
              </w:rPr>
            </w:pPr>
          </w:p>
        </w:tc>
        <w:tc>
          <w:tcPr>
            <w:tcW w:w="765" w:type="dxa"/>
          </w:tcPr>
          <w:p w14:paraId="13AF1AD9" w14:textId="77777777" w:rsidR="004B52BC" w:rsidRDefault="004B52BC" w:rsidP="003D16DE">
            <w:pPr>
              <w:spacing w:line="360" w:lineRule="auto"/>
              <w:jc w:val="center"/>
              <w:rPr>
                <w:rFonts w:ascii="Times New Roman" w:hAnsi="Times New Roman" w:cs="Times New Roman"/>
              </w:rPr>
            </w:pPr>
          </w:p>
        </w:tc>
        <w:tc>
          <w:tcPr>
            <w:tcW w:w="638" w:type="dxa"/>
          </w:tcPr>
          <w:p w14:paraId="3FA5A909" w14:textId="77777777" w:rsidR="004B52BC" w:rsidRDefault="004B52BC" w:rsidP="003D16DE">
            <w:pPr>
              <w:spacing w:line="360" w:lineRule="auto"/>
              <w:jc w:val="center"/>
              <w:rPr>
                <w:rFonts w:ascii="Times New Roman" w:hAnsi="Times New Roman" w:cs="Times New Roman"/>
              </w:rPr>
            </w:pPr>
          </w:p>
        </w:tc>
        <w:tc>
          <w:tcPr>
            <w:tcW w:w="674" w:type="dxa"/>
          </w:tcPr>
          <w:p w14:paraId="51528C92" w14:textId="77777777" w:rsidR="004B52BC" w:rsidRDefault="004B52BC" w:rsidP="003D16DE">
            <w:pPr>
              <w:spacing w:line="360" w:lineRule="auto"/>
              <w:jc w:val="center"/>
              <w:rPr>
                <w:rFonts w:ascii="Times New Roman" w:hAnsi="Times New Roman" w:cs="Times New Roman"/>
              </w:rPr>
            </w:pPr>
          </w:p>
        </w:tc>
        <w:tc>
          <w:tcPr>
            <w:tcW w:w="578" w:type="dxa"/>
          </w:tcPr>
          <w:p w14:paraId="66E78FC2" w14:textId="77777777" w:rsidR="004B52BC" w:rsidRDefault="004B52BC" w:rsidP="003D16DE">
            <w:pPr>
              <w:spacing w:line="360" w:lineRule="auto"/>
              <w:jc w:val="center"/>
              <w:rPr>
                <w:rFonts w:ascii="Times New Roman" w:hAnsi="Times New Roman" w:cs="Times New Roman"/>
              </w:rPr>
            </w:pPr>
          </w:p>
        </w:tc>
        <w:tc>
          <w:tcPr>
            <w:tcW w:w="534" w:type="dxa"/>
          </w:tcPr>
          <w:p w14:paraId="5C82F3B2" w14:textId="77777777" w:rsidR="004B52BC" w:rsidRDefault="004B52BC" w:rsidP="003D16DE">
            <w:pPr>
              <w:spacing w:line="360" w:lineRule="auto"/>
              <w:jc w:val="center"/>
              <w:rPr>
                <w:rFonts w:ascii="Times New Roman" w:hAnsi="Times New Roman" w:cs="Times New Roman"/>
              </w:rPr>
            </w:pPr>
          </w:p>
        </w:tc>
        <w:tc>
          <w:tcPr>
            <w:tcW w:w="636" w:type="dxa"/>
          </w:tcPr>
          <w:p w14:paraId="26CBD4EC" w14:textId="77777777" w:rsidR="004B52BC" w:rsidRDefault="004B52BC" w:rsidP="003D16DE">
            <w:pPr>
              <w:spacing w:line="360" w:lineRule="auto"/>
              <w:jc w:val="center"/>
              <w:rPr>
                <w:rFonts w:ascii="Times New Roman" w:hAnsi="Times New Roman" w:cs="Times New Roman"/>
              </w:rPr>
            </w:pPr>
          </w:p>
        </w:tc>
        <w:tc>
          <w:tcPr>
            <w:tcW w:w="636" w:type="dxa"/>
          </w:tcPr>
          <w:p w14:paraId="74B432BB" w14:textId="77777777" w:rsidR="004B52BC" w:rsidRDefault="004B52BC" w:rsidP="003D16DE">
            <w:pPr>
              <w:spacing w:line="360" w:lineRule="auto"/>
              <w:jc w:val="center"/>
              <w:rPr>
                <w:rFonts w:ascii="Times New Roman" w:hAnsi="Times New Roman" w:cs="Times New Roman"/>
              </w:rPr>
            </w:pPr>
          </w:p>
        </w:tc>
        <w:tc>
          <w:tcPr>
            <w:tcW w:w="636" w:type="dxa"/>
          </w:tcPr>
          <w:p w14:paraId="400B1756" w14:textId="77777777" w:rsidR="004B52BC" w:rsidRDefault="004B52BC" w:rsidP="003D16DE">
            <w:pPr>
              <w:spacing w:line="360" w:lineRule="auto"/>
              <w:jc w:val="center"/>
              <w:rPr>
                <w:rFonts w:ascii="Times New Roman" w:hAnsi="Times New Roman" w:cs="Times New Roman"/>
              </w:rPr>
            </w:pPr>
          </w:p>
        </w:tc>
        <w:tc>
          <w:tcPr>
            <w:tcW w:w="637" w:type="dxa"/>
          </w:tcPr>
          <w:p w14:paraId="048B0B33" w14:textId="77777777" w:rsidR="004B52BC" w:rsidRDefault="004B52BC" w:rsidP="003D16DE">
            <w:pPr>
              <w:spacing w:line="360" w:lineRule="auto"/>
              <w:jc w:val="center"/>
              <w:rPr>
                <w:rFonts w:ascii="Times New Roman" w:hAnsi="Times New Roman" w:cs="Times New Roman"/>
              </w:rPr>
            </w:pPr>
          </w:p>
        </w:tc>
      </w:tr>
    </w:tbl>
    <w:p w14:paraId="612DD12B" w14:textId="77777777" w:rsidR="004B52BC" w:rsidRDefault="004B52BC" w:rsidP="004B52BC">
      <w:pPr>
        <w:pStyle w:val="ListParagraph"/>
      </w:pPr>
    </w:p>
    <w:p w14:paraId="35BE3923" w14:textId="77777777" w:rsidR="004B52BC" w:rsidRDefault="004B52BC" w:rsidP="004B52BC">
      <w:pPr>
        <w:pStyle w:val="ListParagraph"/>
        <w:numPr>
          <w:ilvl w:val="0"/>
          <w:numId w:val="11"/>
        </w:numPr>
        <w:spacing w:line="480" w:lineRule="auto"/>
      </w:pPr>
      <w:r>
        <w:t>Calculate the Total Labor Hours (show your work): ________________</w:t>
      </w:r>
    </w:p>
    <w:p w14:paraId="5DA2B760" w14:textId="77777777" w:rsidR="004B52BC" w:rsidRDefault="004B52BC" w:rsidP="004B52BC">
      <w:pPr>
        <w:pStyle w:val="ListParagraph"/>
        <w:spacing w:line="480" w:lineRule="auto"/>
      </w:pPr>
    </w:p>
    <w:p w14:paraId="4661B88A" w14:textId="77777777" w:rsidR="004B52BC" w:rsidRDefault="004B52BC" w:rsidP="004B52BC">
      <w:pPr>
        <w:spacing w:line="480" w:lineRule="auto"/>
      </w:pPr>
    </w:p>
    <w:p w14:paraId="2DF157BB" w14:textId="77777777" w:rsidR="004B52BC" w:rsidRDefault="004B52BC" w:rsidP="004B52BC">
      <w:pPr>
        <w:pStyle w:val="ListParagraph"/>
        <w:numPr>
          <w:ilvl w:val="0"/>
          <w:numId w:val="11"/>
        </w:numPr>
        <w:spacing w:line="480" w:lineRule="auto"/>
      </w:pPr>
      <w:r>
        <w:t>Calculate the Total Labor Cost (show your work): _________________</w:t>
      </w:r>
    </w:p>
    <w:p w14:paraId="1EBF735B" w14:textId="77777777" w:rsidR="004B52BC" w:rsidRDefault="004B52BC" w:rsidP="004B52BC">
      <w:pPr>
        <w:pStyle w:val="ListParagraph"/>
        <w:spacing w:line="480" w:lineRule="auto"/>
      </w:pPr>
    </w:p>
    <w:p w14:paraId="31B93C68" w14:textId="77777777" w:rsidR="004B52BC" w:rsidRDefault="004B52BC" w:rsidP="004B52BC">
      <w:pPr>
        <w:pStyle w:val="ListParagraph"/>
        <w:spacing w:line="480" w:lineRule="auto"/>
      </w:pPr>
    </w:p>
    <w:p w14:paraId="2A4F2D29" w14:textId="77777777" w:rsidR="004B52BC" w:rsidRDefault="004B52BC" w:rsidP="004B52BC">
      <w:pPr>
        <w:pStyle w:val="ListParagraph"/>
        <w:numPr>
          <w:ilvl w:val="0"/>
          <w:numId w:val="11"/>
        </w:numPr>
        <w:spacing w:line="480" w:lineRule="auto"/>
      </w:pPr>
      <w:r>
        <w:t>Calculate the Total FTEs (show your work): ______________________</w:t>
      </w:r>
    </w:p>
    <w:p w14:paraId="3A844D65" w14:textId="77777777" w:rsidR="004B52BC" w:rsidRDefault="004B52BC" w:rsidP="004B52BC">
      <w:pPr>
        <w:pStyle w:val="ListParagraph"/>
        <w:spacing w:line="480" w:lineRule="auto"/>
      </w:pPr>
    </w:p>
    <w:p w14:paraId="0099EAD2" w14:textId="77777777" w:rsidR="004B52BC" w:rsidRDefault="004B52BC" w:rsidP="004B52BC">
      <w:pPr>
        <w:pStyle w:val="ListParagraph"/>
        <w:spacing w:line="480" w:lineRule="auto"/>
      </w:pPr>
    </w:p>
    <w:p w14:paraId="2BD22693" w14:textId="77777777" w:rsidR="004B52BC" w:rsidRDefault="004B52BC" w:rsidP="004B52BC">
      <w:pPr>
        <w:pStyle w:val="ListParagraph"/>
        <w:numPr>
          <w:ilvl w:val="0"/>
          <w:numId w:val="11"/>
        </w:numPr>
        <w:spacing w:line="480" w:lineRule="auto"/>
      </w:pPr>
      <w:r>
        <w:t>Calculate the Total FTEs for RDs (show your work): _______________</w:t>
      </w:r>
    </w:p>
    <w:p w14:paraId="381E964B" w14:textId="77777777" w:rsidR="004B52BC" w:rsidRDefault="004B52BC" w:rsidP="004B52BC">
      <w:pPr>
        <w:pStyle w:val="ListParagraph"/>
        <w:spacing w:line="480" w:lineRule="auto"/>
      </w:pPr>
    </w:p>
    <w:p w14:paraId="087885C4" w14:textId="77777777" w:rsidR="004B52BC" w:rsidRDefault="004B52BC" w:rsidP="004B52BC">
      <w:pPr>
        <w:pStyle w:val="ListParagraph"/>
        <w:spacing w:line="480" w:lineRule="auto"/>
      </w:pPr>
    </w:p>
    <w:p w14:paraId="12B06927"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14BEB272" w14:textId="77777777" w:rsidR="004B52BC" w:rsidRDefault="004B52BC" w:rsidP="004B52BC"/>
    <w:p w14:paraId="72D07882" w14:textId="77777777" w:rsidR="004B52BC" w:rsidRDefault="004B52BC" w:rsidP="004B52BC"/>
    <w:p w14:paraId="42ABFCCD"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Saturday</w:t>
      </w:r>
    </w:p>
    <w:tbl>
      <w:tblPr>
        <w:tblStyle w:val="TableGrid"/>
        <w:tblW w:w="10256" w:type="dxa"/>
        <w:tblInd w:w="-275" w:type="dxa"/>
        <w:tblLook w:val="04A0" w:firstRow="1" w:lastRow="0" w:firstColumn="1" w:lastColumn="0" w:noHBand="0" w:noVBand="1"/>
      </w:tblPr>
      <w:tblGrid>
        <w:gridCol w:w="1343"/>
        <w:gridCol w:w="516"/>
        <w:gridCol w:w="632"/>
        <w:gridCol w:w="632"/>
        <w:gridCol w:w="638"/>
        <w:gridCol w:w="788"/>
        <w:gridCol w:w="769"/>
        <w:gridCol w:w="627"/>
        <w:gridCol w:w="519"/>
        <w:gridCol w:w="632"/>
        <w:gridCol w:w="632"/>
        <w:gridCol w:w="632"/>
        <w:gridCol w:w="632"/>
        <w:gridCol w:w="632"/>
        <w:gridCol w:w="632"/>
      </w:tblGrid>
      <w:tr w:rsidR="004B52BC" w14:paraId="4C0D2FB2" w14:textId="77777777" w:rsidTr="003D16DE">
        <w:trPr>
          <w:trHeight w:val="369"/>
        </w:trPr>
        <w:tc>
          <w:tcPr>
            <w:tcW w:w="1343" w:type="dxa"/>
          </w:tcPr>
          <w:p w14:paraId="5B0E1BC3"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516" w:type="dxa"/>
          </w:tcPr>
          <w:p w14:paraId="474BF92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2" w:type="dxa"/>
          </w:tcPr>
          <w:p w14:paraId="48A15967"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632" w:type="dxa"/>
          </w:tcPr>
          <w:p w14:paraId="70EFAC44"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38" w:type="dxa"/>
          </w:tcPr>
          <w:p w14:paraId="35B0A377"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788" w:type="dxa"/>
          </w:tcPr>
          <w:p w14:paraId="547BE25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769" w:type="dxa"/>
          </w:tcPr>
          <w:p w14:paraId="2FA658A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627" w:type="dxa"/>
          </w:tcPr>
          <w:p w14:paraId="1BA4CC7A"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519" w:type="dxa"/>
          </w:tcPr>
          <w:p w14:paraId="1C451FD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632" w:type="dxa"/>
          </w:tcPr>
          <w:p w14:paraId="22E250F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632" w:type="dxa"/>
          </w:tcPr>
          <w:p w14:paraId="5F481A58"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632" w:type="dxa"/>
          </w:tcPr>
          <w:p w14:paraId="6C279847"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632" w:type="dxa"/>
          </w:tcPr>
          <w:p w14:paraId="4609D4BA"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632" w:type="dxa"/>
          </w:tcPr>
          <w:p w14:paraId="0232C40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2" w:type="dxa"/>
          </w:tcPr>
          <w:p w14:paraId="70962B6F"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14:paraId="42D534AC" w14:textId="77777777" w:rsidTr="003D16DE">
        <w:trPr>
          <w:trHeight w:val="462"/>
        </w:trPr>
        <w:tc>
          <w:tcPr>
            <w:tcW w:w="1343" w:type="dxa"/>
          </w:tcPr>
          <w:p w14:paraId="30EB9F80"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1 – FT</w:t>
            </w:r>
          </w:p>
        </w:tc>
        <w:tc>
          <w:tcPr>
            <w:tcW w:w="516" w:type="dxa"/>
          </w:tcPr>
          <w:p w14:paraId="5A52B130" w14:textId="77777777" w:rsidR="004B52BC" w:rsidRDefault="004B52BC" w:rsidP="003D16DE">
            <w:pPr>
              <w:spacing w:line="360" w:lineRule="auto"/>
              <w:jc w:val="center"/>
              <w:rPr>
                <w:rFonts w:ascii="Times New Roman" w:hAnsi="Times New Roman" w:cs="Times New Roman"/>
              </w:rPr>
            </w:pPr>
          </w:p>
        </w:tc>
        <w:tc>
          <w:tcPr>
            <w:tcW w:w="632" w:type="dxa"/>
          </w:tcPr>
          <w:p w14:paraId="3164676A" w14:textId="77777777" w:rsidR="004B52BC" w:rsidRDefault="004B52BC" w:rsidP="003D16DE">
            <w:pPr>
              <w:spacing w:line="360" w:lineRule="auto"/>
              <w:jc w:val="center"/>
              <w:rPr>
                <w:rFonts w:ascii="Times New Roman" w:hAnsi="Times New Roman" w:cs="Times New Roman"/>
              </w:rPr>
            </w:pPr>
          </w:p>
        </w:tc>
        <w:tc>
          <w:tcPr>
            <w:tcW w:w="632" w:type="dxa"/>
          </w:tcPr>
          <w:p w14:paraId="73E01357" w14:textId="77777777" w:rsidR="004B52BC" w:rsidRDefault="004B52BC" w:rsidP="003D16DE">
            <w:pPr>
              <w:spacing w:line="360" w:lineRule="auto"/>
              <w:jc w:val="center"/>
              <w:rPr>
                <w:rFonts w:ascii="Times New Roman" w:hAnsi="Times New Roman" w:cs="Times New Roman"/>
              </w:rPr>
            </w:pPr>
          </w:p>
        </w:tc>
        <w:tc>
          <w:tcPr>
            <w:tcW w:w="638" w:type="dxa"/>
          </w:tcPr>
          <w:p w14:paraId="7652D588" w14:textId="77777777" w:rsidR="004B52BC" w:rsidRDefault="004B52BC" w:rsidP="003D16DE">
            <w:pPr>
              <w:spacing w:line="360" w:lineRule="auto"/>
              <w:jc w:val="center"/>
              <w:rPr>
                <w:rFonts w:ascii="Times New Roman" w:hAnsi="Times New Roman" w:cs="Times New Roman"/>
              </w:rPr>
            </w:pPr>
          </w:p>
        </w:tc>
        <w:tc>
          <w:tcPr>
            <w:tcW w:w="788" w:type="dxa"/>
          </w:tcPr>
          <w:p w14:paraId="62D6B605" w14:textId="77777777" w:rsidR="004B52BC" w:rsidRDefault="004B52BC" w:rsidP="003D16DE">
            <w:pPr>
              <w:spacing w:line="360" w:lineRule="auto"/>
              <w:jc w:val="center"/>
              <w:rPr>
                <w:rFonts w:ascii="Times New Roman" w:hAnsi="Times New Roman" w:cs="Times New Roman"/>
              </w:rPr>
            </w:pPr>
          </w:p>
        </w:tc>
        <w:tc>
          <w:tcPr>
            <w:tcW w:w="769" w:type="dxa"/>
          </w:tcPr>
          <w:p w14:paraId="6211C225" w14:textId="77777777" w:rsidR="004B52BC" w:rsidRDefault="004B52BC" w:rsidP="003D16DE">
            <w:pPr>
              <w:spacing w:line="360" w:lineRule="auto"/>
              <w:jc w:val="center"/>
              <w:rPr>
                <w:rFonts w:ascii="Times New Roman" w:hAnsi="Times New Roman" w:cs="Times New Roman"/>
              </w:rPr>
            </w:pPr>
          </w:p>
        </w:tc>
        <w:tc>
          <w:tcPr>
            <w:tcW w:w="627" w:type="dxa"/>
          </w:tcPr>
          <w:p w14:paraId="5E51E799" w14:textId="77777777" w:rsidR="004B52BC" w:rsidRDefault="004B52BC" w:rsidP="003D16DE">
            <w:pPr>
              <w:spacing w:line="360" w:lineRule="auto"/>
              <w:jc w:val="center"/>
              <w:rPr>
                <w:rFonts w:ascii="Times New Roman" w:hAnsi="Times New Roman" w:cs="Times New Roman"/>
              </w:rPr>
            </w:pPr>
          </w:p>
        </w:tc>
        <w:tc>
          <w:tcPr>
            <w:tcW w:w="519" w:type="dxa"/>
          </w:tcPr>
          <w:p w14:paraId="072EB07A" w14:textId="77777777" w:rsidR="004B52BC" w:rsidRDefault="004B52BC" w:rsidP="003D16DE">
            <w:pPr>
              <w:spacing w:line="360" w:lineRule="auto"/>
              <w:jc w:val="center"/>
              <w:rPr>
                <w:rFonts w:ascii="Times New Roman" w:hAnsi="Times New Roman" w:cs="Times New Roman"/>
              </w:rPr>
            </w:pPr>
          </w:p>
        </w:tc>
        <w:tc>
          <w:tcPr>
            <w:tcW w:w="632" w:type="dxa"/>
          </w:tcPr>
          <w:p w14:paraId="2534EE45" w14:textId="77777777" w:rsidR="004B52BC" w:rsidRDefault="004B52BC" w:rsidP="003D16DE">
            <w:pPr>
              <w:spacing w:line="360" w:lineRule="auto"/>
              <w:jc w:val="center"/>
              <w:rPr>
                <w:rFonts w:ascii="Times New Roman" w:hAnsi="Times New Roman" w:cs="Times New Roman"/>
              </w:rPr>
            </w:pPr>
          </w:p>
        </w:tc>
        <w:tc>
          <w:tcPr>
            <w:tcW w:w="632" w:type="dxa"/>
          </w:tcPr>
          <w:p w14:paraId="7AA59E83" w14:textId="77777777" w:rsidR="004B52BC" w:rsidRDefault="004B52BC" w:rsidP="003D16DE">
            <w:pPr>
              <w:spacing w:line="360" w:lineRule="auto"/>
              <w:jc w:val="center"/>
              <w:rPr>
                <w:rFonts w:ascii="Times New Roman" w:hAnsi="Times New Roman" w:cs="Times New Roman"/>
              </w:rPr>
            </w:pPr>
          </w:p>
        </w:tc>
        <w:tc>
          <w:tcPr>
            <w:tcW w:w="632" w:type="dxa"/>
          </w:tcPr>
          <w:p w14:paraId="3EBEF270" w14:textId="77777777" w:rsidR="004B52BC" w:rsidRDefault="004B52BC" w:rsidP="003D16DE">
            <w:pPr>
              <w:spacing w:line="360" w:lineRule="auto"/>
              <w:jc w:val="center"/>
              <w:rPr>
                <w:rFonts w:ascii="Times New Roman" w:hAnsi="Times New Roman" w:cs="Times New Roman"/>
              </w:rPr>
            </w:pPr>
          </w:p>
        </w:tc>
        <w:tc>
          <w:tcPr>
            <w:tcW w:w="632" w:type="dxa"/>
          </w:tcPr>
          <w:p w14:paraId="3E678D6D" w14:textId="77777777" w:rsidR="004B52BC" w:rsidRDefault="004B52BC" w:rsidP="003D16DE">
            <w:pPr>
              <w:spacing w:line="360" w:lineRule="auto"/>
              <w:jc w:val="center"/>
              <w:rPr>
                <w:rFonts w:ascii="Times New Roman" w:hAnsi="Times New Roman" w:cs="Times New Roman"/>
              </w:rPr>
            </w:pPr>
          </w:p>
        </w:tc>
        <w:tc>
          <w:tcPr>
            <w:tcW w:w="632" w:type="dxa"/>
          </w:tcPr>
          <w:p w14:paraId="25A9672A" w14:textId="77777777" w:rsidR="004B52BC" w:rsidRDefault="004B52BC" w:rsidP="003D16DE">
            <w:pPr>
              <w:spacing w:line="360" w:lineRule="auto"/>
              <w:jc w:val="center"/>
              <w:rPr>
                <w:rFonts w:ascii="Times New Roman" w:hAnsi="Times New Roman" w:cs="Times New Roman"/>
              </w:rPr>
            </w:pPr>
          </w:p>
        </w:tc>
        <w:tc>
          <w:tcPr>
            <w:tcW w:w="632" w:type="dxa"/>
          </w:tcPr>
          <w:p w14:paraId="6EE7848E" w14:textId="77777777" w:rsidR="004B52BC" w:rsidRDefault="004B52BC" w:rsidP="003D16DE">
            <w:pPr>
              <w:spacing w:line="360" w:lineRule="auto"/>
              <w:jc w:val="center"/>
              <w:rPr>
                <w:rFonts w:ascii="Times New Roman" w:hAnsi="Times New Roman" w:cs="Times New Roman"/>
              </w:rPr>
            </w:pPr>
          </w:p>
        </w:tc>
      </w:tr>
      <w:tr w:rsidR="004B52BC" w14:paraId="5E1AB4D3" w14:textId="77777777" w:rsidTr="003D16DE">
        <w:trPr>
          <w:trHeight w:val="77"/>
        </w:trPr>
        <w:tc>
          <w:tcPr>
            <w:tcW w:w="1343" w:type="dxa"/>
          </w:tcPr>
          <w:p w14:paraId="08527258"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2 – FT</w:t>
            </w:r>
          </w:p>
        </w:tc>
        <w:tc>
          <w:tcPr>
            <w:tcW w:w="516" w:type="dxa"/>
          </w:tcPr>
          <w:p w14:paraId="5DF954DC" w14:textId="77777777" w:rsidR="004B52BC" w:rsidRDefault="004B52BC" w:rsidP="003D16DE">
            <w:pPr>
              <w:spacing w:line="360" w:lineRule="auto"/>
              <w:jc w:val="center"/>
              <w:rPr>
                <w:rFonts w:ascii="Times New Roman" w:hAnsi="Times New Roman" w:cs="Times New Roman"/>
              </w:rPr>
            </w:pPr>
          </w:p>
        </w:tc>
        <w:tc>
          <w:tcPr>
            <w:tcW w:w="632" w:type="dxa"/>
          </w:tcPr>
          <w:p w14:paraId="41397348" w14:textId="77777777" w:rsidR="004B52BC" w:rsidRDefault="004B52BC" w:rsidP="003D16DE">
            <w:pPr>
              <w:spacing w:line="360" w:lineRule="auto"/>
              <w:jc w:val="center"/>
              <w:rPr>
                <w:rFonts w:ascii="Times New Roman" w:hAnsi="Times New Roman" w:cs="Times New Roman"/>
              </w:rPr>
            </w:pPr>
          </w:p>
        </w:tc>
        <w:tc>
          <w:tcPr>
            <w:tcW w:w="632" w:type="dxa"/>
          </w:tcPr>
          <w:p w14:paraId="5408788E" w14:textId="77777777" w:rsidR="004B52BC" w:rsidRDefault="004B52BC" w:rsidP="003D16DE">
            <w:pPr>
              <w:spacing w:line="360" w:lineRule="auto"/>
              <w:jc w:val="center"/>
              <w:rPr>
                <w:rFonts w:ascii="Times New Roman" w:hAnsi="Times New Roman" w:cs="Times New Roman"/>
              </w:rPr>
            </w:pPr>
          </w:p>
        </w:tc>
        <w:tc>
          <w:tcPr>
            <w:tcW w:w="638" w:type="dxa"/>
          </w:tcPr>
          <w:p w14:paraId="6405D2E6" w14:textId="77777777" w:rsidR="004B52BC" w:rsidRDefault="004B52BC" w:rsidP="003D16DE">
            <w:pPr>
              <w:spacing w:line="360" w:lineRule="auto"/>
              <w:jc w:val="center"/>
              <w:rPr>
                <w:rFonts w:ascii="Times New Roman" w:hAnsi="Times New Roman" w:cs="Times New Roman"/>
              </w:rPr>
            </w:pPr>
          </w:p>
        </w:tc>
        <w:tc>
          <w:tcPr>
            <w:tcW w:w="788" w:type="dxa"/>
          </w:tcPr>
          <w:p w14:paraId="4E78B04C" w14:textId="77777777" w:rsidR="004B52BC" w:rsidRDefault="004B52BC" w:rsidP="003D16DE">
            <w:pPr>
              <w:spacing w:line="360" w:lineRule="auto"/>
              <w:jc w:val="center"/>
              <w:rPr>
                <w:rFonts w:ascii="Times New Roman" w:hAnsi="Times New Roman" w:cs="Times New Roman"/>
              </w:rPr>
            </w:pPr>
          </w:p>
        </w:tc>
        <w:tc>
          <w:tcPr>
            <w:tcW w:w="769" w:type="dxa"/>
          </w:tcPr>
          <w:p w14:paraId="07103F49" w14:textId="77777777" w:rsidR="004B52BC" w:rsidRDefault="004B52BC" w:rsidP="003D16DE">
            <w:pPr>
              <w:spacing w:line="360" w:lineRule="auto"/>
              <w:jc w:val="center"/>
              <w:rPr>
                <w:rFonts w:ascii="Times New Roman" w:hAnsi="Times New Roman" w:cs="Times New Roman"/>
              </w:rPr>
            </w:pPr>
          </w:p>
        </w:tc>
        <w:tc>
          <w:tcPr>
            <w:tcW w:w="627" w:type="dxa"/>
          </w:tcPr>
          <w:p w14:paraId="155887AC" w14:textId="77777777" w:rsidR="004B52BC" w:rsidRDefault="004B52BC" w:rsidP="003D16DE">
            <w:pPr>
              <w:spacing w:line="360" w:lineRule="auto"/>
              <w:jc w:val="center"/>
              <w:rPr>
                <w:rFonts w:ascii="Times New Roman" w:hAnsi="Times New Roman" w:cs="Times New Roman"/>
              </w:rPr>
            </w:pPr>
          </w:p>
        </w:tc>
        <w:tc>
          <w:tcPr>
            <w:tcW w:w="519" w:type="dxa"/>
          </w:tcPr>
          <w:p w14:paraId="00599526" w14:textId="77777777" w:rsidR="004B52BC" w:rsidRDefault="004B52BC" w:rsidP="003D16DE">
            <w:pPr>
              <w:spacing w:line="360" w:lineRule="auto"/>
              <w:jc w:val="center"/>
              <w:rPr>
                <w:rFonts w:ascii="Times New Roman" w:hAnsi="Times New Roman" w:cs="Times New Roman"/>
              </w:rPr>
            </w:pPr>
          </w:p>
        </w:tc>
        <w:tc>
          <w:tcPr>
            <w:tcW w:w="632" w:type="dxa"/>
          </w:tcPr>
          <w:p w14:paraId="07BB871C" w14:textId="77777777" w:rsidR="004B52BC" w:rsidRDefault="004B52BC" w:rsidP="003D16DE">
            <w:pPr>
              <w:spacing w:line="360" w:lineRule="auto"/>
              <w:jc w:val="center"/>
              <w:rPr>
                <w:rFonts w:ascii="Times New Roman" w:hAnsi="Times New Roman" w:cs="Times New Roman"/>
              </w:rPr>
            </w:pPr>
          </w:p>
        </w:tc>
        <w:tc>
          <w:tcPr>
            <w:tcW w:w="632" w:type="dxa"/>
          </w:tcPr>
          <w:p w14:paraId="403AE868" w14:textId="77777777" w:rsidR="004B52BC" w:rsidRDefault="004B52BC" w:rsidP="003D16DE">
            <w:pPr>
              <w:spacing w:line="360" w:lineRule="auto"/>
              <w:jc w:val="center"/>
              <w:rPr>
                <w:rFonts w:ascii="Times New Roman" w:hAnsi="Times New Roman" w:cs="Times New Roman"/>
              </w:rPr>
            </w:pPr>
          </w:p>
        </w:tc>
        <w:tc>
          <w:tcPr>
            <w:tcW w:w="632" w:type="dxa"/>
          </w:tcPr>
          <w:p w14:paraId="2EF2BE95" w14:textId="77777777" w:rsidR="004B52BC" w:rsidRDefault="004B52BC" w:rsidP="003D16DE">
            <w:pPr>
              <w:spacing w:line="360" w:lineRule="auto"/>
              <w:jc w:val="center"/>
              <w:rPr>
                <w:rFonts w:ascii="Times New Roman" w:hAnsi="Times New Roman" w:cs="Times New Roman"/>
              </w:rPr>
            </w:pPr>
          </w:p>
        </w:tc>
        <w:tc>
          <w:tcPr>
            <w:tcW w:w="632" w:type="dxa"/>
          </w:tcPr>
          <w:p w14:paraId="31861865" w14:textId="77777777" w:rsidR="004B52BC" w:rsidRDefault="004B52BC" w:rsidP="003D16DE">
            <w:pPr>
              <w:spacing w:line="360" w:lineRule="auto"/>
              <w:jc w:val="center"/>
              <w:rPr>
                <w:rFonts w:ascii="Times New Roman" w:hAnsi="Times New Roman" w:cs="Times New Roman"/>
              </w:rPr>
            </w:pPr>
          </w:p>
        </w:tc>
        <w:tc>
          <w:tcPr>
            <w:tcW w:w="632" w:type="dxa"/>
          </w:tcPr>
          <w:p w14:paraId="0062B25D" w14:textId="77777777" w:rsidR="004B52BC" w:rsidRDefault="004B52BC" w:rsidP="003D16DE">
            <w:pPr>
              <w:spacing w:line="360" w:lineRule="auto"/>
              <w:jc w:val="center"/>
              <w:rPr>
                <w:rFonts w:ascii="Times New Roman" w:hAnsi="Times New Roman" w:cs="Times New Roman"/>
              </w:rPr>
            </w:pPr>
          </w:p>
        </w:tc>
        <w:tc>
          <w:tcPr>
            <w:tcW w:w="632" w:type="dxa"/>
          </w:tcPr>
          <w:p w14:paraId="65613AD4" w14:textId="77777777" w:rsidR="004B52BC" w:rsidRDefault="004B52BC" w:rsidP="003D16DE">
            <w:pPr>
              <w:spacing w:line="360" w:lineRule="auto"/>
              <w:jc w:val="center"/>
              <w:rPr>
                <w:rFonts w:ascii="Times New Roman" w:hAnsi="Times New Roman" w:cs="Times New Roman"/>
              </w:rPr>
            </w:pPr>
          </w:p>
        </w:tc>
      </w:tr>
      <w:tr w:rsidR="004B52BC" w14:paraId="52EB2CD2" w14:textId="77777777" w:rsidTr="003D16DE">
        <w:trPr>
          <w:trHeight w:val="77"/>
        </w:trPr>
        <w:tc>
          <w:tcPr>
            <w:tcW w:w="1343" w:type="dxa"/>
          </w:tcPr>
          <w:p w14:paraId="4197FAC3"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3 – FT</w:t>
            </w:r>
          </w:p>
        </w:tc>
        <w:tc>
          <w:tcPr>
            <w:tcW w:w="516" w:type="dxa"/>
          </w:tcPr>
          <w:p w14:paraId="7E7BEB32" w14:textId="77777777" w:rsidR="004B52BC" w:rsidRDefault="004B52BC" w:rsidP="003D16DE">
            <w:pPr>
              <w:spacing w:line="360" w:lineRule="auto"/>
              <w:jc w:val="center"/>
              <w:rPr>
                <w:rFonts w:ascii="Times New Roman" w:hAnsi="Times New Roman" w:cs="Times New Roman"/>
              </w:rPr>
            </w:pPr>
          </w:p>
        </w:tc>
        <w:tc>
          <w:tcPr>
            <w:tcW w:w="632" w:type="dxa"/>
          </w:tcPr>
          <w:p w14:paraId="72FACDA1" w14:textId="77777777" w:rsidR="004B52BC" w:rsidRDefault="004B52BC" w:rsidP="003D16DE">
            <w:pPr>
              <w:spacing w:line="360" w:lineRule="auto"/>
              <w:jc w:val="center"/>
              <w:rPr>
                <w:rFonts w:ascii="Times New Roman" w:hAnsi="Times New Roman" w:cs="Times New Roman"/>
              </w:rPr>
            </w:pPr>
          </w:p>
        </w:tc>
        <w:tc>
          <w:tcPr>
            <w:tcW w:w="632" w:type="dxa"/>
          </w:tcPr>
          <w:p w14:paraId="1AAF8C0E" w14:textId="77777777" w:rsidR="004B52BC" w:rsidRDefault="004B52BC" w:rsidP="003D16DE">
            <w:pPr>
              <w:spacing w:line="360" w:lineRule="auto"/>
              <w:jc w:val="center"/>
              <w:rPr>
                <w:rFonts w:ascii="Times New Roman" w:hAnsi="Times New Roman" w:cs="Times New Roman"/>
              </w:rPr>
            </w:pPr>
          </w:p>
        </w:tc>
        <w:tc>
          <w:tcPr>
            <w:tcW w:w="638" w:type="dxa"/>
          </w:tcPr>
          <w:p w14:paraId="5B9CC495" w14:textId="77777777" w:rsidR="004B52BC" w:rsidRDefault="004B52BC" w:rsidP="003D16DE">
            <w:pPr>
              <w:spacing w:line="360" w:lineRule="auto"/>
              <w:jc w:val="center"/>
              <w:rPr>
                <w:rFonts w:ascii="Times New Roman" w:hAnsi="Times New Roman" w:cs="Times New Roman"/>
              </w:rPr>
            </w:pPr>
          </w:p>
        </w:tc>
        <w:tc>
          <w:tcPr>
            <w:tcW w:w="788" w:type="dxa"/>
          </w:tcPr>
          <w:p w14:paraId="282E7D9E" w14:textId="77777777" w:rsidR="004B52BC" w:rsidRDefault="004B52BC" w:rsidP="003D16DE">
            <w:pPr>
              <w:spacing w:line="360" w:lineRule="auto"/>
              <w:jc w:val="center"/>
              <w:rPr>
                <w:rFonts w:ascii="Times New Roman" w:hAnsi="Times New Roman" w:cs="Times New Roman"/>
              </w:rPr>
            </w:pPr>
          </w:p>
        </w:tc>
        <w:tc>
          <w:tcPr>
            <w:tcW w:w="769" w:type="dxa"/>
          </w:tcPr>
          <w:p w14:paraId="1A95E90C" w14:textId="77777777" w:rsidR="004B52BC" w:rsidRDefault="004B52BC" w:rsidP="003D16DE">
            <w:pPr>
              <w:spacing w:line="360" w:lineRule="auto"/>
              <w:jc w:val="center"/>
              <w:rPr>
                <w:rFonts w:ascii="Times New Roman" w:hAnsi="Times New Roman" w:cs="Times New Roman"/>
              </w:rPr>
            </w:pPr>
          </w:p>
        </w:tc>
        <w:tc>
          <w:tcPr>
            <w:tcW w:w="627" w:type="dxa"/>
          </w:tcPr>
          <w:p w14:paraId="041A3240" w14:textId="77777777" w:rsidR="004B52BC" w:rsidRDefault="004B52BC" w:rsidP="003D16DE">
            <w:pPr>
              <w:spacing w:line="360" w:lineRule="auto"/>
              <w:jc w:val="center"/>
              <w:rPr>
                <w:rFonts w:ascii="Times New Roman" w:hAnsi="Times New Roman" w:cs="Times New Roman"/>
              </w:rPr>
            </w:pPr>
          </w:p>
        </w:tc>
        <w:tc>
          <w:tcPr>
            <w:tcW w:w="519" w:type="dxa"/>
          </w:tcPr>
          <w:p w14:paraId="7C068043" w14:textId="77777777" w:rsidR="004B52BC" w:rsidRDefault="004B52BC" w:rsidP="003D16DE">
            <w:pPr>
              <w:spacing w:line="360" w:lineRule="auto"/>
              <w:jc w:val="center"/>
              <w:rPr>
                <w:rFonts w:ascii="Times New Roman" w:hAnsi="Times New Roman" w:cs="Times New Roman"/>
              </w:rPr>
            </w:pPr>
          </w:p>
        </w:tc>
        <w:tc>
          <w:tcPr>
            <w:tcW w:w="632" w:type="dxa"/>
          </w:tcPr>
          <w:p w14:paraId="20738154" w14:textId="77777777" w:rsidR="004B52BC" w:rsidRDefault="004B52BC" w:rsidP="003D16DE">
            <w:pPr>
              <w:spacing w:line="360" w:lineRule="auto"/>
              <w:jc w:val="center"/>
              <w:rPr>
                <w:rFonts w:ascii="Times New Roman" w:hAnsi="Times New Roman" w:cs="Times New Roman"/>
              </w:rPr>
            </w:pPr>
          </w:p>
        </w:tc>
        <w:tc>
          <w:tcPr>
            <w:tcW w:w="632" w:type="dxa"/>
          </w:tcPr>
          <w:p w14:paraId="0A353814" w14:textId="77777777" w:rsidR="004B52BC" w:rsidRDefault="004B52BC" w:rsidP="003D16DE">
            <w:pPr>
              <w:spacing w:line="360" w:lineRule="auto"/>
              <w:jc w:val="center"/>
              <w:rPr>
                <w:rFonts w:ascii="Times New Roman" w:hAnsi="Times New Roman" w:cs="Times New Roman"/>
              </w:rPr>
            </w:pPr>
          </w:p>
        </w:tc>
        <w:tc>
          <w:tcPr>
            <w:tcW w:w="632" w:type="dxa"/>
          </w:tcPr>
          <w:p w14:paraId="36B51276" w14:textId="77777777" w:rsidR="004B52BC" w:rsidRDefault="004B52BC" w:rsidP="003D16DE">
            <w:pPr>
              <w:spacing w:line="360" w:lineRule="auto"/>
              <w:jc w:val="center"/>
              <w:rPr>
                <w:rFonts w:ascii="Times New Roman" w:hAnsi="Times New Roman" w:cs="Times New Roman"/>
              </w:rPr>
            </w:pPr>
          </w:p>
        </w:tc>
        <w:tc>
          <w:tcPr>
            <w:tcW w:w="632" w:type="dxa"/>
          </w:tcPr>
          <w:p w14:paraId="5B91FF60" w14:textId="77777777" w:rsidR="004B52BC" w:rsidRDefault="004B52BC" w:rsidP="003D16DE">
            <w:pPr>
              <w:spacing w:line="360" w:lineRule="auto"/>
              <w:jc w:val="center"/>
              <w:rPr>
                <w:rFonts w:ascii="Times New Roman" w:hAnsi="Times New Roman" w:cs="Times New Roman"/>
              </w:rPr>
            </w:pPr>
          </w:p>
        </w:tc>
        <w:tc>
          <w:tcPr>
            <w:tcW w:w="632" w:type="dxa"/>
          </w:tcPr>
          <w:p w14:paraId="0AFEDCCC" w14:textId="77777777" w:rsidR="004B52BC" w:rsidRDefault="004B52BC" w:rsidP="003D16DE">
            <w:pPr>
              <w:spacing w:line="360" w:lineRule="auto"/>
              <w:jc w:val="center"/>
              <w:rPr>
                <w:rFonts w:ascii="Times New Roman" w:hAnsi="Times New Roman" w:cs="Times New Roman"/>
              </w:rPr>
            </w:pPr>
          </w:p>
        </w:tc>
        <w:tc>
          <w:tcPr>
            <w:tcW w:w="632" w:type="dxa"/>
          </w:tcPr>
          <w:p w14:paraId="6E692632" w14:textId="77777777" w:rsidR="004B52BC" w:rsidRDefault="004B52BC" w:rsidP="003D16DE">
            <w:pPr>
              <w:spacing w:line="360" w:lineRule="auto"/>
              <w:jc w:val="center"/>
              <w:rPr>
                <w:rFonts w:ascii="Times New Roman" w:hAnsi="Times New Roman" w:cs="Times New Roman"/>
              </w:rPr>
            </w:pPr>
          </w:p>
        </w:tc>
      </w:tr>
      <w:tr w:rsidR="004B52BC" w14:paraId="51D19549" w14:textId="77777777" w:rsidTr="003D16DE">
        <w:trPr>
          <w:trHeight w:val="77"/>
        </w:trPr>
        <w:tc>
          <w:tcPr>
            <w:tcW w:w="1343" w:type="dxa"/>
          </w:tcPr>
          <w:p w14:paraId="23235A6B"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4</w:t>
            </w:r>
            <w:r w:rsidRPr="009D5168">
              <w:rPr>
                <w:rFonts w:ascii="Times New Roman" w:hAnsi="Times New Roman" w:cs="Times New Roman"/>
                <w:sz w:val="20"/>
                <w:szCs w:val="20"/>
              </w:rPr>
              <w:t xml:space="preserve"> –</w:t>
            </w:r>
            <w:r>
              <w:rPr>
                <w:rFonts w:ascii="Times New Roman" w:hAnsi="Times New Roman" w:cs="Times New Roman"/>
                <w:sz w:val="20"/>
                <w:szCs w:val="20"/>
              </w:rPr>
              <w:t xml:space="preserve"> F</w:t>
            </w:r>
            <w:r w:rsidRPr="009D5168">
              <w:rPr>
                <w:rFonts w:ascii="Times New Roman" w:hAnsi="Times New Roman" w:cs="Times New Roman"/>
                <w:sz w:val="20"/>
                <w:szCs w:val="20"/>
              </w:rPr>
              <w:t>T</w:t>
            </w:r>
          </w:p>
        </w:tc>
        <w:tc>
          <w:tcPr>
            <w:tcW w:w="516" w:type="dxa"/>
          </w:tcPr>
          <w:p w14:paraId="1E508474"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11F617DB"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28FDEB80"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30405728" w14:textId="77777777" w:rsidR="004B52BC" w:rsidRDefault="004B52BC" w:rsidP="003D16DE">
            <w:pPr>
              <w:spacing w:line="360" w:lineRule="auto"/>
              <w:jc w:val="center"/>
              <w:rPr>
                <w:rFonts w:ascii="Times New Roman" w:hAnsi="Times New Roman" w:cs="Times New Roman"/>
              </w:rPr>
            </w:pPr>
          </w:p>
        </w:tc>
        <w:tc>
          <w:tcPr>
            <w:tcW w:w="788" w:type="dxa"/>
            <w:shd w:val="clear" w:color="auto" w:fill="D0CECE" w:themeFill="background2" w:themeFillShade="E6"/>
          </w:tcPr>
          <w:p w14:paraId="2F5C6237" w14:textId="77777777" w:rsidR="004B52BC" w:rsidRDefault="004B52BC" w:rsidP="003D16DE">
            <w:pPr>
              <w:spacing w:line="360" w:lineRule="auto"/>
              <w:jc w:val="center"/>
              <w:rPr>
                <w:rFonts w:ascii="Times New Roman" w:hAnsi="Times New Roman" w:cs="Times New Roman"/>
              </w:rPr>
            </w:pPr>
          </w:p>
        </w:tc>
        <w:tc>
          <w:tcPr>
            <w:tcW w:w="769" w:type="dxa"/>
            <w:shd w:val="clear" w:color="auto" w:fill="D0CECE" w:themeFill="background2" w:themeFillShade="E6"/>
          </w:tcPr>
          <w:p w14:paraId="063092CE" w14:textId="77777777" w:rsidR="004B52BC" w:rsidRDefault="004B52BC" w:rsidP="003D16DE">
            <w:pPr>
              <w:spacing w:line="360" w:lineRule="auto"/>
              <w:jc w:val="center"/>
              <w:rPr>
                <w:rFonts w:ascii="Times New Roman" w:hAnsi="Times New Roman" w:cs="Times New Roman"/>
              </w:rPr>
            </w:pPr>
          </w:p>
        </w:tc>
        <w:tc>
          <w:tcPr>
            <w:tcW w:w="627" w:type="dxa"/>
            <w:shd w:val="clear" w:color="auto" w:fill="D0CECE" w:themeFill="background2" w:themeFillShade="E6"/>
          </w:tcPr>
          <w:p w14:paraId="107C8C81" w14:textId="77777777" w:rsidR="004B52BC" w:rsidRDefault="004B52BC" w:rsidP="003D16DE">
            <w:pPr>
              <w:spacing w:line="360" w:lineRule="auto"/>
              <w:jc w:val="center"/>
              <w:rPr>
                <w:rFonts w:ascii="Times New Roman" w:hAnsi="Times New Roman" w:cs="Times New Roman"/>
              </w:rPr>
            </w:pPr>
          </w:p>
        </w:tc>
        <w:tc>
          <w:tcPr>
            <w:tcW w:w="519" w:type="dxa"/>
            <w:shd w:val="clear" w:color="auto" w:fill="D0CECE" w:themeFill="background2" w:themeFillShade="E6"/>
          </w:tcPr>
          <w:p w14:paraId="1526F606"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12B910C2" w14:textId="77777777" w:rsidR="004B52BC" w:rsidRDefault="004B52BC" w:rsidP="003D16DE">
            <w:pPr>
              <w:spacing w:line="360" w:lineRule="auto"/>
              <w:jc w:val="center"/>
              <w:rPr>
                <w:rFonts w:ascii="Times New Roman" w:hAnsi="Times New Roman" w:cs="Times New Roman"/>
              </w:rPr>
            </w:pPr>
          </w:p>
        </w:tc>
        <w:tc>
          <w:tcPr>
            <w:tcW w:w="632" w:type="dxa"/>
          </w:tcPr>
          <w:p w14:paraId="60C4AE61" w14:textId="77777777" w:rsidR="004B52BC" w:rsidRDefault="004B52BC" w:rsidP="003D16DE">
            <w:pPr>
              <w:spacing w:line="360" w:lineRule="auto"/>
              <w:jc w:val="center"/>
              <w:rPr>
                <w:rFonts w:ascii="Times New Roman" w:hAnsi="Times New Roman" w:cs="Times New Roman"/>
              </w:rPr>
            </w:pPr>
          </w:p>
        </w:tc>
        <w:tc>
          <w:tcPr>
            <w:tcW w:w="632" w:type="dxa"/>
          </w:tcPr>
          <w:p w14:paraId="74629926" w14:textId="77777777" w:rsidR="004B52BC" w:rsidRDefault="004B52BC" w:rsidP="003D16DE">
            <w:pPr>
              <w:spacing w:line="360" w:lineRule="auto"/>
              <w:jc w:val="center"/>
              <w:rPr>
                <w:rFonts w:ascii="Times New Roman" w:hAnsi="Times New Roman" w:cs="Times New Roman"/>
              </w:rPr>
            </w:pPr>
          </w:p>
        </w:tc>
        <w:tc>
          <w:tcPr>
            <w:tcW w:w="632" w:type="dxa"/>
          </w:tcPr>
          <w:p w14:paraId="059A45D0" w14:textId="77777777" w:rsidR="004B52BC" w:rsidRDefault="004B52BC" w:rsidP="003D16DE">
            <w:pPr>
              <w:spacing w:line="360" w:lineRule="auto"/>
              <w:jc w:val="center"/>
              <w:rPr>
                <w:rFonts w:ascii="Times New Roman" w:hAnsi="Times New Roman" w:cs="Times New Roman"/>
              </w:rPr>
            </w:pPr>
          </w:p>
        </w:tc>
        <w:tc>
          <w:tcPr>
            <w:tcW w:w="632" w:type="dxa"/>
          </w:tcPr>
          <w:p w14:paraId="0A74EB8C" w14:textId="77777777" w:rsidR="004B52BC" w:rsidRDefault="004B52BC" w:rsidP="003D16DE">
            <w:pPr>
              <w:spacing w:line="360" w:lineRule="auto"/>
              <w:jc w:val="center"/>
              <w:rPr>
                <w:rFonts w:ascii="Times New Roman" w:hAnsi="Times New Roman" w:cs="Times New Roman"/>
              </w:rPr>
            </w:pPr>
          </w:p>
        </w:tc>
        <w:tc>
          <w:tcPr>
            <w:tcW w:w="632" w:type="dxa"/>
          </w:tcPr>
          <w:p w14:paraId="427D0910" w14:textId="77777777" w:rsidR="004B52BC" w:rsidRDefault="004B52BC" w:rsidP="003D16DE">
            <w:pPr>
              <w:spacing w:line="360" w:lineRule="auto"/>
              <w:jc w:val="center"/>
              <w:rPr>
                <w:rFonts w:ascii="Times New Roman" w:hAnsi="Times New Roman" w:cs="Times New Roman"/>
              </w:rPr>
            </w:pPr>
          </w:p>
        </w:tc>
      </w:tr>
      <w:tr w:rsidR="004B52BC" w14:paraId="25EDDC27" w14:textId="77777777" w:rsidTr="003D16DE">
        <w:trPr>
          <w:trHeight w:val="77"/>
        </w:trPr>
        <w:tc>
          <w:tcPr>
            <w:tcW w:w="1343" w:type="dxa"/>
          </w:tcPr>
          <w:p w14:paraId="7058EFA0"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5</w:t>
            </w:r>
            <w:r w:rsidRPr="009D5168">
              <w:rPr>
                <w:rFonts w:ascii="Times New Roman" w:hAnsi="Times New Roman" w:cs="Times New Roman"/>
                <w:sz w:val="20"/>
                <w:szCs w:val="20"/>
              </w:rPr>
              <w:t xml:space="preserve"> – PT</w:t>
            </w:r>
          </w:p>
        </w:tc>
        <w:tc>
          <w:tcPr>
            <w:tcW w:w="516" w:type="dxa"/>
          </w:tcPr>
          <w:p w14:paraId="1EEDD2B9" w14:textId="77777777" w:rsidR="004B52BC" w:rsidRDefault="004B52BC" w:rsidP="003D16DE">
            <w:pPr>
              <w:spacing w:line="360" w:lineRule="auto"/>
              <w:jc w:val="center"/>
              <w:rPr>
                <w:rFonts w:ascii="Times New Roman" w:hAnsi="Times New Roman" w:cs="Times New Roman"/>
              </w:rPr>
            </w:pPr>
          </w:p>
        </w:tc>
        <w:tc>
          <w:tcPr>
            <w:tcW w:w="632" w:type="dxa"/>
          </w:tcPr>
          <w:p w14:paraId="24B9D7F4" w14:textId="77777777" w:rsidR="004B52BC" w:rsidRDefault="004B52BC" w:rsidP="003D16DE">
            <w:pPr>
              <w:spacing w:line="360" w:lineRule="auto"/>
              <w:jc w:val="center"/>
              <w:rPr>
                <w:rFonts w:ascii="Times New Roman" w:hAnsi="Times New Roman" w:cs="Times New Roman"/>
              </w:rPr>
            </w:pPr>
          </w:p>
        </w:tc>
        <w:tc>
          <w:tcPr>
            <w:tcW w:w="632" w:type="dxa"/>
          </w:tcPr>
          <w:p w14:paraId="089E6FD4" w14:textId="77777777" w:rsidR="004B52BC" w:rsidRDefault="004B52BC" w:rsidP="003D16DE">
            <w:pPr>
              <w:spacing w:line="360" w:lineRule="auto"/>
              <w:jc w:val="center"/>
              <w:rPr>
                <w:rFonts w:ascii="Times New Roman" w:hAnsi="Times New Roman" w:cs="Times New Roman"/>
              </w:rPr>
            </w:pPr>
          </w:p>
        </w:tc>
        <w:tc>
          <w:tcPr>
            <w:tcW w:w="638" w:type="dxa"/>
            <w:shd w:val="clear" w:color="auto" w:fill="FFFFFF" w:themeFill="background1"/>
          </w:tcPr>
          <w:p w14:paraId="4134D6BB" w14:textId="77777777" w:rsidR="004B52BC" w:rsidRDefault="004B52BC" w:rsidP="003D16DE">
            <w:pPr>
              <w:spacing w:line="360" w:lineRule="auto"/>
              <w:jc w:val="center"/>
              <w:rPr>
                <w:rFonts w:ascii="Times New Roman" w:hAnsi="Times New Roman" w:cs="Times New Roman"/>
              </w:rPr>
            </w:pPr>
          </w:p>
        </w:tc>
        <w:tc>
          <w:tcPr>
            <w:tcW w:w="788" w:type="dxa"/>
            <w:shd w:val="clear" w:color="auto" w:fill="D0CECE" w:themeFill="background2" w:themeFillShade="E6"/>
          </w:tcPr>
          <w:p w14:paraId="231E9F0C" w14:textId="77777777" w:rsidR="004B52BC" w:rsidRDefault="004B52BC" w:rsidP="003D16DE">
            <w:pPr>
              <w:spacing w:line="360" w:lineRule="auto"/>
              <w:jc w:val="center"/>
              <w:rPr>
                <w:rFonts w:ascii="Times New Roman" w:hAnsi="Times New Roman" w:cs="Times New Roman"/>
              </w:rPr>
            </w:pPr>
          </w:p>
        </w:tc>
        <w:tc>
          <w:tcPr>
            <w:tcW w:w="769" w:type="dxa"/>
            <w:shd w:val="clear" w:color="auto" w:fill="D0CECE" w:themeFill="background2" w:themeFillShade="E6"/>
          </w:tcPr>
          <w:p w14:paraId="68C86467" w14:textId="77777777" w:rsidR="004B52BC" w:rsidRDefault="004B52BC" w:rsidP="003D16DE">
            <w:pPr>
              <w:spacing w:line="360" w:lineRule="auto"/>
              <w:jc w:val="center"/>
              <w:rPr>
                <w:rFonts w:ascii="Times New Roman" w:hAnsi="Times New Roman" w:cs="Times New Roman"/>
              </w:rPr>
            </w:pPr>
          </w:p>
        </w:tc>
        <w:tc>
          <w:tcPr>
            <w:tcW w:w="627" w:type="dxa"/>
            <w:shd w:val="clear" w:color="auto" w:fill="D0CECE" w:themeFill="background2" w:themeFillShade="E6"/>
          </w:tcPr>
          <w:p w14:paraId="6AC0A379" w14:textId="77777777" w:rsidR="004B52BC" w:rsidRDefault="004B52BC" w:rsidP="003D16DE">
            <w:pPr>
              <w:spacing w:line="360" w:lineRule="auto"/>
              <w:jc w:val="center"/>
              <w:rPr>
                <w:rFonts w:ascii="Times New Roman" w:hAnsi="Times New Roman" w:cs="Times New Roman"/>
              </w:rPr>
            </w:pPr>
          </w:p>
        </w:tc>
        <w:tc>
          <w:tcPr>
            <w:tcW w:w="519" w:type="dxa"/>
            <w:shd w:val="clear" w:color="auto" w:fill="D0CECE" w:themeFill="background2" w:themeFillShade="E6"/>
          </w:tcPr>
          <w:p w14:paraId="7B4C53E9"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3A3C149F"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2DEFDEB8" w14:textId="77777777" w:rsidR="004B52BC" w:rsidRDefault="004B52BC" w:rsidP="003D16DE">
            <w:pPr>
              <w:spacing w:line="360" w:lineRule="auto"/>
              <w:jc w:val="center"/>
              <w:rPr>
                <w:rFonts w:ascii="Times New Roman" w:hAnsi="Times New Roman" w:cs="Times New Roman"/>
              </w:rPr>
            </w:pPr>
          </w:p>
        </w:tc>
        <w:tc>
          <w:tcPr>
            <w:tcW w:w="632" w:type="dxa"/>
            <w:shd w:val="clear" w:color="auto" w:fill="FFFFFF" w:themeFill="background1"/>
          </w:tcPr>
          <w:p w14:paraId="66401335" w14:textId="77777777" w:rsidR="004B52BC" w:rsidRDefault="004B52BC" w:rsidP="003D16DE">
            <w:pPr>
              <w:spacing w:line="360" w:lineRule="auto"/>
              <w:jc w:val="center"/>
              <w:rPr>
                <w:rFonts w:ascii="Times New Roman" w:hAnsi="Times New Roman" w:cs="Times New Roman"/>
              </w:rPr>
            </w:pPr>
          </w:p>
        </w:tc>
        <w:tc>
          <w:tcPr>
            <w:tcW w:w="632" w:type="dxa"/>
          </w:tcPr>
          <w:p w14:paraId="432DB457" w14:textId="77777777" w:rsidR="004B52BC" w:rsidRDefault="004B52BC" w:rsidP="003D16DE">
            <w:pPr>
              <w:spacing w:line="360" w:lineRule="auto"/>
              <w:jc w:val="center"/>
              <w:rPr>
                <w:rFonts w:ascii="Times New Roman" w:hAnsi="Times New Roman" w:cs="Times New Roman"/>
              </w:rPr>
            </w:pPr>
          </w:p>
        </w:tc>
        <w:tc>
          <w:tcPr>
            <w:tcW w:w="632" w:type="dxa"/>
          </w:tcPr>
          <w:p w14:paraId="4B6C5083" w14:textId="77777777" w:rsidR="004B52BC" w:rsidRDefault="004B52BC" w:rsidP="003D16DE">
            <w:pPr>
              <w:spacing w:line="360" w:lineRule="auto"/>
              <w:jc w:val="center"/>
              <w:rPr>
                <w:rFonts w:ascii="Times New Roman" w:hAnsi="Times New Roman" w:cs="Times New Roman"/>
              </w:rPr>
            </w:pPr>
          </w:p>
        </w:tc>
        <w:tc>
          <w:tcPr>
            <w:tcW w:w="632" w:type="dxa"/>
          </w:tcPr>
          <w:p w14:paraId="15598271" w14:textId="77777777" w:rsidR="004B52BC" w:rsidRDefault="004B52BC" w:rsidP="003D16DE">
            <w:pPr>
              <w:spacing w:line="360" w:lineRule="auto"/>
              <w:jc w:val="center"/>
              <w:rPr>
                <w:rFonts w:ascii="Times New Roman" w:hAnsi="Times New Roman" w:cs="Times New Roman"/>
              </w:rPr>
            </w:pPr>
          </w:p>
        </w:tc>
      </w:tr>
      <w:tr w:rsidR="004B52BC" w14:paraId="3C3F7799" w14:textId="77777777" w:rsidTr="003D16DE">
        <w:trPr>
          <w:trHeight w:val="443"/>
        </w:trPr>
        <w:tc>
          <w:tcPr>
            <w:tcW w:w="1343" w:type="dxa"/>
          </w:tcPr>
          <w:p w14:paraId="3123995D"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516" w:type="dxa"/>
          </w:tcPr>
          <w:p w14:paraId="3DBF4C6B" w14:textId="77777777" w:rsidR="004B52BC" w:rsidRDefault="004B52BC" w:rsidP="003D16DE">
            <w:pPr>
              <w:spacing w:line="360" w:lineRule="auto"/>
              <w:jc w:val="center"/>
              <w:rPr>
                <w:rFonts w:ascii="Times New Roman" w:hAnsi="Times New Roman" w:cs="Times New Roman"/>
              </w:rPr>
            </w:pPr>
          </w:p>
        </w:tc>
        <w:tc>
          <w:tcPr>
            <w:tcW w:w="632" w:type="dxa"/>
          </w:tcPr>
          <w:p w14:paraId="6EE37138" w14:textId="77777777" w:rsidR="004B52BC" w:rsidRDefault="004B52BC" w:rsidP="003D16DE">
            <w:pPr>
              <w:spacing w:line="360" w:lineRule="auto"/>
              <w:jc w:val="center"/>
              <w:rPr>
                <w:rFonts w:ascii="Times New Roman" w:hAnsi="Times New Roman" w:cs="Times New Roman"/>
              </w:rPr>
            </w:pPr>
          </w:p>
        </w:tc>
        <w:tc>
          <w:tcPr>
            <w:tcW w:w="632" w:type="dxa"/>
          </w:tcPr>
          <w:p w14:paraId="267B7512" w14:textId="77777777" w:rsidR="004B52BC" w:rsidRDefault="004B52BC" w:rsidP="003D16DE">
            <w:pPr>
              <w:spacing w:line="360" w:lineRule="auto"/>
              <w:jc w:val="center"/>
              <w:rPr>
                <w:rFonts w:ascii="Times New Roman" w:hAnsi="Times New Roman" w:cs="Times New Roman"/>
              </w:rPr>
            </w:pPr>
          </w:p>
        </w:tc>
        <w:tc>
          <w:tcPr>
            <w:tcW w:w="638" w:type="dxa"/>
          </w:tcPr>
          <w:p w14:paraId="6946F39A" w14:textId="77777777" w:rsidR="004B52BC" w:rsidRDefault="004B52BC" w:rsidP="003D16DE">
            <w:pPr>
              <w:spacing w:line="360" w:lineRule="auto"/>
              <w:jc w:val="center"/>
              <w:rPr>
                <w:rFonts w:ascii="Times New Roman" w:hAnsi="Times New Roman" w:cs="Times New Roman"/>
              </w:rPr>
            </w:pPr>
          </w:p>
        </w:tc>
        <w:tc>
          <w:tcPr>
            <w:tcW w:w="788" w:type="dxa"/>
          </w:tcPr>
          <w:p w14:paraId="61FC4065" w14:textId="77777777" w:rsidR="004B52BC" w:rsidRDefault="004B52BC" w:rsidP="003D16DE">
            <w:pPr>
              <w:spacing w:line="360" w:lineRule="auto"/>
              <w:jc w:val="center"/>
              <w:rPr>
                <w:rFonts w:ascii="Times New Roman" w:hAnsi="Times New Roman" w:cs="Times New Roman"/>
              </w:rPr>
            </w:pPr>
          </w:p>
        </w:tc>
        <w:tc>
          <w:tcPr>
            <w:tcW w:w="769" w:type="dxa"/>
          </w:tcPr>
          <w:p w14:paraId="253F60A6" w14:textId="77777777" w:rsidR="004B52BC" w:rsidRDefault="004B52BC" w:rsidP="003D16DE">
            <w:pPr>
              <w:spacing w:line="360" w:lineRule="auto"/>
              <w:jc w:val="center"/>
              <w:rPr>
                <w:rFonts w:ascii="Times New Roman" w:hAnsi="Times New Roman" w:cs="Times New Roman"/>
              </w:rPr>
            </w:pPr>
          </w:p>
        </w:tc>
        <w:tc>
          <w:tcPr>
            <w:tcW w:w="627" w:type="dxa"/>
          </w:tcPr>
          <w:p w14:paraId="0B6B80BF" w14:textId="77777777" w:rsidR="004B52BC" w:rsidRDefault="004B52BC" w:rsidP="003D16DE">
            <w:pPr>
              <w:spacing w:line="360" w:lineRule="auto"/>
              <w:jc w:val="center"/>
              <w:rPr>
                <w:rFonts w:ascii="Times New Roman" w:hAnsi="Times New Roman" w:cs="Times New Roman"/>
              </w:rPr>
            </w:pPr>
          </w:p>
        </w:tc>
        <w:tc>
          <w:tcPr>
            <w:tcW w:w="519" w:type="dxa"/>
          </w:tcPr>
          <w:p w14:paraId="3636DAF5" w14:textId="77777777" w:rsidR="004B52BC" w:rsidRDefault="004B52BC" w:rsidP="003D16DE">
            <w:pPr>
              <w:spacing w:line="360" w:lineRule="auto"/>
              <w:jc w:val="center"/>
              <w:rPr>
                <w:rFonts w:ascii="Times New Roman" w:hAnsi="Times New Roman" w:cs="Times New Roman"/>
              </w:rPr>
            </w:pPr>
          </w:p>
        </w:tc>
        <w:tc>
          <w:tcPr>
            <w:tcW w:w="632" w:type="dxa"/>
          </w:tcPr>
          <w:p w14:paraId="717AABFD" w14:textId="77777777" w:rsidR="004B52BC" w:rsidRDefault="004B52BC" w:rsidP="003D16DE">
            <w:pPr>
              <w:spacing w:line="360" w:lineRule="auto"/>
              <w:jc w:val="center"/>
              <w:rPr>
                <w:rFonts w:ascii="Times New Roman" w:hAnsi="Times New Roman" w:cs="Times New Roman"/>
              </w:rPr>
            </w:pPr>
          </w:p>
        </w:tc>
        <w:tc>
          <w:tcPr>
            <w:tcW w:w="632" w:type="dxa"/>
          </w:tcPr>
          <w:p w14:paraId="0A24F197" w14:textId="77777777" w:rsidR="004B52BC" w:rsidRDefault="004B52BC" w:rsidP="003D16DE">
            <w:pPr>
              <w:spacing w:line="360" w:lineRule="auto"/>
              <w:jc w:val="center"/>
              <w:rPr>
                <w:rFonts w:ascii="Times New Roman" w:hAnsi="Times New Roman" w:cs="Times New Roman"/>
              </w:rPr>
            </w:pPr>
          </w:p>
        </w:tc>
        <w:tc>
          <w:tcPr>
            <w:tcW w:w="632" w:type="dxa"/>
          </w:tcPr>
          <w:p w14:paraId="4654D7E4" w14:textId="77777777" w:rsidR="004B52BC" w:rsidRDefault="004B52BC" w:rsidP="003D16DE">
            <w:pPr>
              <w:spacing w:line="360" w:lineRule="auto"/>
              <w:jc w:val="center"/>
              <w:rPr>
                <w:rFonts w:ascii="Times New Roman" w:hAnsi="Times New Roman" w:cs="Times New Roman"/>
              </w:rPr>
            </w:pPr>
          </w:p>
        </w:tc>
        <w:tc>
          <w:tcPr>
            <w:tcW w:w="632" w:type="dxa"/>
          </w:tcPr>
          <w:p w14:paraId="3FEB1BD9" w14:textId="77777777" w:rsidR="004B52BC" w:rsidRDefault="004B52BC" w:rsidP="003D16DE">
            <w:pPr>
              <w:spacing w:line="360" w:lineRule="auto"/>
              <w:jc w:val="center"/>
              <w:rPr>
                <w:rFonts w:ascii="Times New Roman" w:hAnsi="Times New Roman" w:cs="Times New Roman"/>
              </w:rPr>
            </w:pPr>
          </w:p>
        </w:tc>
        <w:tc>
          <w:tcPr>
            <w:tcW w:w="632" w:type="dxa"/>
          </w:tcPr>
          <w:p w14:paraId="39981B64" w14:textId="77777777" w:rsidR="004B52BC" w:rsidRDefault="004B52BC" w:rsidP="003D16DE">
            <w:pPr>
              <w:spacing w:line="360" w:lineRule="auto"/>
              <w:jc w:val="center"/>
              <w:rPr>
                <w:rFonts w:ascii="Times New Roman" w:hAnsi="Times New Roman" w:cs="Times New Roman"/>
              </w:rPr>
            </w:pPr>
          </w:p>
        </w:tc>
        <w:tc>
          <w:tcPr>
            <w:tcW w:w="632" w:type="dxa"/>
          </w:tcPr>
          <w:p w14:paraId="1B5F90B7" w14:textId="77777777" w:rsidR="004B52BC" w:rsidRDefault="004B52BC" w:rsidP="003D16DE">
            <w:pPr>
              <w:spacing w:line="360" w:lineRule="auto"/>
              <w:jc w:val="center"/>
              <w:rPr>
                <w:rFonts w:ascii="Times New Roman" w:hAnsi="Times New Roman" w:cs="Times New Roman"/>
              </w:rPr>
            </w:pPr>
          </w:p>
        </w:tc>
      </w:tr>
      <w:tr w:rsidR="004B52BC" w14:paraId="33E48383" w14:textId="77777777" w:rsidTr="003D16DE">
        <w:trPr>
          <w:trHeight w:val="161"/>
        </w:trPr>
        <w:tc>
          <w:tcPr>
            <w:tcW w:w="1343" w:type="dxa"/>
          </w:tcPr>
          <w:p w14:paraId="69DC0E7B"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516" w:type="dxa"/>
          </w:tcPr>
          <w:p w14:paraId="3A248616" w14:textId="77777777" w:rsidR="004B52BC" w:rsidRDefault="004B52BC" w:rsidP="003D16DE">
            <w:pPr>
              <w:spacing w:line="360" w:lineRule="auto"/>
              <w:jc w:val="center"/>
              <w:rPr>
                <w:rFonts w:ascii="Times New Roman" w:hAnsi="Times New Roman" w:cs="Times New Roman"/>
              </w:rPr>
            </w:pPr>
          </w:p>
        </w:tc>
        <w:tc>
          <w:tcPr>
            <w:tcW w:w="632" w:type="dxa"/>
          </w:tcPr>
          <w:p w14:paraId="2638C812" w14:textId="77777777" w:rsidR="004B52BC" w:rsidRDefault="004B52BC" w:rsidP="003D16DE">
            <w:pPr>
              <w:spacing w:line="360" w:lineRule="auto"/>
              <w:jc w:val="center"/>
              <w:rPr>
                <w:rFonts w:ascii="Times New Roman" w:hAnsi="Times New Roman" w:cs="Times New Roman"/>
              </w:rPr>
            </w:pPr>
          </w:p>
        </w:tc>
        <w:tc>
          <w:tcPr>
            <w:tcW w:w="632" w:type="dxa"/>
          </w:tcPr>
          <w:p w14:paraId="6B60185A" w14:textId="77777777" w:rsidR="004B52BC" w:rsidRDefault="004B52BC" w:rsidP="003D16DE">
            <w:pPr>
              <w:spacing w:line="360" w:lineRule="auto"/>
              <w:jc w:val="center"/>
              <w:rPr>
                <w:rFonts w:ascii="Times New Roman" w:hAnsi="Times New Roman" w:cs="Times New Roman"/>
              </w:rPr>
            </w:pPr>
          </w:p>
        </w:tc>
        <w:tc>
          <w:tcPr>
            <w:tcW w:w="638" w:type="dxa"/>
          </w:tcPr>
          <w:p w14:paraId="60932F47" w14:textId="77777777" w:rsidR="004B52BC" w:rsidRDefault="004B52BC" w:rsidP="003D16DE">
            <w:pPr>
              <w:spacing w:line="360" w:lineRule="auto"/>
              <w:jc w:val="center"/>
              <w:rPr>
                <w:rFonts w:ascii="Times New Roman" w:hAnsi="Times New Roman" w:cs="Times New Roman"/>
              </w:rPr>
            </w:pPr>
          </w:p>
        </w:tc>
        <w:tc>
          <w:tcPr>
            <w:tcW w:w="788" w:type="dxa"/>
          </w:tcPr>
          <w:p w14:paraId="098996EE" w14:textId="77777777" w:rsidR="004B52BC" w:rsidRDefault="004B52BC" w:rsidP="003D16DE">
            <w:pPr>
              <w:spacing w:line="360" w:lineRule="auto"/>
              <w:jc w:val="center"/>
              <w:rPr>
                <w:rFonts w:ascii="Times New Roman" w:hAnsi="Times New Roman" w:cs="Times New Roman"/>
              </w:rPr>
            </w:pPr>
          </w:p>
        </w:tc>
        <w:tc>
          <w:tcPr>
            <w:tcW w:w="769" w:type="dxa"/>
          </w:tcPr>
          <w:p w14:paraId="7E6FDDA8" w14:textId="77777777" w:rsidR="004B52BC" w:rsidRDefault="004B52BC" w:rsidP="003D16DE">
            <w:pPr>
              <w:spacing w:line="360" w:lineRule="auto"/>
              <w:jc w:val="center"/>
              <w:rPr>
                <w:rFonts w:ascii="Times New Roman" w:hAnsi="Times New Roman" w:cs="Times New Roman"/>
              </w:rPr>
            </w:pPr>
          </w:p>
        </w:tc>
        <w:tc>
          <w:tcPr>
            <w:tcW w:w="627" w:type="dxa"/>
          </w:tcPr>
          <w:p w14:paraId="249774E3" w14:textId="77777777" w:rsidR="004B52BC" w:rsidRDefault="004B52BC" w:rsidP="003D16DE">
            <w:pPr>
              <w:spacing w:line="360" w:lineRule="auto"/>
              <w:jc w:val="center"/>
              <w:rPr>
                <w:rFonts w:ascii="Times New Roman" w:hAnsi="Times New Roman" w:cs="Times New Roman"/>
              </w:rPr>
            </w:pPr>
          </w:p>
        </w:tc>
        <w:tc>
          <w:tcPr>
            <w:tcW w:w="519" w:type="dxa"/>
          </w:tcPr>
          <w:p w14:paraId="616BEFDF" w14:textId="77777777" w:rsidR="004B52BC" w:rsidRDefault="004B52BC" w:rsidP="003D16DE">
            <w:pPr>
              <w:spacing w:line="360" w:lineRule="auto"/>
              <w:jc w:val="center"/>
              <w:rPr>
                <w:rFonts w:ascii="Times New Roman" w:hAnsi="Times New Roman" w:cs="Times New Roman"/>
              </w:rPr>
            </w:pPr>
          </w:p>
        </w:tc>
        <w:tc>
          <w:tcPr>
            <w:tcW w:w="632" w:type="dxa"/>
          </w:tcPr>
          <w:p w14:paraId="04DE1BD3" w14:textId="77777777" w:rsidR="004B52BC" w:rsidRDefault="004B52BC" w:rsidP="003D16DE">
            <w:pPr>
              <w:spacing w:line="360" w:lineRule="auto"/>
              <w:jc w:val="center"/>
              <w:rPr>
                <w:rFonts w:ascii="Times New Roman" w:hAnsi="Times New Roman" w:cs="Times New Roman"/>
              </w:rPr>
            </w:pPr>
          </w:p>
        </w:tc>
        <w:tc>
          <w:tcPr>
            <w:tcW w:w="632" w:type="dxa"/>
          </w:tcPr>
          <w:p w14:paraId="57DE3103" w14:textId="77777777" w:rsidR="004B52BC" w:rsidRDefault="004B52BC" w:rsidP="003D16DE">
            <w:pPr>
              <w:spacing w:line="360" w:lineRule="auto"/>
              <w:jc w:val="center"/>
              <w:rPr>
                <w:rFonts w:ascii="Times New Roman" w:hAnsi="Times New Roman" w:cs="Times New Roman"/>
              </w:rPr>
            </w:pPr>
          </w:p>
        </w:tc>
        <w:tc>
          <w:tcPr>
            <w:tcW w:w="632" w:type="dxa"/>
          </w:tcPr>
          <w:p w14:paraId="020B253F" w14:textId="77777777" w:rsidR="004B52BC" w:rsidRDefault="004B52BC" w:rsidP="003D16DE">
            <w:pPr>
              <w:spacing w:line="360" w:lineRule="auto"/>
              <w:jc w:val="center"/>
              <w:rPr>
                <w:rFonts w:ascii="Times New Roman" w:hAnsi="Times New Roman" w:cs="Times New Roman"/>
              </w:rPr>
            </w:pPr>
          </w:p>
        </w:tc>
        <w:tc>
          <w:tcPr>
            <w:tcW w:w="632" w:type="dxa"/>
          </w:tcPr>
          <w:p w14:paraId="00A09D9C" w14:textId="77777777" w:rsidR="004B52BC" w:rsidRDefault="004B52BC" w:rsidP="003D16DE">
            <w:pPr>
              <w:spacing w:line="360" w:lineRule="auto"/>
              <w:jc w:val="center"/>
              <w:rPr>
                <w:rFonts w:ascii="Times New Roman" w:hAnsi="Times New Roman" w:cs="Times New Roman"/>
              </w:rPr>
            </w:pPr>
          </w:p>
        </w:tc>
        <w:tc>
          <w:tcPr>
            <w:tcW w:w="632" w:type="dxa"/>
          </w:tcPr>
          <w:p w14:paraId="2CCB143C" w14:textId="77777777" w:rsidR="004B52BC" w:rsidRDefault="004B52BC" w:rsidP="003D16DE">
            <w:pPr>
              <w:spacing w:line="360" w:lineRule="auto"/>
              <w:jc w:val="center"/>
              <w:rPr>
                <w:rFonts w:ascii="Times New Roman" w:hAnsi="Times New Roman" w:cs="Times New Roman"/>
              </w:rPr>
            </w:pPr>
          </w:p>
        </w:tc>
        <w:tc>
          <w:tcPr>
            <w:tcW w:w="632" w:type="dxa"/>
          </w:tcPr>
          <w:p w14:paraId="05D412DE" w14:textId="77777777" w:rsidR="004B52BC" w:rsidRDefault="004B52BC" w:rsidP="003D16DE">
            <w:pPr>
              <w:spacing w:line="360" w:lineRule="auto"/>
              <w:jc w:val="center"/>
              <w:rPr>
                <w:rFonts w:ascii="Times New Roman" w:hAnsi="Times New Roman" w:cs="Times New Roman"/>
              </w:rPr>
            </w:pPr>
          </w:p>
        </w:tc>
      </w:tr>
      <w:tr w:rsidR="004B52BC" w14:paraId="1890CDF8" w14:textId="77777777" w:rsidTr="003D16DE">
        <w:trPr>
          <w:trHeight w:val="251"/>
        </w:trPr>
        <w:tc>
          <w:tcPr>
            <w:tcW w:w="1343" w:type="dxa"/>
          </w:tcPr>
          <w:p w14:paraId="609604E7"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516" w:type="dxa"/>
          </w:tcPr>
          <w:p w14:paraId="7646FEF9" w14:textId="77777777" w:rsidR="004B52BC" w:rsidRDefault="004B52BC" w:rsidP="003D16DE">
            <w:pPr>
              <w:spacing w:line="360" w:lineRule="auto"/>
              <w:jc w:val="center"/>
              <w:rPr>
                <w:rFonts w:ascii="Times New Roman" w:hAnsi="Times New Roman" w:cs="Times New Roman"/>
              </w:rPr>
            </w:pPr>
          </w:p>
        </w:tc>
        <w:tc>
          <w:tcPr>
            <w:tcW w:w="632" w:type="dxa"/>
          </w:tcPr>
          <w:p w14:paraId="1CB091F1"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3CDB8B37" w14:textId="77777777" w:rsidR="004B52BC" w:rsidRDefault="004B52BC" w:rsidP="003D16DE">
            <w:pPr>
              <w:spacing w:line="360" w:lineRule="auto"/>
              <w:jc w:val="center"/>
              <w:rPr>
                <w:rFonts w:ascii="Times New Roman" w:hAnsi="Times New Roman" w:cs="Times New Roman"/>
              </w:rPr>
            </w:pPr>
          </w:p>
        </w:tc>
        <w:tc>
          <w:tcPr>
            <w:tcW w:w="638" w:type="dxa"/>
            <w:shd w:val="clear" w:color="auto" w:fill="D0CECE" w:themeFill="background2" w:themeFillShade="E6"/>
          </w:tcPr>
          <w:p w14:paraId="4D788D74" w14:textId="77777777" w:rsidR="004B52BC" w:rsidRDefault="004B52BC" w:rsidP="003D16DE">
            <w:pPr>
              <w:spacing w:line="360" w:lineRule="auto"/>
              <w:jc w:val="center"/>
              <w:rPr>
                <w:rFonts w:ascii="Times New Roman" w:hAnsi="Times New Roman" w:cs="Times New Roman"/>
              </w:rPr>
            </w:pPr>
          </w:p>
        </w:tc>
        <w:tc>
          <w:tcPr>
            <w:tcW w:w="788" w:type="dxa"/>
            <w:shd w:val="clear" w:color="auto" w:fill="D0CECE" w:themeFill="background2" w:themeFillShade="E6"/>
          </w:tcPr>
          <w:p w14:paraId="24D77821" w14:textId="77777777" w:rsidR="004B52BC" w:rsidRDefault="004B52BC" w:rsidP="003D16DE">
            <w:pPr>
              <w:spacing w:line="360" w:lineRule="auto"/>
              <w:jc w:val="center"/>
              <w:rPr>
                <w:rFonts w:ascii="Times New Roman" w:hAnsi="Times New Roman" w:cs="Times New Roman"/>
              </w:rPr>
            </w:pPr>
          </w:p>
        </w:tc>
        <w:tc>
          <w:tcPr>
            <w:tcW w:w="769" w:type="dxa"/>
            <w:shd w:val="clear" w:color="auto" w:fill="D0CECE" w:themeFill="background2" w:themeFillShade="E6"/>
          </w:tcPr>
          <w:p w14:paraId="79284D6C" w14:textId="77777777" w:rsidR="004B52BC" w:rsidRDefault="004B52BC" w:rsidP="003D16DE">
            <w:pPr>
              <w:spacing w:line="360" w:lineRule="auto"/>
              <w:jc w:val="center"/>
              <w:rPr>
                <w:rFonts w:ascii="Times New Roman" w:hAnsi="Times New Roman" w:cs="Times New Roman"/>
              </w:rPr>
            </w:pPr>
          </w:p>
        </w:tc>
        <w:tc>
          <w:tcPr>
            <w:tcW w:w="627" w:type="dxa"/>
            <w:shd w:val="clear" w:color="auto" w:fill="D0CECE" w:themeFill="background2" w:themeFillShade="E6"/>
          </w:tcPr>
          <w:p w14:paraId="1A2F145C" w14:textId="77777777" w:rsidR="004B52BC" w:rsidRDefault="004B52BC" w:rsidP="003D16DE">
            <w:pPr>
              <w:spacing w:line="360" w:lineRule="auto"/>
              <w:jc w:val="center"/>
              <w:rPr>
                <w:rFonts w:ascii="Times New Roman" w:hAnsi="Times New Roman" w:cs="Times New Roman"/>
              </w:rPr>
            </w:pPr>
          </w:p>
        </w:tc>
        <w:tc>
          <w:tcPr>
            <w:tcW w:w="519" w:type="dxa"/>
            <w:shd w:val="clear" w:color="auto" w:fill="D0CECE" w:themeFill="background2" w:themeFillShade="E6"/>
          </w:tcPr>
          <w:p w14:paraId="1B2CC519"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1F9201FD" w14:textId="77777777" w:rsidR="004B52BC" w:rsidRDefault="004B52BC" w:rsidP="003D16DE">
            <w:pPr>
              <w:spacing w:line="360" w:lineRule="auto"/>
              <w:jc w:val="center"/>
              <w:rPr>
                <w:rFonts w:ascii="Times New Roman" w:hAnsi="Times New Roman" w:cs="Times New Roman"/>
              </w:rPr>
            </w:pPr>
          </w:p>
        </w:tc>
        <w:tc>
          <w:tcPr>
            <w:tcW w:w="632" w:type="dxa"/>
            <w:shd w:val="clear" w:color="auto" w:fill="D0CECE" w:themeFill="background2" w:themeFillShade="E6"/>
          </w:tcPr>
          <w:p w14:paraId="3F62F956" w14:textId="77777777" w:rsidR="004B52BC" w:rsidRDefault="004B52BC" w:rsidP="003D16DE">
            <w:pPr>
              <w:spacing w:line="360" w:lineRule="auto"/>
              <w:jc w:val="center"/>
              <w:rPr>
                <w:rFonts w:ascii="Times New Roman" w:hAnsi="Times New Roman" w:cs="Times New Roman"/>
              </w:rPr>
            </w:pPr>
          </w:p>
        </w:tc>
        <w:tc>
          <w:tcPr>
            <w:tcW w:w="632" w:type="dxa"/>
          </w:tcPr>
          <w:p w14:paraId="53043B72" w14:textId="77777777" w:rsidR="004B52BC" w:rsidRDefault="004B52BC" w:rsidP="003D16DE">
            <w:pPr>
              <w:spacing w:line="360" w:lineRule="auto"/>
              <w:jc w:val="center"/>
              <w:rPr>
                <w:rFonts w:ascii="Times New Roman" w:hAnsi="Times New Roman" w:cs="Times New Roman"/>
              </w:rPr>
            </w:pPr>
          </w:p>
        </w:tc>
        <w:tc>
          <w:tcPr>
            <w:tcW w:w="632" w:type="dxa"/>
          </w:tcPr>
          <w:p w14:paraId="64697122" w14:textId="77777777" w:rsidR="004B52BC" w:rsidRDefault="004B52BC" w:rsidP="003D16DE">
            <w:pPr>
              <w:spacing w:line="360" w:lineRule="auto"/>
              <w:jc w:val="center"/>
              <w:rPr>
                <w:rFonts w:ascii="Times New Roman" w:hAnsi="Times New Roman" w:cs="Times New Roman"/>
              </w:rPr>
            </w:pPr>
          </w:p>
        </w:tc>
        <w:tc>
          <w:tcPr>
            <w:tcW w:w="632" w:type="dxa"/>
          </w:tcPr>
          <w:p w14:paraId="3C2614B2" w14:textId="77777777" w:rsidR="004B52BC" w:rsidRDefault="004B52BC" w:rsidP="003D16DE">
            <w:pPr>
              <w:spacing w:line="360" w:lineRule="auto"/>
              <w:jc w:val="center"/>
              <w:rPr>
                <w:rFonts w:ascii="Times New Roman" w:hAnsi="Times New Roman" w:cs="Times New Roman"/>
              </w:rPr>
            </w:pPr>
          </w:p>
        </w:tc>
        <w:tc>
          <w:tcPr>
            <w:tcW w:w="632" w:type="dxa"/>
          </w:tcPr>
          <w:p w14:paraId="1BF4C75C" w14:textId="77777777" w:rsidR="004B52BC" w:rsidRDefault="004B52BC" w:rsidP="003D16DE">
            <w:pPr>
              <w:spacing w:line="360" w:lineRule="auto"/>
              <w:jc w:val="center"/>
              <w:rPr>
                <w:rFonts w:ascii="Times New Roman" w:hAnsi="Times New Roman" w:cs="Times New Roman"/>
              </w:rPr>
            </w:pPr>
          </w:p>
        </w:tc>
      </w:tr>
    </w:tbl>
    <w:p w14:paraId="063A69C1" w14:textId="77777777" w:rsidR="004B52BC" w:rsidRDefault="004B52BC" w:rsidP="004B52BC">
      <w:pPr>
        <w:pStyle w:val="ListParagraph"/>
      </w:pPr>
    </w:p>
    <w:p w14:paraId="09F7CF9B" w14:textId="77777777" w:rsidR="004B52BC" w:rsidRDefault="004B52BC" w:rsidP="004B52BC">
      <w:pPr>
        <w:pStyle w:val="ListParagraph"/>
        <w:numPr>
          <w:ilvl w:val="0"/>
          <w:numId w:val="11"/>
        </w:numPr>
        <w:spacing w:line="480" w:lineRule="auto"/>
      </w:pPr>
      <w:r>
        <w:t>Calculate the Total Labor Hours (show your work): ________________</w:t>
      </w:r>
    </w:p>
    <w:p w14:paraId="02E43385" w14:textId="77777777" w:rsidR="004B52BC" w:rsidRDefault="004B52BC" w:rsidP="004B52BC">
      <w:pPr>
        <w:pStyle w:val="ListParagraph"/>
        <w:spacing w:line="480" w:lineRule="auto"/>
      </w:pPr>
    </w:p>
    <w:p w14:paraId="0799305D" w14:textId="77777777" w:rsidR="004B52BC" w:rsidRDefault="004B52BC" w:rsidP="004B52BC">
      <w:pPr>
        <w:spacing w:line="480" w:lineRule="auto"/>
      </w:pPr>
    </w:p>
    <w:p w14:paraId="1AE1185C" w14:textId="77777777" w:rsidR="004B52BC" w:rsidRDefault="004B52BC" w:rsidP="004B52BC">
      <w:pPr>
        <w:pStyle w:val="ListParagraph"/>
        <w:numPr>
          <w:ilvl w:val="0"/>
          <w:numId w:val="11"/>
        </w:numPr>
        <w:spacing w:line="480" w:lineRule="auto"/>
      </w:pPr>
      <w:r>
        <w:t>Calculate the Total Labor Cost (show your work): _________________</w:t>
      </w:r>
    </w:p>
    <w:p w14:paraId="48705136" w14:textId="77777777" w:rsidR="004B52BC" w:rsidRDefault="004B52BC" w:rsidP="004B52BC">
      <w:pPr>
        <w:pStyle w:val="ListParagraph"/>
        <w:spacing w:line="480" w:lineRule="auto"/>
      </w:pPr>
    </w:p>
    <w:p w14:paraId="17E8605F" w14:textId="77777777" w:rsidR="004B52BC" w:rsidRDefault="004B52BC" w:rsidP="004B52BC">
      <w:pPr>
        <w:pStyle w:val="ListParagraph"/>
        <w:spacing w:line="480" w:lineRule="auto"/>
      </w:pPr>
    </w:p>
    <w:p w14:paraId="48C5CCEA" w14:textId="77777777" w:rsidR="004B52BC" w:rsidRDefault="004B52BC" w:rsidP="004B52BC">
      <w:pPr>
        <w:pStyle w:val="ListParagraph"/>
        <w:numPr>
          <w:ilvl w:val="0"/>
          <w:numId w:val="11"/>
        </w:numPr>
        <w:spacing w:line="480" w:lineRule="auto"/>
      </w:pPr>
      <w:r>
        <w:t>Calculate the Total FTEs (show your work): ______________________</w:t>
      </w:r>
    </w:p>
    <w:p w14:paraId="675313E2" w14:textId="77777777" w:rsidR="004B52BC" w:rsidRDefault="004B52BC" w:rsidP="004B52BC">
      <w:pPr>
        <w:pStyle w:val="ListParagraph"/>
        <w:spacing w:line="480" w:lineRule="auto"/>
      </w:pPr>
    </w:p>
    <w:p w14:paraId="792EADFF" w14:textId="77777777" w:rsidR="004B52BC" w:rsidRDefault="004B52BC" w:rsidP="004B52BC">
      <w:pPr>
        <w:pStyle w:val="ListParagraph"/>
        <w:spacing w:line="480" w:lineRule="auto"/>
      </w:pPr>
    </w:p>
    <w:p w14:paraId="0ED61B3B" w14:textId="77777777" w:rsidR="004B52BC" w:rsidRDefault="004B52BC" w:rsidP="004B52BC">
      <w:pPr>
        <w:pStyle w:val="ListParagraph"/>
        <w:numPr>
          <w:ilvl w:val="0"/>
          <w:numId w:val="11"/>
        </w:numPr>
        <w:spacing w:line="480" w:lineRule="auto"/>
      </w:pPr>
      <w:r>
        <w:t>Calculate the Total FTEs for RDs (show your work): _______________</w:t>
      </w:r>
    </w:p>
    <w:p w14:paraId="46DF6932" w14:textId="77777777" w:rsidR="004B52BC" w:rsidRDefault="004B52BC" w:rsidP="004B52BC">
      <w:pPr>
        <w:pStyle w:val="ListParagraph"/>
        <w:spacing w:line="480" w:lineRule="auto"/>
      </w:pPr>
    </w:p>
    <w:p w14:paraId="03D376F0" w14:textId="77777777" w:rsidR="004B52BC" w:rsidRDefault="004B52BC" w:rsidP="004B52BC">
      <w:pPr>
        <w:pStyle w:val="ListParagraph"/>
        <w:spacing w:line="480" w:lineRule="auto"/>
      </w:pPr>
    </w:p>
    <w:p w14:paraId="62868B82"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5EA2EE84" w14:textId="77777777" w:rsidR="004B52BC" w:rsidRDefault="004B52BC" w:rsidP="004B52BC">
      <w:pPr>
        <w:jc w:val="center"/>
        <w:rPr>
          <w:rFonts w:ascii="Times New Roman" w:hAnsi="Times New Roman" w:cs="Times New Roman"/>
          <w:b/>
          <w:bCs/>
          <w:sz w:val="32"/>
          <w:szCs w:val="32"/>
          <w:u w:val="single"/>
        </w:rPr>
      </w:pPr>
    </w:p>
    <w:p w14:paraId="2BA51432" w14:textId="77777777" w:rsidR="004B52BC" w:rsidRDefault="004B52BC" w:rsidP="004B52BC">
      <w:pPr>
        <w:jc w:val="center"/>
        <w:rPr>
          <w:rFonts w:ascii="Times New Roman" w:hAnsi="Times New Roman" w:cs="Times New Roman"/>
          <w:b/>
          <w:bCs/>
          <w:sz w:val="32"/>
          <w:szCs w:val="32"/>
          <w:u w:val="single"/>
        </w:rPr>
      </w:pPr>
    </w:p>
    <w:p w14:paraId="77049E9F" w14:textId="77777777" w:rsidR="004B52BC" w:rsidRPr="004E20FE" w:rsidRDefault="004B52BC" w:rsidP="004B52BC">
      <w:pPr>
        <w:jc w:val="center"/>
        <w:rPr>
          <w:rFonts w:ascii="Times New Roman" w:hAnsi="Times New Roman" w:cs="Times New Roman"/>
          <w:b/>
          <w:bCs/>
          <w:sz w:val="32"/>
          <w:szCs w:val="32"/>
          <w:u w:val="single"/>
        </w:rPr>
      </w:pPr>
      <w:r w:rsidRPr="004E20FE">
        <w:rPr>
          <w:rFonts w:ascii="Times New Roman" w:hAnsi="Times New Roman" w:cs="Times New Roman"/>
          <w:b/>
          <w:bCs/>
          <w:sz w:val="32"/>
          <w:szCs w:val="32"/>
          <w:u w:val="single"/>
        </w:rPr>
        <w:t>Sunday</w:t>
      </w:r>
    </w:p>
    <w:tbl>
      <w:tblPr>
        <w:tblStyle w:val="TableGrid"/>
        <w:tblW w:w="10083" w:type="dxa"/>
        <w:tblInd w:w="-275" w:type="dxa"/>
        <w:tblLook w:val="04A0" w:firstRow="1" w:lastRow="0" w:firstColumn="1" w:lastColumn="0" w:noHBand="0" w:noVBand="1"/>
      </w:tblPr>
      <w:tblGrid>
        <w:gridCol w:w="1350"/>
        <w:gridCol w:w="540"/>
        <w:gridCol w:w="630"/>
        <w:gridCol w:w="549"/>
        <w:gridCol w:w="628"/>
        <w:gridCol w:w="776"/>
        <w:gridCol w:w="757"/>
        <w:gridCol w:w="617"/>
        <w:gridCol w:w="510"/>
        <w:gridCol w:w="621"/>
        <w:gridCol w:w="621"/>
        <w:gridCol w:w="621"/>
        <w:gridCol w:w="621"/>
        <w:gridCol w:w="621"/>
        <w:gridCol w:w="621"/>
      </w:tblGrid>
      <w:tr w:rsidR="004B52BC" w14:paraId="6F758564" w14:textId="77777777" w:rsidTr="003D16DE">
        <w:trPr>
          <w:trHeight w:val="352"/>
        </w:trPr>
        <w:tc>
          <w:tcPr>
            <w:tcW w:w="1350" w:type="dxa"/>
          </w:tcPr>
          <w:p w14:paraId="07463F83"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Position</w:t>
            </w:r>
          </w:p>
        </w:tc>
        <w:tc>
          <w:tcPr>
            <w:tcW w:w="540" w:type="dxa"/>
          </w:tcPr>
          <w:p w14:paraId="2CFF40E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30" w:type="dxa"/>
          </w:tcPr>
          <w:p w14:paraId="5769E696"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c>
          <w:tcPr>
            <w:tcW w:w="549" w:type="dxa"/>
          </w:tcPr>
          <w:p w14:paraId="14BFEE5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8-9</w:t>
            </w:r>
          </w:p>
        </w:tc>
        <w:tc>
          <w:tcPr>
            <w:tcW w:w="628" w:type="dxa"/>
          </w:tcPr>
          <w:p w14:paraId="222693DC"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9-10</w:t>
            </w:r>
          </w:p>
        </w:tc>
        <w:tc>
          <w:tcPr>
            <w:tcW w:w="776" w:type="dxa"/>
          </w:tcPr>
          <w:p w14:paraId="3D03311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10-11</w:t>
            </w:r>
          </w:p>
        </w:tc>
        <w:tc>
          <w:tcPr>
            <w:tcW w:w="757" w:type="dxa"/>
          </w:tcPr>
          <w:p w14:paraId="3E802FB4"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11-12</w:t>
            </w:r>
          </w:p>
        </w:tc>
        <w:tc>
          <w:tcPr>
            <w:tcW w:w="617" w:type="dxa"/>
          </w:tcPr>
          <w:p w14:paraId="56B2E421"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12-1</w:t>
            </w:r>
          </w:p>
        </w:tc>
        <w:tc>
          <w:tcPr>
            <w:tcW w:w="510" w:type="dxa"/>
          </w:tcPr>
          <w:p w14:paraId="27E6BABA"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1-2</w:t>
            </w:r>
          </w:p>
        </w:tc>
        <w:tc>
          <w:tcPr>
            <w:tcW w:w="621" w:type="dxa"/>
          </w:tcPr>
          <w:p w14:paraId="59964B4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2-3</w:t>
            </w:r>
          </w:p>
        </w:tc>
        <w:tc>
          <w:tcPr>
            <w:tcW w:w="621" w:type="dxa"/>
          </w:tcPr>
          <w:p w14:paraId="75D20D12"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3-4</w:t>
            </w:r>
          </w:p>
        </w:tc>
        <w:tc>
          <w:tcPr>
            <w:tcW w:w="621" w:type="dxa"/>
          </w:tcPr>
          <w:p w14:paraId="164C738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4-5</w:t>
            </w:r>
          </w:p>
        </w:tc>
        <w:tc>
          <w:tcPr>
            <w:tcW w:w="621" w:type="dxa"/>
          </w:tcPr>
          <w:p w14:paraId="0DF91C53"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5-6</w:t>
            </w:r>
          </w:p>
        </w:tc>
        <w:tc>
          <w:tcPr>
            <w:tcW w:w="621" w:type="dxa"/>
          </w:tcPr>
          <w:p w14:paraId="28C04F8E"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6-7</w:t>
            </w:r>
          </w:p>
        </w:tc>
        <w:tc>
          <w:tcPr>
            <w:tcW w:w="621" w:type="dxa"/>
          </w:tcPr>
          <w:p w14:paraId="74B8C549" w14:textId="77777777" w:rsidR="004B52BC" w:rsidRPr="009D5168" w:rsidRDefault="004B52BC" w:rsidP="003D16DE">
            <w:pPr>
              <w:spacing w:line="360" w:lineRule="auto"/>
              <w:jc w:val="center"/>
              <w:rPr>
                <w:rFonts w:ascii="Times New Roman" w:hAnsi="Times New Roman" w:cs="Times New Roman"/>
                <w:sz w:val="20"/>
                <w:szCs w:val="20"/>
              </w:rPr>
            </w:pPr>
            <w:r w:rsidRPr="009D5168">
              <w:rPr>
                <w:rFonts w:ascii="Times New Roman" w:hAnsi="Times New Roman" w:cs="Times New Roman"/>
                <w:sz w:val="20"/>
                <w:szCs w:val="20"/>
              </w:rPr>
              <w:t>7-8</w:t>
            </w:r>
          </w:p>
        </w:tc>
      </w:tr>
      <w:tr w:rsidR="004B52BC" w14:paraId="0E516DF7" w14:textId="77777777" w:rsidTr="003D16DE">
        <w:trPr>
          <w:trHeight w:val="77"/>
        </w:trPr>
        <w:tc>
          <w:tcPr>
            <w:tcW w:w="1350" w:type="dxa"/>
          </w:tcPr>
          <w:p w14:paraId="0A8B418C"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1 – FT</w:t>
            </w:r>
          </w:p>
        </w:tc>
        <w:tc>
          <w:tcPr>
            <w:tcW w:w="540" w:type="dxa"/>
          </w:tcPr>
          <w:p w14:paraId="1B5E40D9" w14:textId="77777777" w:rsidR="004B52BC" w:rsidRDefault="004B52BC" w:rsidP="003D16DE">
            <w:pPr>
              <w:spacing w:line="360" w:lineRule="auto"/>
              <w:jc w:val="center"/>
              <w:rPr>
                <w:rFonts w:ascii="Times New Roman" w:hAnsi="Times New Roman" w:cs="Times New Roman"/>
              </w:rPr>
            </w:pPr>
          </w:p>
        </w:tc>
        <w:tc>
          <w:tcPr>
            <w:tcW w:w="630" w:type="dxa"/>
            <w:shd w:val="clear" w:color="auto" w:fill="FFFFFF" w:themeFill="background1"/>
          </w:tcPr>
          <w:p w14:paraId="09EA8606" w14:textId="77777777" w:rsidR="004B52BC" w:rsidRDefault="004B52BC" w:rsidP="003D16DE">
            <w:pPr>
              <w:spacing w:line="360" w:lineRule="auto"/>
              <w:jc w:val="center"/>
              <w:rPr>
                <w:rFonts w:ascii="Times New Roman" w:hAnsi="Times New Roman" w:cs="Times New Roman"/>
              </w:rPr>
            </w:pPr>
          </w:p>
        </w:tc>
        <w:tc>
          <w:tcPr>
            <w:tcW w:w="549" w:type="dxa"/>
            <w:shd w:val="clear" w:color="auto" w:fill="FFFFFF" w:themeFill="background1"/>
          </w:tcPr>
          <w:p w14:paraId="052448B5" w14:textId="77777777" w:rsidR="004B52BC" w:rsidRDefault="004B52BC" w:rsidP="003D16DE">
            <w:pPr>
              <w:spacing w:line="360" w:lineRule="auto"/>
              <w:jc w:val="center"/>
              <w:rPr>
                <w:rFonts w:ascii="Times New Roman" w:hAnsi="Times New Roman" w:cs="Times New Roman"/>
              </w:rPr>
            </w:pPr>
          </w:p>
        </w:tc>
        <w:tc>
          <w:tcPr>
            <w:tcW w:w="628" w:type="dxa"/>
            <w:shd w:val="clear" w:color="auto" w:fill="FFFFFF" w:themeFill="background1"/>
          </w:tcPr>
          <w:p w14:paraId="5C0607E4" w14:textId="77777777" w:rsidR="004B52BC" w:rsidRDefault="004B52BC" w:rsidP="003D16DE">
            <w:pPr>
              <w:spacing w:line="360" w:lineRule="auto"/>
              <w:jc w:val="center"/>
              <w:rPr>
                <w:rFonts w:ascii="Times New Roman" w:hAnsi="Times New Roman" w:cs="Times New Roman"/>
              </w:rPr>
            </w:pPr>
          </w:p>
        </w:tc>
        <w:tc>
          <w:tcPr>
            <w:tcW w:w="776" w:type="dxa"/>
            <w:shd w:val="clear" w:color="auto" w:fill="FFFFFF" w:themeFill="background1"/>
          </w:tcPr>
          <w:p w14:paraId="6E69A23F" w14:textId="77777777" w:rsidR="004B52BC" w:rsidRDefault="004B52BC" w:rsidP="003D16DE">
            <w:pPr>
              <w:spacing w:line="360" w:lineRule="auto"/>
              <w:jc w:val="center"/>
              <w:rPr>
                <w:rFonts w:ascii="Times New Roman" w:hAnsi="Times New Roman" w:cs="Times New Roman"/>
              </w:rPr>
            </w:pPr>
          </w:p>
        </w:tc>
        <w:tc>
          <w:tcPr>
            <w:tcW w:w="757" w:type="dxa"/>
            <w:shd w:val="clear" w:color="auto" w:fill="FFFFFF" w:themeFill="background1"/>
          </w:tcPr>
          <w:p w14:paraId="658244B8" w14:textId="77777777" w:rsidR="004B52BC" w:rsidRDefault="004B52BC" w:rsidP="003D16DE">
            <w:pPr>
              <w:spacing w:line="360" w:lineRule="auto"/>
              <w:jc w:val="center"/>
              <w:rPr>
                <w:rFonts w:ascii="Times New Roman" w:hAnsi="Times New Roman" w:cs="Times New Roman"/>
              </w:rPr>
            </w:pPr>
          </w:p>
        </w:tc>
        <w:tc>
          <w:tcPr>
            <w:tcW w:w="617" w:type="dxa"/>
            <w:shd w:val="clear" w:color="auto" w:fill="FFFFFF" w:themeFill="background1"/>
          </w:tcPr>
          <w:p w14:paraId="51932E2B" w14:textId="77777777" w:rsidR="004B52BC" w:rsidRDefault="004B52BC" w:rsidP="003D16DE">
            <w:pPr>
              <w:spacing w:line="360" w:lineRule="auto"/>
              <w:jc w:val="center"/>
              <w:rPr>
                <w:rFonts w:ascii="Times New Roman" w:hAnsi="Times New Roman" w:cs="Times New Roman"/>
              </w:rPr>
            </w:pPr>
          </w:p>
        </w:tc>
        <w:tc>
          <w:tcPr>
            <w:tcW w:w="510" w:type="dxa"/>
            <w:shd w:val="clear" w:color="auto" w:fill="FFFFFF" w:themeFill="background1"/>
          </w:tcPr>
          <w:p w14:paraId="165F13F8" w14:textId="77777777" w:rsidR="004B52BC" w:rsidRDefault="004B52BC" w:rsidP="003D16DE">
            <w:pPr>
              <w:spacing w:line="360" w:lineRule="auto"/>
              <w:jc w:val="center"/>
              <w:rPr>
                <w:rFonts w:ascii="Times New Roman" w:hAnsi="Times New Roman" w:cs="Times New Roman"/>
              </w:rPr>
            </w:pPr>
          </w:p>
        </w:tc>
        <w:tc>
          <w:tcPr>
            <w:tcW w:w="621" w:type="dxa"/>
            <w:shd w:val="clear" w:color="auto" w:fill="FFFFFF" w:themeFill="background1"/>
          </w:tcPr>
          <w:p w14:paraId="588DDD98" w14:textId="77777777" w:rsidR="004B52BC" w:rsidRDefault="004B52BC" w:rsidP="003D16DE">
            <w:pPr>
              <w:spacing w:line="360" w:lineRule="auto"/>
              <w:jc w:val="center"/>
              <w:rPr>
                <w:rFonts w:ascii="Times New Roman" w:hAnsi="Times New Roman" w:cs="Times New Roman"/>
              </w:rPr>
            </w:pPr>
          </w:p>
        </w:tc>
        <w:tc>
          <w:tcPr>
            <w:tcW w:w="621" w:type="dxa"/>
          </w:tcPr>
          <w:p w14:paraId="557AFB84" w14:textId="77777777" w:rsidR="004B52BC" w:rsidRDefault="004B52BC" w:rsidP="003D16DE">
            <w:pPr>
              <w:spacing w:line="360" w:lineRule="auto"/>
              <w:jc w:val="center"/>
              <w:rPr>
                <w:rFonts w:ascii="Times New Roman" w:hAnsi="Times New Roman" w:cs="Times New Roman"/>
              </w:rPr>
            </w:pPr>
          </w:p>
        </w:tc>
        <w:tc>
          <w:tcPr>
            <w:tcW w:w="621" w:type="dxa"/>
          </w:tcPr>
          <w:p w14:paraId="6A0FD4FC" w14:textId="77777777" w:rsidR="004B52BC" w:rsidRDefault="004B52BC" w:rsidP="003D16DE">
            <w:pPr>
              <w:spacing w:line="360" w:lineRule="auto"/>
              <w:jc w:val="center"/>
              <w:rPr>
                <w:rFonts w:ascii="Times New Roman" w:hAnsi="Times New Roman" w:cs="Times New Roman"/>
              </w:rPr>
            </w:pPr>
          </w:p>
        </w:tc>
        <w:tc>
          <w:tcPr>
            <w:tcW w:w="621" w:type="dxa"/>
          </w:tcPr>
          <w:p w14:paraId="7C6AC62C" w14:textId="77777777" w:rsidR="004B52BC" w:rsidRDefault="004B52BC" w:rsidP="003D16DE">
            <w:pPr>
              <w:spacing w:line="360" w:lineRule="auto"/>
              <w:jc w:val="center"/>
              <w:rPr>
                <w:rFonts w:ascii="Times New Roman" w:hAnsi="Times New Roman" w:cs="Times New Roman"/>
              </w:rPr>
            </w:pPr>
          </w:p>
        </w:tc>
        <w:tc>
          <w:tcPr>
            <w:tcW w:w="621" w:type="dxa"/>
          </w:tcPr>
          <w:p w14:paraId="27418524" w14:textId="77777777" w:rsidR="004B52BC" w:rsidRDefault="004B52BC" w:rsidP="003D16DE">
            <w:pPr>
              <w:spacing w:line="360" w:lineRule="auto"/>
              <w:jc w:val="center"/>
              <w:rPr>
                <w:rFonts w:ascii="Times New Roman" w:hAnsi="Times New Roman" w:cs="Times New Roman"/>
              </w:rPr>
            </w:pPr>
          </w:p>
        </w:tc>
        <w:tc>
          <w:tcPr>
            <w:tcW w:w="621" w:type="dxa"/>
          </w:tcPr>
          <w:p w14:paraId="179D72FF" w14:textId="77777777" w:rsidR="004B52BC" w:rsidRDefault="004B52BC" w:rsidP="003D16DE">
            <w:pPr>
              <w:spacing w:line="360" w:lineRule="auto"/>
              <w:jc w:val="center"/>
              <w:rPr>
                <w:rFonts w:ascii="Times New Roman" w:hAnsi="Times New Roman" w:cs="Times New Roman"/>
              </w:rPr>
            </w:pPr>
          </w:p>
        </w:tc>
      </w:tr>
      <w:tr w:rsidR="004B52BC" w14:paraId="40EC3A86" w14:textId="77777777" w:rsidTr="003D16DE">
        <w:trPr>
          <w:trHeight w:val="77"/>
        </w:trPr>
        <w:tc>
          <w:tcPr>
            <w:tcW w:w="1350" w:type="dxa"/>
          </w:tcPr>
          <w:p w14:paraId="64F46196"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2 – FT</w:t>
            </w:r>
          </w:p>
        </w:tc>
        <w:tc>
          <w:tcPr>
            <w:tcW w:w="540" w:type="dxa"/>
          </w:tcPr>
          <w:p w14:paraId="0E50B4ED" w14:textId="77777777" w:rsidR="004B52BC" w:rsidRDefault="004B52BC" w:rsidP="003D16DE">
            <w:pPr>
              <w:spacing w:line="360" w:lineRule="auto"/>
              <w:jc w:val="center"/>
              <w:rPr>
                <w:rFonts w:ascii="Times New Roman" w:hAnsi="Times New Roman" w:cs="Times New Roman"/>
              </w:rPr>
            </w:pPr>
          </w:p>
        </w:tc>
        <w:tc>
          <w:tcPr>
            <w:tcW w:w="630" w:type="dxa"/>
          </w:tcPr>
          <w:p w14:paraId="49399E1F" w14:textId="77777777" w:rsidR="004B52BC" w:rsidRDefault="004B52BC" w:rsidP="003D16DE">
            <w:pPr>
              <w:spacing w:line="360" w:lineRule="auto"/>
              <w:jc w:val="center"/>
              <w:rPr>
                <w:rFonts w:ascii="Times New Roman" w:hAnsi="Times New Roman" w:cs="Times New Roman"/>
              </w:rPr>
            </w:pPr>
          </w:p>
        </w:tc>
        <w:tc>
          <w:tcPr>
            <w:tcW w:w="549" w:type="dxa"/>
          </w:tcPr>
          <w:p w14:paraId="4273E3AD" w14:textId="77777777" w:rsidR="004B52BC" w:rsidRDefault="004B52BC" w:rsidP="003D16DE">
            <w:pPr>
              <w:spacing w:line="360" w:lineRule="auto"/>
              <w:jc w:val="center"/>
              <w:rPr>
                <w:rFonts w:ascii="Times New Roman" w:hAnsi="Times New Roman" w:cs="Times New Roman"/>
              </w:rPr>
            </w:pPr>
          </w:p>
        </w:tc>
        <w:tc>
          <w:tcPr>
            <w:tcW w:w="628" w:type="dxa"/>
          </w:tcPr>
          <w:p w14:paraId="72F24A92" w14:textId="77777777" w:rsidR="004B52BC" w:rsidRDefault="004B52BC" w:rsidP="003D16DE">
            <w:pPr>
              <w:spacing w:line="360" w:lineRule="auto"/>
              <w:jc w:val="center"/>
              <w:rPr>
                <w:rFonts w:ascii="Times New Roman" w:hAnsi="Times New Roman" w:cs="Times New Roman"/>
              </w:rPr>
            </w:pPr>
          </w:p>
        </w:tc>
        <w:tc>
          <w:tcPr>
            <w:tcW w:w="776" w:type="dxa"/>
          </w:tcPr>
          <w:p w14:paraId="5423C45D" w14:textId="77777777" w:rsidR="004B52BC" w:rsidRDefault="004B52BC" w:rsidP="003D16DE">
            <w:pPr>
              <w:spacing w:line="360" w:lineRule="auto"/>
              <w:jc w:val="center"/>
              <w:rPr>
                <w:rFonts w:ascii="Times New Roman" w:hAnsi="Times New Roman" w:cs="Times New Roman"/>
              </w:rPr>
            </w:pPr>
          </w:p>
        </w:tc>
        <w:tc>
          <w:tcPr>
            <w:tcW w:w="757" w:type="dxa"/>
          </w:tcPr>
          <w:p w14:paraId="7B311167" w14:textId="77777777" w:rsidR="004B52BC" w:rsidRDefault="004B52BC" w:rsidP="003D16DE">
            <w:pPr>
              <w:spacing w:line="360" w:lineRule="auto"/>
              <w:jc w:val="center"/>
              <w:rPr>
                <w:rFonts w:ascii="Times New Roman" w:hAnsi="Times New Roman" w:cs="Times New Roman"/>
              </w:rPr>
            </w:pPr>
          </w:p>
        </w:tc>
        <w:tc>
          <w:tcPr>
            <w:tcW w:w="617" w:type="dxa"/>
          </w:tcPr>
          <w:p w14:paraId="247592A8" w14:textId="77777777" w:rsidR="004B52BC" w:rsidRDefault="004B52BC" w:rsidP="003D16DE">
            <w:pPr>
              <w:spacing w:line="360" w:lineRule="auto"/>
              <w:jc w:val="center"/>
              <w:rPr>
                <w:rFonts w:ascii="Times New Roman" w:hAnsi="Times New Roman" w:cs="Times New Roman"/>
              </w:rPr>
            </w:pPr>
          </w:p>
        </w:tc>
        <w:tc>
          <w:tcPr>
            <w:tcW w:w="510" w:type="dxa"/>
          </w:tcPr>
          <w:p w14:paraId="4D8802C9" w14:textId="77777777" w:rsidR="004B52BC" w:rsidRDefault="004B52BC" w:rsidP="003D16DE">
            <w:pPr>
              <w:spacing w:line="360" w:lineRule="auto"/>
              <w:jc w:val="center"/>
              <w:rPr>
                <w:rFonts w:ascii="Times New Roman" w:hAnsi="Times New Roman" w:cs="Times New Roman"/>
              </w:rPr>
            </w:pPr>
          </w:p>
        </w:tc>
        <w:tc>
          <w:tcPr>
            <w:tcW w:w="621" w:type="dxa"/>
          </w:tcPr>
          <w:p w14:paraId="75DFA4FE" w14:textId="77777777" w:rsidR="004B52BC" w:rsidRDefault="004B52BC" w:rsidP="003D16DE">
            <w:pPr>
              <w:spacing w:line="360" w:lineRule="auto"/>
              <w:jc w:val="center"/>
              <w:rPr>
                <w:rFonts w:ascii="Times New Roman" w:hAnsi="Times New Roman" w:cs="Times New Roman"/>
              </w:rPr>
            </w:pPr>
          </w:p>
        </w:tc>
        <w:tc>
          <w:tcPr>
            <w:tcW w:w="621" w:type="dxa"/>
          </w:tcPr>
          <w:p w14:paraId="1FC9AB85" w14:textId="77777777" w:rsidR="004B52BC" w:rsidRDefault="004B52BC" w:rsidP="003D16DE">
            <w:pPr>
              <w:spacing w:line="360" w:lineRule="auto"/>
              <w:jc w:val="center"/>
              <w:rPr>
                <w:rFonts w:ascii="Times New Roman" w:hAnsi="Times New Roman" w:cs="Times New Roman"/>
              </w:rPr>
            </w:pPr>
          </w:p>
        </w:tc>
        <w:tc>
          <w:tcPr>
            <w:tcW w:w="621" w:type="dxa"/>
          </w:tcPr>
          <w:p w14:paraId="16C5E1EA" w14:textId="77777777" w:rsidR="004B52BC" w:rsidRDefault="004B52BC" w:rsidP="003D16DE">
            <w:pPr>
              <w:spacing w:line="360" w:lineRule="auto"/>
              <w:jc w:val="center"/>
              <w:rPr>
                <w:rFonts w:ascii="Times New Roman" w:hAnsi="Times New Roman" w:cs="Times New Roman"/>
              </w:rPr>
            </w:pPr>
          </w:p>
        </w:tc>
        <w:tc>
          <w:tcPr>
            <w:tcW w:w="621" w:type="dxa"/>
          </w:tcPr>
          <w:p w14:paraId="40788442" w14:textId="77777777" w:rsidR="004B52BC" w:rsidRDefault="004B52BC" w:rsidP="003D16DE">
            <w:pPr>
              <w:spacing w:line="360" w:lineRule="auto"/>
              <w:jc w:val="center"/>
              <w:rPr>
                <w:rFonts w:ascii="Times New Roman" w:hAnsi="Times New Roman" w:cs="Times New Roman"/>
              </w:rPr>
            </w:pPr>
          </w:p>
        </w:tc>
        <w:tc>
          <w:tcPr>
            <w:tcW w:w="621" w:type="dxa"/>
          </w:tcPr>
          <w:p w14:paraId="6A769EEE" w14:textId="77777777" w:rsidR="004B52BC" w:rsidRDefault="004B52BC" w:rsidP="003D16DE">
            <w:pPr>
              <w:spacing w:line="360" w:lineRule="auto"/>
              <w:jc w:val="center"/>
              <w:rPr>
                <w:rFonts w:ascii="Times New Roman" w:hAnsi="Times New Roman" w:cs="Times New Roman"/>
              </w:rPr>
            </w:pPr>
          </w:p>
        </w:tc>
        <w:tc>
          <w:tcPr>
            <w:tcW w:w="621" w:type="dxa"/>
          </w:tcPr>
          <w:p w14:paraId="63BC1130" w14:textId="77777777" w:rsidR="004B52BC" w:rsidRDefault="004B52BC" w:rsidP="003D16DE">
            <w:pPr>
              <w:spacing w:line="360" w:lineRule="auto"/>
              <w:jc w:val="center"/>
              <w:rPr>
                <w:rFonts w:ascii="Times New Roman" w:hAnsi="Times New Roman" w:cs="Times New Roman"/>
              </w:rPr>
            </w:pPr>
          </w:p>
        </w:tc>
      </w:tr>
      <w:tr w:rsidR="004B52BC" w14:paraId="0F8B334B" w14:textId="77777777" w:rsidTr="003D16DE">
        <w:trPr>
          <w:trHeight w:val="80"/>
        </w:trPr>
        <w:tc>
          <w:tcPr>
            <w:tcW w:w="1350" w:type="dxa"/>
          </w:tcPr>
          <w:p w14:paraId="418E0996"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w:t>
            </w:r>
            <w:r w:rsidRPr="009D5168">
              <w:rPr>
                <w:rFonts w:ascii="Times New Roman" w:hAnsi="Times New Roman" w:cs="Times New Roman"/>
                <w:sz w:val="20"/>
                <w:szCs w:val="20"/>
              </w:rPr>
              <w:t>3 – FT</w:t>
            </w:r>
          </w:p>
        </w:tc>
        <w:tc>
          <w:tcPr>
            <w:tcW w:w="540" w:type="dxa"/>
          </w:tcPr>
          <w:p w14:paraId="01129058" w14:textId="77777777" w:rsidR="004B52BC" w:rsidRDefault="004B52BC" w:rsidP="003D16DE">
            <w:pPr>
              <w:spacing w:line="360" w:lineRule="auto"/>
              <w:jc w:val="center"/>
              <w:rPr>
                <w:rFonts w:ascii="Times New Roman" w:hAnsi="Times New Roman" w:cs="Times New Roman"/>
              </w:rPr>
            </w:pPr>
          </w:p>
        </w:tc>
        <w:tc>
          <w:tcPr>
            <w:tcW w:w="630" w:type="dxa"/>
            <w:shd w:val="clear" w:color="auto" w:fill="D0CECE" w:themeFill="background2" w:themeFillShade="E6"/>
          </w:tcPr>
          <w:p w14:paraId="40383312" w14:textId="77777777" w:rsidR="004B52BC" w:rsidRDefault="004B52BC" w:rsidP="003D16DE">
            <w:pPr>
              <w:spacing w:line="360" w:lineRule="auto"/>
              <w:jc w:val="center"/>
              <w:rPr>
                <w:rFonts w:ascii="Times New Roman" w:hAnsi="Times New Roman" w:cs="Times New Roman"/>
              </w:rPr>
            </w:pPr>
          </w:p>
        </w:tc>
        <w:tc>
          <w:tcPr>
            <w:tcW w:w="549" w:type="dxa"/>
            <w:shd w:val="clear" w:color="auto" w:fill="D0CECE" w:themeFill="background2" w:themeFillShade="E6"/>
          </w:tcPr>
          <w:p w14:paraId="470C0EBC" w14:textId="77777777" w:rsidR="004B52BC" w:rsidRDefault="004B52BC" w:rsidP="003D16DE">
            <w:pPr>
              <w:spacing w:line="360" w:lineRule="auto"/>
              <w:jc w:val="center"/>
              <w:rPr>
                <w:rFonts w:ascii="Times New Roman" w:hAnsi="Times New Roman" w:cs="Times New Roman"/>
              </w:rPr>
            </w:pPr>
          </w:p>
        </w:tc>
        <w:tc>
          <w:tcPr>
            <w:tcW w:w="628" w:type="dxa"/>
            <w:shd w:val="clear" w:color="auto" w:fill="D0CECE" w:themeFill="background2" w:themeFillShade="E6"/>
          </w:tcPr>
          <w:p w14:paraId="349E1565" w14:textId="77777777" w:rsidR="004B52BC" w:rsidRDefault="004B52BC" w:rsidP="003D16DE">
            <w:pPr>
              <w:spacing w:line="360" w:lineRule="auto"/>
              <w:jc w:val="center"/>
              <w:rPr>
                <w:rFonts w:ascii="Times New Roman" w:hAnsi="Times New Roman" w:cs="Times New Roman"/>
              </w:rPr>
            </w:pPr>
          </w:p>
        </w:tc>
        <w:tc>
          <w:tcPr>
            <w:tcW w:w="776" w:type="dxa"/>
          </w:tcPr>
          <w:p w14:paraId="2FA78807" w14:textId="77777777" w:rsidR="004B52BC" w:rsidRDefault="004B52BC" w:rsidP="003D16DE">
            <w:pPr>
              <w:spacing w:line="360" w:lineRule="auto"/>
              <w:jc w:val="center"/>
              <w:rPr>
                <w:rFonts w:ascii="Times New Roman" w:hAnsi="Times New Roman" w:cs="Times New Roman"/>
              </w:rPr>
            </w:pPr>
          </w:p>
        </w:tc>
        <w:tc>
          <w:tcPr>
            <w:tcW w:w="757" w:type="dxa"/>
          </w:tcPr>
          <w:p w14:paraId="491A4132" w14:textId="77777777" w:rsidR="004B52BC" w:rsidRDefault="004B52BC" w:rsidP="003D16DE">
            <w:pPr>
              <w:spacing w:line="360" w:lineRule="auto"/>
              <w:jc w:val="center"/>
              <w:rPr>
                <w:rFonts w:ascii="Times New Roman" w:hAnsi="Times New Roman" w:cs="Times New Roman"/>
              </w:rPr>
            </w:pPr>
          </w:p>
        </w:tc>
        <w:tc>
          <w:tcPr>
            <w:tcW w:w="617" w:type="dxa"/>
          </w:tcPr>
          <w:p w14:paraId="0F43EE0A" w14:textId="77777777" w:rsidR="004B52BC" w:rsidRDefault="004B52BC" w:rsidP="003D16DE">
            <w:pPr>
              <w:spacing w:line="360" w:lineRule="auto"/>
              <w:jc w:val="center"/>
              <w:rPr>
                <w:rFonts w:ascii="Times New Roman" w:hAnsi="Times New Roman" w:cs="Times New Roman"/>
              </w:rPr>
            </w:pPr>
          </w:p>
        </w:tc>
        <w:tc>
          <w:tcPr>
            <w:tcW w:w="510" w:type="dxa"/>
          </w:tcPr>
          <w:p w14:paraId="3C0FA510" w14:textId="77777777" w:rsidR="004B52BC" w:rsidRDefault="004B52BC" w:rsidP="003D16DE">
            <w:pPr>
              <w:spacing w:line="360" w:lineRule="auto"/>
              <w:jc w:val="center"/>
              <w:rPr>
                <w:rFonts w:ascii="Times New Roman" w:hAnsi="Times New Roman" w:cs="Times New Roman"/>
              </w:rPr>
            </w:pPr>
          </w:p>
        </w:tc>
        <w:tc>
          <w:tcPr>
            <w:tcW w:w="621" w:type="dxa"/>
          </w:tcPr>
          <w:p w14:paraId="3F3C2FD4" w14:textId="77777777" w:rsidR="004B52BC" w:rsidRDefault="004B52BC" w:rsidP="003D16DE">
            <w:pPr>
              <w:spacing w:line="360" w:lineRule="auto"/>
              <w:jc w:val="center"/>
              <w:rPr>
                <w:rFonts w:ascii="Times New Roman" w:hAnsi="Times New Roman" w:cs="Times New Roman"/>
              </w:rPr>
            </w:pPr>
          </w:p>
        </w:tc>
        <w:tc>
          <w:tcPr>
            <w:tcW w:w="621" w:type="dxa"/>
          </w:tcPr>
          <w:p w14:paraId="0303A9C4" w14:textId="77777777" w:rsidR="004B52BC" w:rsidRDefault="004B52BC" w:rsidP="003D16DE">
            <w:pPr>
              <w:spacing w:line="360" w:lineRule="auto"/>
              <w:jc w:val="center"/>
              <w:rPr>
                <w:rFonts w:ascii="Times New Roman" w:hAnsi="Times New Roman" w:cs="Times New Roman"/>
              </w:rPr>
            </w:pPr>
          </w:p>
        </w:tc>
        <w:tc>
          <w:tcPr>
            <w:tcW w:w="621" w:type="dxa"/>
          </w:tcPr>
          <w:p w14:paraId="3E947E33" w14:textId="77777777" w:rsidR="004B52BC" w:rsidRDefault="004B52BC" w:rsidP="003D16DE">
            <w:pPr>
              <w:spacing w:line="360" w:lineRule="auto"/>
              <w:jc w:val="center"/>
              <w:rPr>
                <w:rFonts w:ascii="Times New Roman" w:hAnsi="Times New Roman" w:cs="Times New Roman"/>
              </w:rPr>
            </w:pPr>
          </w:p>
        </w:tc>
        <w:tc>
          <w:tcPr>
            <w:tcW w:w="621" w:type="dxa"/>
          </w:tcPr>
          <w:p w14:paraId="61BA34A2" w14:textId="77777777" w:rsidR="004B52BC" w:rsidRDefault="004B52BC" w:rsidP="003D16DE">
            <w:pPr>
              <w:spacing w:line="360" w:lineRule="auto"/>
              <w:jc w:val="center"/>
              <w:rPr>
                <w:rFonts w:ascii="Times New Roman" w:hAnsi="Times New Roman" w:cs="Times New Roman"/>
              </w:rPr>
            </w:pPr>
          </w:p>
        </w:tc>
        <w:tc>
          <w:tcPr>
            <w:tcW w:w="621" w:type="dxa"/>
          </w:tcPr>
          <w:p w14:paraId="3F820DFB" w14:textId="77777777" w:rsidR="004B52BC" w:rsidRDefault="004B52BC" w:rsidP="003D16DE">
            <w:pPr>
              <w:spacing w:line="360" w:lineRule="auto"/>
              <w:jc w:val="center"/>
              <w:rPr>
                <w:rFonts w:ascii="Times New Roman" w:hAnsi="Times New Roman" w:cs="Times New Roman"/>
              </w:rPr>
            </w:pPr>
          </w:p>
        </w:tc>
        <w:tc>
          <w:tcPr>
            <w:tcW w:w="621" w:type="dxa"/>
          </w:tcPr>
          <w:p w14:paraId="7B5F3BEF" w14:textId="77777777" w:rsidR="004B52BC" w:rsidRDefault="004B52BC" w:rsidP="003D16DE">
            <w:pPr>
              <w:spacing w:line="360" w:lineRule="auto"/>
              <w:jc w:val="center"/>
              <w:rPr>
                <w:rFonts w:ascii="Times New Roman" w:hAnsi="Times New Roman" w:cs="Times New Roman"/>
              </w:rPr>
            </w:pPr>
          </w:p>
        </w:tc>
      </w:tr>
      <w:tr w:rsidR="004B52BC" w14:paraId="20C42D2C" w14:textId="77777777" w:rsidTr="003D16DE">
        <w:trPr>
          <w:trHeight w:val="77"/>
        </w:trPr>
        <w:tc>
          <w:tcPr>
            <w:tcW w:w="1350" w:type="dxa"/>
          </w:tcPr>
          <w:p w14:paraId="6A3B7446"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4</w:t>
            </w:r>
            <w:r w:rsidRPr="009D5168">
              <w:rPr>
                <w:rFonts w:ascii="Times New Roman" w:hAnsi="Times New Roman" w:cs="Times New Roman"/>
                <w:sz w:val="20"/>
                <w:szCs w:val="20"/>
              </w:rPr>
              <w:t xml:space="preserve"> –</w:t>
            </w:r>
            <w:r>
              <w:rPr>
                <w:rFonts w:ascii="Times New Roman" w:hAnsi="Times New Roman" w:cs="Times New Roman"/>
                <w:sz w:val="20"/>
                <w:szCs w:val="20"/>
              </w:rPr>
              <w:t xml:space="preserve"> F</w:t>
            </w:r>
            <w:r w:rsidRPr="009D5168">
              <w:rPr>
                <w:rFonts w:ascii="Times New Roman" w:hAnsi="Times New Roman" w:cs="Times New Roman"/>
                <w:sz w:val="20"/>
                <w:szCs w:val="20"/>
              </w:rPr>
              <w:t>T</w:t>
            </w:r>
          </w:p>
        </w:tc>
        <w:tc>
          <w:tcPr>
            <w:tcW w:w="540" w:type="dxa"/>
          </w:tcPr>
          <w:p w14:paraId="05E88BD5" w14:textId="77777777" w:rsidR="004B52BC" w:rsidRDefault="004B52BC" w:rsidP="003D16DE">
            <w:pPr>
              <w:spacing w:line="360" w:lineRule="auto"/>
              <w:jc w:val="center"/>
              <w:rPr>
                <w:rFonts w:ascii="Times New Roman" w:hAnsi="Times New Roman" w:cs="Times New Roman"/>
              </w:rPr>
            </w:pPr>
          </w:p>
        </w:tc>
        <w:tc>
          <w:tcPr>
            <w:tcW w:w="630" w:type="dxa"/>
          </w:tcPr>
          <w:p w14:paraId="45491B28" w14:textId="77777777" w:rsidR="004B52BC" w:rsidRDefault="004B52BC" w:rsidP="003D16DE">
            <w:pPr>
              <w:spacing w:line="360" w:lineRule="auto"/>
              <w:jc w:val="center"/>
              <w:rPr>
                <w:rFonts w:ascii="Times New Roman" w:hAnsi="Times New Roman" w:cs="Times New Roman"/>
              </w:rPr>
            </w:pPr>
          </w:p>
        </w:tc>
        <w:tc>
          <w:tcPr>
            <w:tcW w:w="549" w:type="dxa"/>
          </w:tcPr>
          <w:p w14:paraId="20A3B0E3" w14:textId="77777777" w:rsidR="004B52BC" w:rsidRDefault="004B52BC" w:rsidP="003D16DE">
            <w:pPr>
              <w:spacing w:line="360" w:lineRule="auto"/>
              <w:jc w:val="center"/>
              <w:rPr>
                <w:rFonts w:ascii="Times New Roman" w:hAnsi="Times New Roman" w:cs="Times New Roman"/>
              </w:rPr>
            </w:pPr>
          </w:p>
        </w:tc>
        <w:tc>
          <w:tcPr>
            <w:tcW w:w="628" w:type="dxa"/>
          </w:tcPr>
          <w:p w14:paraId="42C5C8C2" w14:textId="77777777" w:rsidR="004B52BC" w:rsidRDefault="004B52BC" w:rsidP="003D16DE">
            <w:pPr>
              <w:spacing w:line="360" w:lineRule="auto"/>
              <w:jc w:val="center"/>
              <w:rPr>
                <w:rFonts w:ascii="Times New Roman" w:hAnsi="Times New Roman" w:cs="Times New Roman"/>
              </w:rPr>
            </w:pPr>
          </w:p>
        </w:tc>
        <w:tc>
          <w:tcPr>
            <w:tcW w:w="776" w:type="dxa"/>
          </w:tcPr>
          <w:p w14:paraId="38B3A194" w14:textId="77777777" w:rsidR="004B52BC" w:rsidRDefault="004B52BC" w:rsidP="003D16DE">
            <w:pPr>
              <w:spacing w:line="360" w:lineRule="auto"/>
              <w:jc w:val="center"/>
              <w:rPr>
                <w:rFonts w:ascii="Times New Roman" w:hAnsi="Times New Roman" w:cs="Times New Roman"/>
              </w:rPr>
            </w:pPr>
          </w:p>
        </w:tc>
        <w:tc>
          <w:tcPr>
            <w:tcW w:w="757" w:type="dxa"/>
          </w:tcPr>
          <w:p w14:paraId="5E4A8235" w14:textId="77777777" w:rsidR="004B52BC" w:rsidRDefault="004B52BC" w:rsidP="003D16DE">
            <w:pPr>
              <w:spacing w:line="360" w:lineRule="auto"/>
              <w:jc w:val="center"/>
              <w:rPr>
                <w:rFonts w:ascii="Times New Roman" w:hAnsi="Times New Roman" w:cs="Times New Roman"/>
              </w:rPr>
            </w:pPr>
          </w:p>
        </w:tc>
        <w:tc>
          <w:tcPr>
            <w:tcW w:w="617" w:type="dxa"/>
          </w:tcPr>
          <w:p w14:paraId="6B72041E" w14:textId="77777777" w:rsidR="004B52BC" w:rsidRDefault="004B52BC" w:rsidP="003D16DE">
            <w:pPr>
              <w:spacing w:line="360" w:lineRule="auto"/>
              <w:jc w:val="center"/>
              <w:rPr>
                <w:rFonts w:ascii="Times New Roman" w:hAnsi="Times New Roman" w:cs="Times New Roman"/>
              </w:rPr>
            </w:pPr>
          </w:p>
        </w:tc>
        <w:tc>
          <w:tcPr>
            <w:tcW w:w="510" w:type="dxa"/>
          </w:tcPr>
          <w:p w14:paraId="1014DD13" w14:textId="77777777" w:rsidR="004B52BC" w:rsidRDefault="004B52BC" w:rsidP="003D16DE">
            <w:pPr>
              <w:spacing w:line="360" w:lineRule="auto"/>
              <w:jc w:val="center"/>
              <w:rPr>
                <w:rFonts w:ascii="Times New Roman" w:hAnsi="Times New Roman" w:cs="Times New Roman"/>
              </w:rPr>
            </w:pPr>
          </w:p>
        </w:tc>
        <w:tc>
          <w:tcPr>
            <w:tcW w:w="621" w:type="dxa"/>
          </w:tcPr>
          <w:p w14:paraId="0B71E438" w14:textId="77777777" w:rsidR="004B52BC" w:rsidRDefault="004B52BC" w:rsidP="003D16DE">
            <w:pPr>
              <w:spacing w:line="360" w:lineRule="auto"/>
              <w:jc w:val="center"/>
              <w:rPr>
                <w:rFonts w:ascii="Times New Roman" w:hAnsi="Times New Roman" w:cs="Times New Roman"/>
              </w:rPr>
            </w:pPr>
          </w:p>
        </w:tc>
        <w:tc>
          <w:tcPr>
            <w:tcW w:w="621" w:type="dxa"/>
          </w:tcPr>
          <w:p w14:paraId="2B4CE24E" w14:textId="77777777" w:rsidR="004B52BC" w:rsidRDefault="004B52BC" w:rsidP="003D16DE">
            <w:pPr>
              <w:spacing w:line="360" w:lineRule="auto"/>
              <w:jc w:val="center"/>
              <w:rPr>
                <w:rFonts w:ascii="Times New Roman" w:hAnsi="Times New Roman" w:cs="Times New Roman"/>
              </w:rPr>
            </w:pPr>
          </w:p>
        </w:tc>
        <w:tc>
          <w:tcPr>
            <w:tcW w:w="621" w:type="dxa"/>
          </w:tcPr>
          <w:p w14:paraId="3F929963" w14:textId="77777777" w:rsidR="004B52BC" w:rsidRDefault="004B52BC" w:rsidP="003D16DE">
            <w:pPr>
              <w:spacing w:line="360" w:lineRule="auto"/>
              <w:jc w:val="center"/>
              <w:rPr>
                <w:rFonts w:ascii="Times New Roman" w:hAnsi="Times New Roman" w:cs="Times New Roman"/>
              </w:rPr>
            </w:pPr>
          </w:p>
        </w:tc>
        <w:tc>
          <w:tcPr>
            <w:tcW w:w="621" w:type="dxa"/>
          </w:tcPr>
          <w:p w14:paraId="761336A4" w14:textId="77777777" w:rsidR="004B52BC" w:rsidRDefault="004B52BC" w:rsidP="003D16DE">
            <w:pPr>
              <w:spacing w:line="360" w:lineRule="auto"/>
              <w:jc w:val="center"/>
              <w:rPr>
                <w:rFonts w:ascii="Times New Roman" w:hAnsi="Times New Roman" w:cs="Times New Roman"/>
              </w:rPr>
            </w:pPr>
          </w:p>
        </w:tc>
        <w:tc>
          <w:tcPr>
            <w:tcW w:w="621" w:type="dxa"/>
          </w:tcPr>
          <w:p w14:paraId="5A241CF3" w14:textId="77777777" w:rsidR="004B52BC" w:rsidRDefault="004B52BC" w:rsidP="003D16DE">
            <w:pPr>
              <w:spacing w:line="360" w:lineRule="auto"/>
              <w:jc w:val="center"/>
              <w:rPr>
                <w:rFonts w:ascii="Times New Roman" w:hAnsi="Times New Roman" w:cs="Times New Roman"/>
              </w:rPr>
            </w:pPr>
          </w:p>
        </w:tc>
        <w:tc>
          <w:tcPr>
            <w:tcW w:w="621" w:type="dxa"/>
          </w:tcPr>
          <w:p w14:paraId="36777B5B" w14:textId="77777777" w:rsidR="004B52BC" w:rsidRDefault="004B52BC" w:rsidP="003D16DE">
            <w:pPr>
              <w:spacing w:line="360" w:lineRule="auto"/>
              <w:jc w:val="center"/>
              <w:rPr>
                <w:rFonts w:ascii="Times New Roman" w:hAnsi="Times New Roman" w:cs="Times New Roman"/>
              </w:rPr>
            </w:pPr>
          </w:p>
        </w:tc>
      </w:tr>
      <w:tr w:rsidR="004B52BC" w14:paraId="373566A9" w14:textId="77777777" w:rsidTr="003D16DE">
        <w:trPr>
          <w:trHeight w:val="77"/>
        </w:trPr>
        <w:tc>
          <w:tcPr>
            <w:tcW w:w="1350" w:type="dxa"/>
          </w:tcPr>
          <w:p w14:paraId="2105C608" w14:textId="77777777" w:rsidR="004B52BC" w:rsidRPr="009D5168" w:rsidRDefault="004B52BC" w:rsidP="003D16DE">
            <w:pPr>
              <w:spacing w:line="360" w:lineRule="auto"/>
              <w:rPr>
                <w:rFonts w:ascii="Times New Roman" w:hAnsi="Times New Roman" w:cs="Times New Roman"/>
                <w:sz w:val="20"/>
                <w:szCs w:val="20"/>
              </w:rPr>
            </w:pPr>
            <w:r w:rsidRPr="009D5168">
              <w:rPr>
                <w:rFonts w:ascii="Times New Roman" w:hAnsi="Times New Roman" w:cs="Times New Roman"/>
                <w:sz w:val="20"/>
                <w:szCs w:val="20"/>
              </w:rPr>
              <w:t>RD</w:t>
            </w:r>
            <w:r>
              <w:rPr>
                <w:rFonts w:ascii="Times New Roman" w:hAnsi="Times New Roman" w:cs="Times New Roman"/>
                <w:sz w:val="20"/>
                <w:szCs w:val="20"/>
              </w:rPr>
              <w:t xml:space="preserve"> 5</w:t>
            </w:r>
            <w:r w:rsidRPr="009D5168">
              <w:rPr>
                <w:rFonts w:ascii="Times New Roman" w:hAnsi="Times New Roman" w:cs="Times New Roman"/>
                <w:sz w:val="20"/>
                <w:szCs w:val="20"/>
              </w:rPr>
              <w:t xml:space="preserve"> – PT</w:t>
            </w:r>
          </w:p>
        </w:tc>
        <w:tc>
          <w:tcPr>
            <w:tcW w:w="540" w:type="dxa"/>
          </w:tcPr>
          <w:p w14:paraId="758ADA99" w14:textId="77777777" w:rsidR="004B52BC" w:rsidRDefault="004B52BC" w:rsidP="003D16DE">
            <w:pPr>
              <w:spacing w:line="360" w:lineRule="auto"/>
              <w:jc w:val="center"/>
              <w:rPr>
                <w:rFonts w:ascii="Times New Roman" w:hAnsi="Times New Roman" w:cs="Times New Roman"/>
              </w:rPr>
            </w:pPr>
          </w:p>
        </w:tc>
        <w:tc>
          <w:tcPr>
            <w:tcW w:w="630" w:type="dxa"/>
          </w:tcPr>
          <w:p w14:paraId="6AF11A89" w14:textId="77777777" w:rsidR="004B52BC" w:rsidRDefault="004B52BC" w:rsidP="003D16DE">
            <w:pPr>
              <w:spacing w:line="360" w:lineRule="auto"/>
              <w:jc w:val="center"/>
              <w:rPr>
                <w:rFonts w:ascii="Times New Roman" w:hAnsi="Times New Roman" w:cs="Times New Roman"/>
              </w:rPr>
            </w:pPr>
          </w:p>
        </w:tc>
        <w:tc>
          <w:tcPr>
            <w:tcW w:w="549" w:type="dxa"/>
          </w:tcPr>
          <w:p w14:paraId="3E93FCD2" w14:textId="77777777" w:rsidR="004B52BC" w:rsidRDefault="004B52BC" w:rsidP="003D16DE">
            <w:pPr>
              <w:spacing w:line="360" w:lineRule="auto"/>
              <w:jc w:val="center"/>
              <w:rPr>
                <w:rFonts w:ascii="Times New Roman" w:hAnsi="Times New Roman" w:cs="Times New Roman"/>
              </w:rPr>
            </w:pPr>
          </w:p>
        </w:tc>
        <w:tc>
          <w:tcPr>
            <w:tcW w:w="628" w:type="dxa"/>
            <w:shd w:val="clear" w:color="auto" w:fill="FFFFFF" w:themeFill="background1"/>
          </w:tcPr>
          <w:p w14:paraId="4E56D24A" w14:textId="77777777" w:rsidR="004B52BC" w:rsidRDefault="004B52BC" w:rsidP="003D16DE">
            <w:pPr>
              <w:spacing w:line="360" w:lineRule="auto"/>
              <w:jc w:val="center"/>
              <w:rPr>
                <w:rFonts w:ascii="Times New Roman" w:hAnsi="Times New Roman" w:cs="Times New Roman"/>
              </w:rPr>
            </w:pPr>
          </w:p>
        </w:tc>
        <w:tc>
          <w:tcPr>
            <w:tcW w:w="776" w:type="dxa"/>
            <w:shd w:val="clear" w:color="auto" w:fill="D0CECE" w:themeFill="background2" w:themeFillShade="E6"/>
          </w:tcPr>
          <w:p w14:paraId="73CE3E17" w14:textId="77777777" w:rsidR="004B52BC" w:rsidRDefault="004B52BC" w:rsidP="003D16DE">
            <w:pPr>
              <w:spacing w:line="360" w:lineRule="auto"/>
              <w:jc w:val="center"/>
              <w:rPr>
                <w:rFonts w:ascii="Times New Roman" w:hAnsi="Times New Roman" w:cs="Times New Roman"/>
              </w:rPr>
            </w:pPr>
          </w:p>
        </w:tc>
        <w:tc>
          <w:tcPr>
            <w:tcW w:w="757" w:type="dxa"/>
            <w:shd w:val="clear" w:color="auto" w:fill="D0CECE" w:themeFill="background2" w:themeFillShade="E6"/>
          </w:tcPr>
          <w:p w14:paraId="4A30F70F" w14:textId="77777777" w:rsidR="004B52BC" w:rsidRDefault="004B52BC" w:rsidP="003D16DE">
            <w:pPr>
              <w:spacing w:line="360" w:lineRule="auto"/>
              <w:jc w:val="center"/>
              <w:rPr>
                <w:rFonts w:ascii="Times New Roman" w:hAnsi="Times New Roman" w:cs="Times New Roman"/>
              </w:rPr>
            </w:pPr>
          </w:p>
        </w:tc>
        <w:tc>
          <w:tcPr>
            <w:tcW w:w="617" w:type="dxa"/>
            <w:shd w:val="clear" w:color="auto" w:fill="D0CECE" w:themeFill="background2" w:themeFillShade="E6"/>
          </w:tcPr>
          <w:p w14:paraId="5382DA48" w14:textId="77777777" w:rsidR="004B52BC" w:rsidRDefault="004B52BC" w:rsidP="003D16DE">
            <w:pPr>
              <w:spacing w:line="360" w:lineRule="auto"/>
              <w:jc w:val="center"/>
              <w:rPr>
                <w:rFonts w:ascii="Times New Roman" w:hAnsi="Times New Roman" w:cs="Times New Roman"/>
              </w:rPr>
            </w:pPr>
          </w:p>
        </w:tc>
        <w:tc>
          <w:tcPr>
            <w:tcW w:w="510" w:type="dxa"/>
            <w:shd w:val="clear" w:color="auto" w:fill="D0CECE" w:themeFill="background2" w:themeFillShade="E6"/>
          </w:tcPr>
          <w:p w14:paraId="5DFCE235" w14:textId="77777777" w:rsidR="004B52BC" w:rsidRDefault="004B52BC" w:rsidP="003D16DE">
            <w:pPr>
              <w:spacing w:line="360" w:lineRule="auto"/>
              <w:jc w:val="center"/>
              <w:rPr>
                <w:rFonts w:ascii="Times New Roman" w:hAnsi="Times New Roman" w:cs="Times New Roman"/>
              </w:rPr>
            </w:pPr>
          </w:p>
        </w:tc>
        <w:tc>
          <w:tcPr>
            <w:tcW w:w="621" w:type="dxa"/>
            <w:shd w:val="clear" w:color="auto" w:fill="D0CECE" w:themeFill="background2" w:themeFillShade="E6"/>
          </w:tcPr>
          <w:p w14:paraId="497EF43A" w14:textId="77777777" w:rsidR="004B52BC" w:rsidRDefault="004B52BC" w:rsidP="003D16DE">
            <w:pPr>
              <w:spacing w:line="360" w:lineRule="auto"/>
              <w:jc w:val="center"/>
              <w:rPr>
                <w:rFonts w:ascii="Times New Roman" w:hAnsi="Times New Roman" w:cs="Times New Roman"/>
              </w:rPr>
            </w:pPr>
          </w:p>
        </w:tc>
        <w:tc>
          <w:tcPr>
            <w:tcW w:w="621" w:type="dxa"/>
            <w:shd w:val="clear" w:color="auto" w:fill="D0CECE" w:themeFill="background2" w:themeFillShade="E6"/>
          </w:tcPr>
          <w:p w14:paraId="266C4145" w14:textId="77777777" w:rsidR="004B52BC" w:rsidRDefault="004B52BC" w:rsidP="003D16DE">
            <w:pPr>
              <w:spacing w:line="360" w:lineRule="auto"/>
              <w:jc w:val="center"/>
              <w:rPr>
                <w:rFonts w:ascii="Times New Roman" w:hAnsi="Times New Roman" w:cs="Times New Roman"/>
              </w:rPr>
            </w:pPr>
          </w:p>
        </w:tc>
        <w:tc>
          <w:tcPr>
            <w:tcW w:w="621" w:type="dxa"/>
            <w:shd w:val="clear" w:color="auto" w:fill="FFFFFF" w:themeFill="background1"/>
          </w:tcPr>
          <w:p w14:paraId="2210B2A2" w14:textId="77777777" w:rsidR="004B52BC" w:rsidRDefault="004B52BC" w:rsidP="003D16DE">
            <w:pPr>
              <w:spacing w:line="360" w:lineRule="auto"/>
              <w:jc w:val="center"/>
              <w:rPr>
                <w:rFonts w:ascii="Times New Roman" w:hAnsi="Times New Roman" w:cs="Times New Roman"/>
              </w:rPr>
            </w:pPr>
          </w:p>
        </w:tc>
        <w:tc>
          <w:tcPr>
            <w:tcW w:w="621" w:type="dxa"/>
          </w:tcPr>
          <w:p w14:paraId="75A1BE06" w14:textId="77777777" w:rsidR="004B52BC" w:rsidRDefault="004B52BC" w:rsidP="003D16DE">
            <w:pPr>
              <w:spacing w:line="360" w:lineRule="auto"/>
              <w:jc w:val="center"/>
              <w:rPr>
                <w:rFonts w:ascii="Times New Roman" w:hAnsi="Times New Roman" w:cs="Times New Roman"/>
              </w:rPr>
            </w:pPr>
          </w:p>
        </w:tc>
        <w:tc>
          <w:tcPr>
            <w:tcW w:w="621" w:type="dxa"/>
          </w:tcPr>
          <w:p w14:paraId="5903EFD4" w14:textId="77777777" w:rsidR="004B52BC" w:rsidRDefault="004B52BC" w:rsidP="003D16DE">
            <w:pPr>
              <w:spacing w:line="360" w:lineRule="auto"/>
              <w:jc w:val="center"/>
              <w:rPr>
                <w:rFonts w:ascii="Times New Roman" w:hAnsi="Times New Roman" w:cs="Times New Roman"/>
              </w:rPr>
            </w:pPr>
          </w:p>
        </w:tc>
        <w:tc>
          <w:tcPr>
            <w:tcW w:w="621" w:type="dxa"/>
          </w:tcPr>
          <w:p w14:paraId="07147767" w14:textId="77777777" w:rsidR="004B52BC" w:rsidRDefault="004B52BC" w:rsidP="003D16DE">
            <w:pPr>
              <w:spacing w:line="360" w:lineRule="auto"/>
              <w:jc w:val="center"/>
              <w:rPr>
                <w:rFonts w:ascii="Times New Roman" w:hAnsi="Times New Roman" w:cs="Times New Roman"/>
              </w:rPr>
            </w:pPr>
          </w:p>
        </w:tc>
      </w:tr>
      <w:tr w:rsidR="004B52BC" w14:paraId="6B4B2C68" w14:textId="77777777" w:rsidTr="003D16DE">
        <w:trPr>
          <w:trHeight w:val="224"/>
        </w:trPr>
        <w:tc>
          <w:tcPr>
            <w:tcW w:w="1350" w:type="dxa"/>
          </w:tcPr>
          <w:p w14:paraId="16B03CBC"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540" w:type="dxa"/>
          </w:tcPr>
          <w:p w14:paraId="0216BBE3" w14:textId="77777777" w:rsidR="004B52BC" w:rsidRDefault="004B52BC" w:rsidP="003D16DE">
            <w:pPr>
              <w:spacing w:line="360" w:lineRule="auto"/>
              <w:jc w:val="center"/>
              <w:rPr>
                <w:rFonts w:ascii="Times New Roman" w:hAnsi="Times New Roman" w:cs="Times New Roman"/>
              </w:rPr>
            </w:pPr>
          </w:p>
        </w:tc>
        <w:tc>
          <w:tcPr>
            <w:tcW w:w="630" w:type="dxa"/>
          </w:tcPr>
          <w:p w14:paraId="3D32A0CC" w14:textId="77777777" w:rsidR="004B52BC" w:rsidRDefault="004B52BC" w:rsidP="003D16DE">
            <w:pPr>
              <w:spacing w:line="360" w:lineRule="auto"/>
              <w:jc w:val="center"/>
              <w:rPr>
                <w:rFonts w:ascii="Times New Roman" w:hAnsi="Times New Roman" w:cs="Times New Roman"/>
              </w:rPr>
            </w:pPr>
          </w:p>
        </w:tc>
        <w:tc>
          <w:tcPr>
            <w:tcW w:w="549" w:type="dxa"/>
          </w:tcPr>
          <w:p w14:paraId="5A4F87D4" w14:textId="77777777" w:rsidR="004B52BC" w:rsidRDefault="004B52BC" w:rsidP="003D16DE">
            <w:pPr>
              <w:spacing w:line="360" w:lineRule="auto"/>
              <w:jc w:val="center"/>
              <w:rPr>
                <w:rFonts w:ascii="Times New Roman" w:hAnsi="Times New Roman" w:cs="Times New Roman"/>
              </w:rPr>
            </w:pPr>
          </w:p>
        </w:tc>
        <w:tc>
          <w:tcPr>
            <w:tcW w:w="628" w:type="dxa"/>
          </w:tcPr>
          <w:p w14:paraId="381AB911" w14:textId="77777777" w:rsidR="004B52BC" w:rsidRDefault="004B52BC" w:rsidP="003D16DE">
            <w:pPr>
              <w:spacing w:line="360" w:lineRule="auto"/>
              <w:jc w:val="center"/>
              <w:rPr>
                <w:rFonts w:ascii="Times New Roman" w:hAnsi="Times New Roman" w:cs="Times New Roman"/>
              </w:rPr>
            </w:pPr>
          </w:p>
        </w:tc>
        <w:tc>
          <w:tcPr>
            <w:tcW w:w="776" w:type="dxa"/>
          </w:tcPr>
          <w:p w14:paraId="743A8DF9" w14:textId="77777777" w:rsidR="004B52BC" w:rsidRDefault="004B52BC" w:rsidP="003D16DE">
            <w:pPr>
              <w:spacing w:line="360" w:lineRule="auto"/>
              <w:jc w:val="center"/>
              <w:rPr>
                <w:rFonts w:ascii="Times New Roman" w:hAnsi="Times New Roman" w:cs="Times New Roman"/>
              </w:rPr>
            </w:pPr>
          </w:p>
        </w:tc>
        <w:tc>
          <w:tcPr>
            <w:tcW w:w="757" w:type="dxa"/>
          </w:tcPr>
          <w:p w14:paraId="056590A2" w14:textId="77777777" w:rsidR="004B52BC" w:rsidRDefault="004B52BC" w:rsidP="003D16DE">
            <w:pPr>
              <w:spacing w:line="360" w:lineRule="auto"/>
              <w:jc w:val="center"/>
              <w:rPr>
                <w:rFonts w:ascii="Times New Roman" w:hAnsi="Times New Roman" w:cs="Times New Roman"/>
              </w:rPr>
            </w:pPr>
          </w:p>
        </w:tc>
        <w:tc>
          <w:tcPr>
            <w:tcW w:w="617" w:type="dxa"/>
          </w:tcPr>
          <w:p w14:paraId="246A3E0B" w14:textId="77777777" w:rsidR="004B52BC" w:rsidRDefault="004B52BC" w:rsidP="003D16DE">
            <w:pPr>
              <w:spacing w:line="360" w:lineRule="auto"/>
              <w:jc w:val="center"/>
              <w:rPr>
                <w:rFonts w:ascii="Times New Roman" w:hAnsi="Times New Roman" w:cs="Times New Roman"/>
              </w:rPr>
            </w:pPr>
          </w:p>
        </w:tc>
        <w:tc>
          <w:tcPr>
            <w:tcW w:w="510" w:type="dxa"/>
          </w:tcPr>
          <w:p w14:paraId="1ADADF66" w14:textId="77777777" w:rsidR="004B52BC" w:rsidRDefault="004B52BC" w:rsidP="003D16DE">
            <w:pPr>
              <w:spacing w:line="360" w:lineRule="auto"/>
              <w:jc w:val="center"/>
              <w:rPr>
                <w:rFonts w:ascii="Times New Roman" w:hAnsi="Times New Roman" w:cs="Times New Roman"/>
              </w:rPr>
            </w:pPr>
          </w:p>
        </w:tc>
        <w:tc>
          <w:tcPr>
            <w:tcW w:w="621" w:type="dxa"/>
          </w:tcPr>
          <w:p w14:paraId="59B916C2" w14:textId="77777777" w:rsidR="004B52BC" w:rsidRDefault="004B52BC" w:rsidP="003D16DE">
            <w:pPr>
              <w:spacing w:line="360" w:lineRule="auto"/>
              <w:jc w:val="center"/>
              <w:rPr>
                <w:rFonts w:ascii="Times New Roman" w:hAnsi="Times New Roman" w:cs="Times New Roman"/>
              </w:rPr>
            </w:pPr>
          </w:p>
        </w:tc>
        <w:tc>
          <w:tcPr>
            <w:tcW w:w="621" w:type="dxa"/>
          </w:tcPr>
          <w:p w14:paraId="2CAAEDFD" w14:textId="77777777" w:rsidR="004B52BC" w:rsidRDefault="004B52BC" w:rsidP="003D16DE">
            <w:pPr>
              <w:spacing w:line="360" w:lineRule="auto"/>
              <w:jc w:val="center"/>
              <w:rPr>
                <w:rFonts w:ascii="Times New Roman" w:hAnsi="Times New Roman" w:cs="Times New Roman"/>
              </w:rPr>
            </w:pPr>
          </w:p>
        </w:tc>
        <w:tc>
          <w:tcPr>
            <w:tcW w:w="621" w:type="dxa"/>
          </w:tcPr>
          <w:p w14:paraId="3478D0C3" w14:textId="77777777" w:rsidR="004B52BC" w:rsidRDefault="004B52BC" w:rsidP="003D16DE">
            <w:pPr>
              <w:spacing w:line="360" w:lineRule="auto"/>
              <w:jc w:val="center"/>
              <w:rPr>
                <w:rFonts w:ascii="Times New Roman" w:hAnsi="Times New Roman" w:cs="Times New Roman"/>
              </w:rPr>
            </w:pPr>
          </w:p>
        </w:tc>
        <w:tc>
          <w:tcPr>
            <w:tcW w:w="621" w:type="dxa"/>
          </w:tcPr>
          <w:p w14:paraId="19ED981E" w14:textId="77777777" w:rsidR="004B52BC" w:rsidRDefault="004B52BC" w:rsidP="003D16DE">
            <w:pPr>
              <w:spacing w:line="360" w:lineRule="auto"/>
              <w:jc w:val="center"/>
              <w:rPr>
                <w:rFonts w:ascii="Times New Roman" w:hAnsi="Times New Roman" w:cs="Times New Roman"/>
              </w:rPr>
            </w:pPr>
          </w:p>
        </w:tc>
        <w:tc>
          <w:tcPr>
            <w:tcW w:w="621" w:type="dxa"/>
          </w:tcPr>
          <w:p w14:paraId="4AF1711E" w14:textId="77777777" w:rsidR="004B52BC" w:rsidRDefault="004B52BC" w:rsidP="003D16DE">
            <w:pPr>
              <w:spacing w:line="360" w:lineRule="auto"/>
              <w:jc w:val="center"/>
              <w:rPr>
                <w:rFonts w:ascii="Times New Roman" w:hAnsi="Times New Roman" w:cs="Times New Roman"/>
              </w:rPr>
            </w:pPr>
          </w:p>
        </w:tc>
        <w:tc>
          <w:tcPr>
            <w:tcW w:w="621" w:type="dxa"/>
          </w:tcPr>
          <w:p w14:paraId="2B8D6AE9" w14:textId="77777777" w:rsidR="004B52BC" w:rsidRDefault="004B52BC" w:rsidP="003D16DE">
            <w:pPr>
              <w:spacing w:line="360" w:lineRule="auto"/>
              <w:jc w:val="center"/>
              <w:rPr>
                <w:rFonts w:ascii="Times New Roman" w:hAnsi="Times New Roman" w:cs="Times New Roman"/>
              </w:rPr>
            </w:pPr>
          </w:p>
        </w:tc>
      </w:tr>
      <w:tr w:rsidR="004B52BC" w14:paraId="0A7D31A6" w14:textId="77777777" w:rsidTr="003D16DE">
        <w:trPr>
          <w:trHeight w:val="170"/>
        </w:trPr>
        <w:tc>
          <w:tcPr>
            <w:tcW w:w="1350" w:type="dxa"/>
          </w:tcPr>
          <w:p w14:paraId="3DF381B9"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540" w:type="dxa"/>
          </w:tcPr>
          <w:p w14:paraId="41C47E6F" w14:textId="77777777" w:rsidR="004B52BC" w:rsidRDefault="004B52BC" w:rsidP="003D16DE">
            <w:pPr>
              <w:spacing w:line="360" w:lineRule="auto"/>
              <w:jc w:val="center"/>
              <w:rPr>
                <w:rFonts w:ascii="Times New Roman" w:hAnsi="Times New Roman" w:cs="Times New Roman"/>
              </w:rPr>
            </w:pPr>
          </w:p>
        </w:tc>
        <w:tc>
          <w:tcPr>
            <w:tcW w:w="630" w:type="dxa"/>
          </w:tcPr>
          <w:p w14:paraId="2A333534" w14:textId="77777777" w:rsidR="004B52BC" w:rsidRDefault="004B52BC" w:rsidP="003D16DE">
            <w:pPr>
              <w:spacing w:line="360" w:lineRule="auto"/>
              <w:jc w:val="center"/>
              <w:rPr>
                <w:rFonts w:ascii="Times New Roman" w:hAnsi="Times New Roman" w:cs="Times New Roman"/>
              </w:rPr>
            </w:pPr>
          </w:p>
        </w:tc>
        <w:tc>
          <w:tcPr>
            <w:tcW w:w="549" w:type="dxa"/>
          </w:tcPr>
          <w:p w14:paraId="098CCD4F" w14:textId="77777777" w:rsidR="004B52BC" w:rsidRDefault="004B52BC" w:rsidP="003D16DE">
            <w:pPr>
              <w:spacing w:line="360" w:lineRule="auto"/>
              <w:jc w:val="center"/>
              <w:rPr>
                <w:rFonts w:ascii="Times New Roman" w:hAnsi="Times New Roman" w:cs="Times New Roman"/>
              </w:rPr>
            </w:pPr>
          </w:p>
        </w:tc>
        <w:tc>
          <w:tcPr>
            <w:tcW w:w="628" w:type="dxa"/>
          </w:tcPr>
          <w:p w14:paraId="79ACF2C3" w14:textId="77777777" w:rsidR="004B52BC" w:rsidRDefault="004B52BC" w:rsidP="003D16DE">
            <w:pPr>
              <w:spacing w:line="360" w:lineRule="auto"/>
              <w:jc w:val="center"/>
              <w:rPr>
                <w:rFonts w:ascii="Times New Roman" w:hAnsi="Times New Roman" w:cs="Times New Roman"/>
              </w:rPr>
            </w:pPr>
          </w:p>
        </w:tc>
        <w:tc>
          <w:tcPr>
            <w:tcW w:w="776" w:type="dxa"/>
          </w:tcPr>
          <w:p w14:paraId="7AEA2357" w14:textId="77777777" w:rsidR="004B52BC" w:rsidRDefault="004B52BC" w:rsidP="003D16DE">
            <w:pPr>
              <w:spacing w:line="360" w:lineRule="auto"/>
              <w:jc w:val="center"/>
              <w:rPr>
                <w:rFonts w:ascii="Times New Roman" w:hAnsi="Times New Roman" w:cs="Times New Roman"/>
              </w:rPr>
            </w:pPr>
          </w:p>
        </w:tc>
        <w:tc>
          <w:tcPr>
            <w:tcW w:w="757" w:type="dxa"/>
          </w:tcPr>
          <w:p w14:paraId="035AAE3B" w14:textId="77777777" w:rsidR="004B52BC" w:rsidRDefault="004B52BC" w:rsidP="003D16DE">
            <w:pPr>
              <w:spacing w:line="360" w:lineRule="auto"/>
              <w:jc w:val="center"/>
              <w:rPr>
                <w:rFonts w:ascii="Times New Roman" w:hAnsi="Times New Roman" w:cs="Times New Roman"/>
              </w:rPr>
            </w:pPr>
          </w:p>
        </w:tc>
        <w:tc>
          <w:tcPr>
            <w:tcW w:w="617" w:type="dxa"/>
          </w:tcPr>
          <w:p w14:paraId="48DAB705" w14:textId="77777777" w:rsidR="004B52BC" w:rsidRDefault="004B52BC" w:rsidP="003D16DE">
            <w:pPr>
              <w:spacing w:line="360" w:lineRule="auto"/>
              <w:jc w:val="center"/>
              <w:rPr>
                <w:rFonts w:ascii="Times New Roman" w:hAnsi="Times New Roman" w:cs="Times New Roman"/>
              </w:rPr>
            </w:pPr>
          </w:p>
        </w:tc>
        <w:tc>
          <w:tcPr>
            <w:tcW w:w="510" w:type="dxa"/>
          </w:tcPr>
          <w:p w14:paraId="09AC0D64" w14:textId="77777777" w:rsidR="004B52BC" w:rsidRDefault="004B52BC" w:rsidP="003D16DE">
            <w:pPr>
              <w:spacing w:line="360" w:lineRule="auto"/>
              <w:jc w:val="center"/>
              <w:rPr>
                <w:rFonts w:ascii="Times New Roman" w:hAnsi="Times New Roman" w:cs="Times New Roman"/>
              </w:rPr>
            </w:pPr>
          </w:p>
        </w:tc>
        <w:tc>
          <w:tcPr>
            <w:tcW w:w="621" w:type="dxa"/>
          </w:tcPr>
          <w:p w14:paraId="288A6F40" w14:textId="77777777" w:rsidR="004B52BC" w:rsidRDefault="004B52BC" w:rsidP="003D16DE">
            <w:pPr>
              <w:spacing w:line="360" w:lineRule="auto"/>
              <w:jc w:val="center"/>
              <w:rPr>
                <w:rFonts w:ascii="Times New Roman" w:hAnsi="Times New Roman" w:cs="Times New Roman"/>
              </w:rPr>
            </w:pPr>
          </w:p>
        </w:tc>
        <w:tc>
          <w:tcPr>
            <w:tcW w:w="621" w:type="dxa"/>
          </w:tcPr>
          <w:p w14:paraId="61DAAD62" w14:textId="77777777" w:rsidR="004B52BC" w:rsidRDefault="004B52BC" w:rsidP="003D16DE">
            <w:pPr>
              <w:spacing w:line="360" w:lineRule="auto"/>
              <w:jc w:val="center"/>
              <w:rPr>
                <w:rFonts w:ascii="Times New Roman" w:hAnsi="Times New Roman" w:cs="Times New Roman"/>
              </w:rPr>
            </w:pPr>
          </w:p>
        </w:tc>
        <w:tc>
          <w:tcPr>
            <w:tcW w:w="621" w:type="dxa"/>
          </w:tcPr>
          <w:p w14:paraId="1D3A7F37" w14:textId="77777777" w:rsidR="004B52BC" w:rsidRDefault="004B52BC" w:rsidP="003D16DE">
            <w:pPr>
              <w:spacing w:line="360" w:lineRule="auto"/>
              <w:jc w:val="center"/>
              <w:rPr>
                <w:rFonts w:ascii="Times New Roman" w:hAnsi="Times New Roman" w:cs="Times New Roman"/>
              </w:rPr>
            </w:pPr>
          </w:p>
        </w:tc>
        <w:tc>
          <w:tcPr>
            <w:tcW w:w="621" w:type="dxa"/>
          </w:tcPr>
          <w:p w14:paraId="682F290F" w14:textId="77777777" w:rsidR="004B52BC" w:rsidRDefault="004B52BC" w:rsidP="003D16DE">
            <w:pPr>
              <w:spacing w:line="360" w:lineRule="auto"/>
              <w:jc w:val="center"/>
              <w:rPr>
                <w:rFonts w:ascii="Times New Roman" w:hAnsi="Times New Roman" w:cs="Times New Roman"/>
              </w:rPr>
            </w:pPr>
          </w:p>
        </w:tc>
        <w:tc>
          <w:tcPr>
            <w:tcW w:w="621" w:type="dxa"/>
          </w:tcPr>
          <w:p w14:paraId="74471A9C" w14:textId="77777777" w:rsidR="004B52BC" w:rsidRDefault="004B52BC" w:rsidP="003D16DE">
            <w:pPr>
              <w:spacing w:line="360" w:lineRule="auto"/>
              <w:jc w:val="center"/>
              <w:rPr>
                <w:rFonts w:ascii="Times New Roman" w:hAnsi="Times New Roman" w:cs="Times New Roman"/>
              </w:rPr>
            </w:pPr>
          </w:p>
        </w:tc>
        <w:tc>
          <w:tcPr>
            <w:tcW w:w="621" w:type="dxa"/>
          </w:tcPr>
          <w:p w14:paraId="66D4BDAB" w14:textId="77777777" w:rsidR="004B52BC" w:rsidRDefault="004B52BC" w:rsidP="003D16DE">
            <w:pPr>
              <w:spacing w:line="360" w:lineRule="auto"/>
              <w:jc w:val="center"/>
              <w:rPr>
                <w:rFonts w:ascii="Times New Roman" w:hAnsi="Times New Roman" w:cs="Times New Roman"/>
              </w:rPr>
            </w:pPr>
          </w:p>
        </w:tc>
      </w:tr>
      <w:tr w:rsidR="004B52BC" w14:paraId="3B652B50" w14:textId="77777777" w:rsidTr="003D16DE">
        <w:trPr>
          <w:trHeight w:val="107"/>
        </w:trPr>
        <w:tc>
          <w:tcPr>
            <w:tcW w:w="1350" w:type="dxa"/>
          </w:tcPr>
          <w:p w14:paraId="7FE66FB0" w14:textId="77777777" w:rsidR="004B52BC" w:rsidRPr="009D5168" w:rsidRDefault="004B52BC" w:rsidP="003D16DE">
            <w:pPr>
              <w:spacing w:line="360" w:lineRule="auto"/>
              <w:rPr>
                <w:rFonts w:ascii="Times New Roman" w:hAnsi="Times New Roman" w:cs="Times New Roman"/>
                <w:sz w:val="20"/>
                <w:szCs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540" w:type="dxa"/>
          </w:tcPr>
          <w:p w14:paraId="4657B098" w14:textId="77777777" w:rsidR="004B52BC" w:rsidRDefault="004B52BC" w:rsidP="003D16DE">
            <w:pPr>
              <w:spacing w:line="360" w:lineRule="auto"/>
              <w:jc w:val="center"/>
              <w:rPr>
                <w:rFonts w:ascii="Times New Roman" w:hAnsi="Times New Roman" w:cs="Times New Roman"/>
              </w:rPr>
            </w:pPr>
          </w:p>
        </w:tc>
        <w:tc>
          <w:tcPr>
            <w:tcW w:w="630" w:type="dxa"/>
          </w:tcPr>
          <w:p w14:paraId="2D1E8239" w14:textId="77777777" w:rsidR="004B52BC" w:rsidRDefault="004B52BC" w:rsidP="003D16DE">
            <w:pPr>
              <w:spacing w:line="360" w:lineRule="auto"/>
              <w:jc w:val="center"/>
              <w:rPr>
                <w:rFonts w:ascii="Times New Roman" w:hAnsi="Times New Roman" w:cs="Times New Roman"/>
              </w:rPr>
            </w:pPr>
          </w:p>
        </w:tc>
        <w:tc>
          <w:tcPr>
            <w:tcW w:w="549" w:type="dxa"/>
            <w:shd w:val="clear" w:color="auto" w:fill="D0CECE" w:themeFill="background2" w:themeFillShade="E6"/>
          </w:tcPr>
          <w:p w14:paraId="067697BB" w14:textId="77777777" w:rsidR="004B52BC" w:rsidRDefault="004B52BC" w:rsidP="003D16DE">
            <w:pPr>
              <w:spacing w:line="360" w:lineRule="auto"/>
              <w:jc w:val="center"/>
              <w:rPr>
                <w:rFonts w:ascii="Times New Roman" w:hAnsi="Times New Roman" w:cs="Times New Roman"/>
              </w:rPr>
            </w:pPr>
          </w:p>
        </w:tc>
        <w:tc>
          <w:tcPr>
            <w:tcW w:w="628" w:type="dxa"/>
            <w:shd w:val="clear" w:color="auto" w:fill="D0CECE" w:themeFill="background2" w:themeFillShade="E6"/>
          </w:tcPr>
          <w:p w14:paraId="0EA79E4E" w14:textId="77777777" w:rsidR="004B52BC" w:rsidRDefault="004B52BC" w:rsidP="003D16DE">
            <w:pPr>
              <w:spacing w:line="360" w:lineRule="auto"/>
              <w:jc w:val="center"/>
              <w:rPr>
                <w:rFonts w:ascii="Times New Roman" w:hAnsi="Times New Roman" w:cs="Times New Roman"/>
              </w:rPr>
            </w:pPr>
          </w:p>
        </w:tc>
        <w:tc>
          <w:tcPr>
            <w:tcW w:w="776" w:type="dxa"/>
            <w:shd w:val="clear" w:color="auto" w:fill="D0CECE" w:themeFill="background2" w:themeFillShade="E6"/>
          </w:tcPr>
          <w:p w14:paraId="4F70C0BF" w14:textId="77777777" w:rsidR="004B52BC" w:rsidRDefault="004B52BC" w:rsidP="003D16DE">
            <w:pPr>
              <w:spacing w:line="360" w:lineRule="auto"/>
              <w:jc w:val="center"/>
              <w:rPr>
                <w:rFonts w:ascii="Times New Roman" w:hAnsi="Times New Roman" w:cs="Times New Roman"/>
              </w:rPr>
            </w:pPr>
          </w:p>
        </w:tc>
        <w:tc>
          <w:tcPr>
            <w:tcW w:w="757" w:type="dxa"/>
            <w:shd w:val="clear" w:color="auto" w:fill="D0CECE" w:themeFill="background2" w:themeFillShade="E6"/>
          </w:tcPr>
          <w:p w14:paraId="339F31E2" w14:textId="77777777" w:rsidR="004B52BC" w:rsidRDefault="004B52BC" w:rsidP="003D16DE">
            <w:pPr>
              <w:spacing w:line="360" w:lineRule="auto"/>
              <w:jc w:val="center"/>
              <w:rPr>
                <w:rFonts w:ascii="Times New Roman" w:hAnsi="Times New Roman" w:cs="Times New Roman"/>
              </w:rPr>
            </w:pPr>
          </w:p>
        </w:tc>
        <w:tc>
          <w:tcPr>
            <w:tcW w:w="617" w:type="dxa"/>
            <w:shd w:val="clear" w:color="auto" w:fill="D0CECE" w:themeFill="background2" w:themeFillShade="E6"/>
          </w:tcPr>
          <w:p w14:paraId="7D49846A" w14:textId="77777777" w:rsidR="004B52BC" w:rsidRDefault="004B52BC" w:rsidP="003D16DE">
            <w:pPr>
              <w:spacing w:line="360" w:lineRule="auto"/>
              <w:jc w:val="center"/>
              <w:rPr>
                <w:rFonts w:ascii="Times New Roman" w:hAnsi="Times New Roman" w:cs="Times New Roman"/>
              </w:rPr>
            </w:pPr>
          </w:p>
        </w:tc>
        <w:tc>
          <w:tcPr>
            <w:tcW w:w="510" w:type="dxa"/>
            <w:shd w:val="clear" w:color="auto" w:fill="D0CECE" w:themeFill="background2" w:themeFillShade="E6"/>
          </w:tcPr>
          <w:p w14:paraId="0869C422" w14:textId="77777777" w:rsidR="004B52BC" w:rsidRDefault="004B52BC" w:rsidP="003D16DE">
            <w:pPr>
              <w:spacing w:line="360" w:lineRule="auto"/>
              <w:jc w:val="center"/>
              <w:rPr>
                <w:rFonts w:ascii="Times New Roman" w:hAnsi="Times New Roman" w:cs="Times New Roman"/>
              </w:rPr>
            </w:pPr>
          </w:p>
        </w:tc>
        <w:tc>
          <w:tcPr>
            <w:tcW w:w="621" w:type="dxa"/>
            <w:shd w:val="clear" w:color="auto" w:fill="D0CECE" w:themeFill="background2" w:themeFillShade="E6"/>
          </w:tcPr>
          <w:p w14:paraId="5C95F5EF" w14:textId="77777777" w:rsidR="004B52BC" w:rsidRDefault="004B52BC" w:rsidP="003D16DE">
            <w:pPr>
              <w:spacing w:line="360" w:lineRule="auto"/>
              <w:jc w:val="center"/>
              <w:rPr>
                <w:rFonts w:ascii="Times New Roman" w:hAnsi="Times New Roman" w:cs="Times New Roman"/>
              </w:rPr>
            </w:pPr>
          </w:p>
        </w:tc>
        <w:tc>
          <w:tcPr>
            <w:tcW w:w="621" w:type="dxa"/>
            <w:shd w:val="clear" w:color="auto" w:fill="D0CECE" w:themeFill="background2" w:themeFillShade="E6"/>
          </w:tcPr>
          <w:p w14:paraId="0008CAC3" w14:textId="77777777" w:rsidR="004B52BC" w:rsidRDefault="004B52BC" w:rsidP="003D16DE">
            <w:pPr>
              <w:spacing w:line="360" w:lineRule="auto"/>
              <w:jc w:val="center"/>
              <w:rPr>
                <w:rFonts w:ascii="Times New Roman" w:hAnsi="Times New Roman" w:cs="Times New Roman"/>
              </w:rPr>
            </w:pPr>
          </w:p>
        </w:tc>
        <w:tc>
          <w:tcPr>
            <w:tcW w:w="621" w:type="dxa"/>
          </w:tcPr>
          <w:p w14:paraId="6C5754C2" w14:textId="77777777" w:rsidR="004B52BC" w:rsidRDefault="004B52BC" w:rsidP="003D16DE">
            <w:pPr>
              <w:spacing w:line="360" w:lineRule="auto"/>
              <w:jc w:val="center"/>
              <w:rPr>
                <w:rFonts w:ascii="Times New Roman" w:hAnsi="Times New Roman" w:cs="Times New Roman"/>
              </w:rPr>
            </w:pPr>
          </w:p>
        </w:tc>
        <w:tc>
          <w:tcPr>
            <w:tcW w:w="621" w:type="dxa"/>
          </w:tcPr>
          <w:p w14:paraId="6D5B7FF9" w14:textId="77777777" w:rsidR="004B52BC" w:rsidRDefault="004B52BC" w:rsidP="003D16DE">
            <w:pPr>
              <w:spacing w:line="360" w:lineRule="auto"/>
              <w:jc w:val="center"/>
              <w:rPr>
                <w:rFonts w:ascii="Times New Roman" w:hAnsi="Times New Roman" w:cs="Times New Roman"/>
              </w:rPr>
            </w:pPr>
          </w:p>
        </w:tc>
        <w:tc>
          <w:tcPr>
            <w:tcW w:w="621" w:type="dxa"/>
          </w:tcPr>
          <w:p w14:paraId="6A4977DA" w14:textId="77777777" w:rsidR="004B52BC" w:rsidRDefault="004B52BC" w:rsidP="003D16DE">
            <w:pPr>
              <w:spacing w:line="360" w:lineRule="auto"/>
              <w:jc w:val="center"/>
              <w:rPr>
                <w:rFonts w:ascii="Times New Roman" w:hAnsi="Times New Roman" w:cs="Times New Roman"/>
              </w:rPr>
            </w:pPr>
          </w:p>
        </w:tc>
        <w:tc>
          <w:tcPr>
            <w:tcW w:w="621" w:type="dxa"/>
          </w:tcPr>
          <w:p w14:paraId="1F87E4E7" w14:textId="77777777" w:rsidR="004B52BC" w:rsidRDefault="004B52BC" w:rsidP="003D16DE">
            <w:pPr>
              <w:spacing w:line="360" w:lineRule="auto"/>
              <w:jc w:val="center"/>
              <w:rPr>
                <w:rFonts w:ascii="Times New Roman" w:hAnsi="Times New Roman" w:cs="Times New Roman"/>
              </w:rPr>
            </w:pPr>
          </w:p>
        </w:tc>
      </w:tr>
    </w:tbl>
    <w:p w14:paraId="333B7B26" w14:textId="77777777" w:rsidR="004B52BC" w:rsidRDefault="004B52BC" w:rsidP="004B52BC"/>
    <w:p w14:paraId="0BF0278A" w14:textId="77777777" w:rsidR="004B52BC" w:rsidRDefault="004B52BC" w:rsidP="004B52BC">
      <w:pPr>
        <w:pStyle w:val="ListParagraph"/>
        <w:numPr>
          <w:ilvl w:val="0"/>
          <w:numId w:val="11"/>
        </w:numPr>
        <w:spacing w:line="480" w:lineRule="auto"/>
      </w:pPr>
      <w:r>
        <w:t>Calculate the Total Labor Hours (show your work): ________________</w:t>
      </w:r>
    </w:p>
    <w:p w14:paraId="17299E98" w14:textId="77777777" w:rsidR="004B52BC" w:rsidRDefault="004B52BC" w:rsidP="004B52BC">
      <w:pPr>
        <w:pStyle w:val="ListParagraph"/>
        <w:spacing w:line="480" w:lineRule="auto"/>
      </w:pPr>
    </w:p>
    <w:p w14:paraId="32B5EF4F" w14:textId="77777777" w:rsidR="004B52BC" w:rsidRDefault="004B52BC" w:rsidP="004B52BC">
      <w:pPr>
        <w:spacing w:line="480" w:lineRule="auto"/>
      </w:pPr>
    </w:p>
    <w:p w14:paraId="08AA651F" w14:textId="77777777" w:rsidR="004B52BC" w:rsidRDefault="004B52BC" w:rsidP="004B52BC">
      <w:pPr>
        <w:pStyle w:val="ListParagraph"/>
        <w:numPr>
          <w:ilvl w:val="0"/>
          <w:numId w:val="11"/>
        </w:numPr>
        <w:spacing w:line="480" w:lineRule="auto"/>
      </w:pPr>
      <w:r>
        <w:t>Calculate the Total Labor Cost (show your work): _________________</w:t>
      </w:r>
    </w:p>
    <w:p w14:paraId="0BF60B51" w14:textId="77777777" w:rsidR="004B52BC" w:rsidRDefault="004B52BC" w:rsidP="004B52BC">
      <w:pPr>
        <w:pStyle w:val="ListParagraph"/>
        <w:spacing w:line="480" w:lineRule="auto"/>
      </w:pPr>
    </w:p>
    <w:p w14:paraId="791CC69D" w14:textId="77777777" w:rsidR="004B52BC" w:rsidRDefault="004B52BC" w:rsidP="004B52BC">
      <w:pPr>
        <w:pStyle w:val="ListParagraph"/>
        <w:spacing w:line="480" w:lineRule="auto"/>
      </w:pPr>
    </w:p>
    <w:p w14:paraId="5FFC6AF8" w14:textId="77777777" w:rsidR="004B52BC" w:rsidRDefault="004B52BC" w:rsidP="004B52BC">
      <w:pPr>
        <w:pStyle w:val="ListParagraph"/>
        <w:numPr>
          <w:ilvl w:val="0"/>
          <w:numId w:val="11"/>
        </w:numPr>
        <w:spacing w:line="480" w:lineRule="auto"/>
      </w:pPr>
      <w:r>
        <w:t>Calculate the Total FTEs (show your work): ______________________</w:t>
      </w:r>
    </w:p>
    <w:p w14:paraId="71A0A8B2" w14:textId="77777777" w:rsidR="004B52BC" w:rsidRDefault="004B52BC" w:rsidP="004B52BC">
      <w:pPr>
        <w:pStyle w:val="ListParagraph"/>
        <w:spacing w:line="480" w:lineRule="auto"/>
      </w:pPr>
    </w:p>
    <w:p w14:paraId="3B74B77D" w14:textId="77777777" w:rsidR="004B52BC" w:rsidRDefault="004B52BC" w:rsidP="004B52BC">
      <w:pPr>
        <w:pStyle w:val="ListParagraph"/>
        <w:spacing w:line="480" w:lineRule="auto"/>
      </w:pPr>
    </w:p>
    <w:p w14:paraId="07B015F3" w14:textId="77777777" w:rsidR="004B52BC" w:rsidRDefault="004B52BC" w:rsidP="004B52BC">
      <w:pPr>
        <w:pStyle w:val="ListParagraph"/>
        <w:numPr>
          <w:ilvl w:val="0"/>
          <w:numId w:val="11"/>
        </w:numPr>
        <w:spacing w:line="480" w:lineRule="auto"/>
      </w:pPr>
      <w:r>
        <w:t>Calculate the Total FTEs for RDs (show your work): _______________</w:t>
      </w:r>
    </w:p>
    <w:p w14:paraId="0946AF19" w14:textId="77777777" w:rsidR="004B52BC" w:rsidRDefault="004B52BC" w:rsidP="004B52BC">
      <w:pPr>
        <w:pStyle w:val="ListParagraph"/>
        <w:spacing w:line="480" w:lineRule="auto"/>
      </w:pPr>
    </w:p>
    <w:p w14:paraId="77B7FED0" w14:textId="77777777" w:rsidR="004B52BC" w:rsidRDefault="004B52BC" w:rsidP="004B52BC">
      <w:pPr>
        <w:pStyle w:val="ListParagraph"/>
        <w:spacing w:line="480" w:lineRule="auto"/>
      </w:pPr>
    </w:p>
    <w:p w14:paraId="68B75C42" w14:textId="77777777" w:rsidR="004B52BC" w:rsidRPr="00A66189" w:rsidRDefault="004B52BC" w:rsidP="004B52BC">
      <w:pPr>
        <w:pStyle w:val="ListParagraph"/>
        <w:numPr>
          <w:ilvl w:val="0"/>
          <w:numId w:val="11"/>
        </w:numPr>
        <w:spacing w:line="480" w:lineRule="auto"/>
      </w:pPr>
      <w:r>
        <w:t>Calculate the Total FTEs for NDTRs (show your work): _____________</w:t>
      </w:r>
    </w:p>
    <w:p w14:paraId="5D5B42FD" w14:textId="77777777" w:rsidR="004B52BC" w:rsidRDefault="004B52BC" w:rsidP="004B52BC"/>
    <w:p w14:paraId="1125DD26" w14:textId="77777777" w:rsidR="004B52BC" w:rsidRDefault="004B52BC" w:rsidP="004B52BC"/>
    <w:p w14:paraId="74A1AA3B" w14:textId="77777777" w:rsidR="004B52BC" w:rsidRPr="004E20FE" w:rsidRDefault="004B52BC" w:rsidP="004B52B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Comparing </w:t>
      </w:r>
      <w:r w:rsidRPr="004E20FE">
        <w:rPr>
          <w:rFonts w:ascii="Times New Roman" w:hAnsi="Times New Roman" w:cs="Times New Roman"/>
          <w:b/>
          <w:bCs/>
          <w:sz w:val="32"/>
          <w:szCs w:val="32"/>
          <w:u w:val="single"/>
        </w:rPr>
        <w:t xml:space="preserve">Absolute </w:t>
      </w:r>
      <w:r>
        <w:rPr>
          <w:rFonts w:ascii="Times New Roman" w:hAnsi="Times New Roman" w:cs="Times New Roman"/>
          <w:b/>
          <w:bCs/>
          <w:sz w:val="32"/>
          <w:szCs w:val="32"/>
          <w:u w:val="single"/>
        </w:rPr>
        <w:t>and</w:t>
      </w:r>
      <w:r w:rsidRPr="004E20FE">
        <w:rPr>
          <w:rFonts w:ascii="Times New Roman" w:hAnsi="Times New Roman" w:cs="Times New Roman"/>
          <w:b/>
          <w:bCs/>
          <w:sz w:val="32"/>
          <w:szCs w:val="32"/>
          <w:u w:val="single"/>
        </w:rPr>
        <w:t xml:space="preserve"> Adjusted</w:t>
      </w:r>
    </w:p>
    <w:tbl>
      <w:tblPr>
        <w:tblStyle w:val="TableGrid"/>
        <w:tblW w:w="10124" w:type="dxa"/>
        <w:tblInd w:w="-275" w:type="dxa"/>
        <w:tblLook w:val="04A0" w:firstRow="1" w:lastRow="0" w:firstColumn="1" w:lastColumn="0" w:noHBand="0" w:noVBand="1"/>
      </w:tblPr>
      <w:tblGrid>
        <w:gridCol w:w="1341"/>
        <w:gridCol w:w="630"/>
        <w:gridCol w:w="672"/>
        <w:gridCol w:w="629"/>
        <w:gridCol w:w="650"/>
        <w:gridCol w:w="738"/>
        <w:gridCol w:w="754"/>
        <w:gridCol w:w="660"/>
        <w:gridCol w:w="551"/>
        <w:gridCol w:w="630"/>
        <w:gridCol w:w="631"/>
        <w:gridCol w:w="630"/>
        <w:gridCol w:w="536"/>
        <w:gridCol w:w="536"/>
        <w:gridCol w:w="536"/>
      </w:tblGrid>
      <w:tr w:rsidR="004B52BC" w:rsidRPr="0052015E" w14:paraId="2C658B82" w14:textId="77777777" w:rsidTr="003D16DE">
        <w:trPr>
          <w:trHeight w:val="404"/>
        </w:trPr>
        <w:tc>
          <w:tcPr>
            <w:tcW w:w="1341" w:type="dxa"/>
          </w:tcPr>
          <w:p w14:paraId="790C98CF"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Position</w:t>
            </w:r>
          </w:p>
        </w:tc>
        <w:tc>
          <w:tcPr>
            <w:tcW w:w="630" w:type="dxa"/>
          </w:tcPr>
          <w:p w14:paraId="734F354E"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6-7</w:t>
            </w:r>
          </w:p>
        </w:tc>
        <w:tc>
          <w:tcPr>
            <w:tcW w:w="672" w:type="dxa"/>
          </w:tcPr>
          <w:p w14:paraId="40BCF822"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7-8</w:t>
            </w:r>
          </w:p>
        </w:tc>
        <w:tc>
          <w:tcPr>
            <w:tcW w:w="629" w:type="dxa"/>
          </w:tcPr>
          <w:p w14:paraId="2C880180"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8-9</w:t>
            </w:r>
          </w:p>
        </w:tc>
        <w:tc>
          <w:tcPr>
            <w:tcW w:w="650" w:type="dxa"/>
          </w:tcPr>
          <w:p w14:paraId="78AE5A79"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9-10</w:t>
            </w:r>
          </w:p>
        </w:tc>
        <w:tc>
          <w:tcPr>
            <w:tcW w:w="738" w:type="dxa"/>
          </w:tcPr>
          <w:p w14:paraId="53D1BF07"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10-11</w:t>
            </w:r>
          </w:p>
        </w:tc>
        <w:tc>
          <w:tcPr>
            <w:tcW w:w="754" w:type="dxa"/>
          </w:tcPr>
          <w:p w14:paraId="309A5F1D"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11-12</w:t>
            </w:r>
          </w:p>
        </w:tc>
        <w:tc>
          <w:tcPr>
            <w:tcW w:w="660" w:type="dxa"/>
          </w:tcPr>
          <w:p w14:paraId="2D3FA0C5"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12-1</w:t>
            </w:r>
          </w:p>
        </w:tc>
        <w:tc>
          <w:tcPr>
            <w:tcW w:w="551" w:type="dxa"/>
          </w:tcPr>
          <w:p w14:paraId="7D07791C"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1-2</w:t>
            </w:r>
          </w:p>
        </w:tc>
        <w:tc>
          <w:tcPr>
            <w:tcW w:w="630" w:type="dxa"/>
          </w:tcPr>
          <w:p w14:paraId="22BE1552"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2-3</w:t>
            </w:r>
          </w:p>
        </w:tc>
        <w:tc>
          <w:tcPr>
            <w:tcW w:w="631" w:type="dxa"/>
          </w:tcPr>
          <w:p w14:paraId="71449EDD"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3-4</w:t>
            </w:r>
          </w:p>
        </w:tc>
        <w:tc>
          <w:tcPr>
            <w:tcW w:w="630" w:type="dxa"/>
          </w:tcPr>
          <w:p w14:paraId="708F6756"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4-5</w:t>
            </w:r>
          </w:p>
        </w:tc>
        <w:tc>
          <w:tcPr>
            <w:tcW w:w="536" w:type="dxa"/>
          </w:tcPr>
          <w:p w14:paraId="487C538A"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5-6</w:t>
            </w:r>
          </w:p>
        </w:tc>
        <w:tc>
          <w:tcPr>
            <w:tcW w:w="536" w:type="dxa"/>
          </w:tcPr>
          <w:p w14:paraId="649DB45D"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6-7</w:t>
            </w:r>
          </w:p>
        </w:tc>
        <w:tc>
          <w:tcPr>
            <w:tcW w:w="536" w:type="dxa"/>
          </w:tcPr>
          <w:p w14:paraId="111D4ED2"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7-8</w:t>
            </w:r>
          </w:p>
        </w:tc>
      </w:tr>
      <w:tr w:rsidR="004B52BC" w:rsidRPr="0052015E" w14:paraId="5FBCF535" w14:textId="77777777" w:rsidTr="003D16DE">
        <w:trPr>
          <w:trHeight w:val="404"/>
        </w:trPr>
        <w:tc>
          <w:tcPr>
            <w:tcW w:w="1341" w:type="dxa"/>
          </w:tcPr>
          <w:p w14:paraId="4EA5BD10"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RD</w:t>
            </w:r>
            <w:r>
              <w:rPr>
                <w:rFonts w:ascii="Times New Roman" w:hAnsi="Times New Roman" w:cs="Times New Roman"/>
                <w:sz w:val="20"/>
              </w:rPr>
              <w:t xml:space="preserve"> </w:t>
            </w:r>
            <w:r w:rsidRPr="0052015E">
              <w:rPr>
                <w:rFonts w:ascii="Times New Roman" w:hAnsi="Times New Roman" w:cs="Times New Roman"/>
                <w:sz w:val="20"/>
              </w:rPr>
              <w:t>1 – FT</w:t>
            </w:r>
          </w:p>
        </w:tc>
        <w:tc>
          <w:tcPr>
            <w:tcW w:w="1302" w:type="dxa"/>
            <w:gridSpan w:val="2"/>
            <w:shd w:val="clear" w:color="auto" w:fill="595959" w:themeFill="text1" w:themeFillTint="A6"/>
          </w:tcPr>
          <w:p w14:paraId="4752E98D" w14:textId="77777777" w:rsidR="004B52BC" w:rsidRPr="0052015E" w:rsidRDefault="004B52BC" w:rsidP="003D16DE">
            <w:pPr>
              <w:spacing w:line="360" w:lineRule="auto"/>
              <w:jc w:val="center"/>
              <w:rPr>
                <w:rFonts w:ascii="Times New Roman" w:hAnsi="Times New Roman" w:cs="Times New Roman"/>
                <w:sz w:val="20"/>
              </w:rPr>
            </w:pPr>
            <w:r w:rsidRPr="007A324D">
              <w:rPr>
                <w:rFonts w:ascii="Times New Roman" w:hAnsi="Times New Roman" w:cs="Times New Roman"/>
                <w:color w:val="FFFFFF" w:themeColor="background1"/>
                <w:sz w:val="20"/>
              </w:rPr>
              <w:t>OP</w:t>
            </w:r>
          </w:p>
        </w:tc>
        <w:tc>
          <w:tcPr>
            <w:tcW w:w="629" w:type="dxa"/>
            <w:shd w:val="clear" w:color="auto" w:fill="D0CECE" w:themeFill="background2" w:themeFillShade="E6"/>
          </w:tcPr>
          <w:p w14:paraId="52D69EC9" w14:textId="77777777" w:rsidR="004B52BC" w:rsidRPr="0052015E" w:rsidRDefault="004B52BC" w:rsidP="003D16DE">
            <w:pPr>
              <w:spacing w:line="360" w:lineRule="auto"/>
              <w:rPr>
                <w:rFonts w:ascii="Times New Roman" w:hAnsi="Times New Roman" w:cs="Times New Roman"/>
                <w:sz w:val="20"/>
              </w:rPr>
            </w:pPr>
          </w:p>
        </w:tc>
        <w:tc>
          <w:tcPr>
            <w:tcW w:w="650" w:type="dxa"/>
            <w:shd w:val="clear" w:color="auto" w:fill="D0CECE" w:themeFill="background2" w:themeFillShade="E6"/>
          </w:tcPr>
          <w:p w14:paraId="0E9679B0" w14:textId="77777777" w:rsidR="004B52BC" w:rsidRPr="0052015E" w:rsidRDefault="004B52BC" w:rsidP="003D16DE">
            <w:pPr>
              <w:spacing w:line="360" w:lineRule="auto"/>
              <w:rPr>
                <w:rFonts w:ascii="Times New Roman" w:hAnsi="Times New Roman" w:cs="Times New Roman"/>
                <w:sz w:val="20"/>
              </w:rPr>
            </w:pPr>
          </w:p>
        </w:tc>
        <w:tc>
          <w:tcPr>
            <w:tcW w:w="738" w:type="dxa"/>
            <w:shd w:val="clear" w:color="auto" w:fill="D0CECE" w:themeFill="background2" w:themeFillShade="E6"/>
          </w:tcPr>
          <w:p w14:paraId="3DC7014C" w14:textId="77777777" w:rsidR="004B52BC" w:rsidRPr="0052015E" w:rsidRDefault="004B52BC" w:rsidP="003D16DE">
            <w:pPr>
              <w:spacing w:line="360" w:lineRule="auto"/>
              <w:rPr>
                <w:rFonts w:ascii="Times New Roman" w:hAnsi="Times New Roman" w:cs="Times New Roman"/>
                <w:sz w:val="20"/>
              </w:rPr>
            </w:pPr>
          </w:p>
        </w:tc>
        <w:tc>
          <w:tcPr>
            <w:tcW w:w="754" w:type="dxa"/>
            <w:shd w:val="clear" w:color="auto" w:fill="D0CECE" w:themeFill="background2" w:themeFillShade="E6"/>
          </w:tcPr>
          <w:p w14:paraId="16898878" w14:textId="77777777" w:rsidR="004B52BC" w:rsidRPr="0052015E" w:rsidRDefault="004B52BC" w:rsidP="003D16DE">
            <w:pPr>
              <w:spacing w:line="360" w:lineRule="auto"/>
              <w:rPr>
                <w:rFonts w:ascii="Times New Roman" w:hAnsi="Times New Roman" w:cs="Times New Roman"/>
                <w:sz w:val="20"/>
              </w:rPr>
            </w:pPr>
          </w:p>
        </w:tc>
        <w:tc>
          <w:tcPr>
            <w:tcW w:w="660" w:type="dxa"/>
            <w:shd w:val="clear" w:color="auto" w:fill="D0CECE" w:themeFill="background2" w:themeFillShade="E6"/>
          </w:tcPr>
          <w:p w14:paraId="35451E7D" w14:textId="77777777" w:rsidR="004B52BC" w:rsidRPr="0052015E" w:rsidRDefault="004B52BC" w:rsidP="003D16DE">
            <w:pPr>
              <w:spacing w:line="360" w:lineRule="auto"/>
              <w:rPr>
                <w:rFonts w:ascii="Times New Roman" w:hAnsi="Times New Roman" w:cs="Times New Roman"/>
                <w:sz w:val="20"/>
              </w:rPr>
            </w:pPr>
          </w:p>
        </w:tc>
        <w:tc>
          <w:tcPr>
            <w:tcW w:w="551" w:type="dxa"/>
            <w:shd w:val="clear" w:color="auto" w:fill="D0CECE" w:themeFill="background2" w:themeFillShade="E6"/>
          </w:tcPr>
          <w:p w14:paraId="37AF7269" w14:textId="77777777" w:rsidR="004B52BC" w:rsidRPr="0052015E" w:rsidRDefault="004B52BC" w:rsidP="003D16DE">
            <w:pPr>
              <w:spacing w:line="360" w:lineRule="auto"/>
              <w:rPr>
                <w:rFonts w:ascii="Times New Roman" w:hAnsi="Times New Roman" w:cs="Times New Roman"/>
                <w:sz w:val="20"/>
              </w:rPr>
            </w:pPr>
          </w:p>
        </w:tc>
        <w:tc>
          <w:tcPr>
            <w:tcW w:w="630" w:type="dxa"/>
            <w:shd w:val="clear" w:color="auto" w:fill="auto"/>
          </w:tcPr>
          <w:p w14:paraId="60C4E72E" w14:textId="77777777" w:rsidR="004B52BC" w:rsidRPr="0052015E" w:rsidRDefault="004B52BC" w:rsidP="003D16DE">
            <w:pPr>
              <w:spacing w:line="360" w:lineRule="auto"/>
              <w:rPr>
                <w:rFonts w:ascii="Times New Roman" w:hAnsi="Times New Roman" w:cs="Times New Roman"/>
                <w:sz w:val="20"/>
              </w:rPr>
            </w:pPr>
          </w:p>
        </w:tc>
        <w:tc>
          <w:tcPr>
            <w:tcW w:w="631" w:type="dxa"/>
            <w:shd w:val="clear" w:color="auto" w:fill="auto"/>
          </w:tcPr>
          <w:p w14:paraId="7CE5C306" w14:textId="77777777" w:rsidR="004B52BC" w:rsidRPr="0052015E" w:rsidRDefault="004B52BC" w:rsidP="003D16DE">
            <w:pPr>
              <w:spacing w:line="360" w:lineRule="auto"/>
              <w:rPr>
                <w:rFonts w:ascii="Times New Roman" w:hAnsi="Times New Roman" w:cs="Times New Roman"/>
                <w:sz w:val="20"/>
              </w:rPr>
            </w:pPr>
          </w:p>
        </w:tc>
        <w:tc>
          <w:tcPr>
            <w:tcW w:w="630" w:type="dxa"/>
          </w:tcPr>
          <w:p w14:paraId="1577ABED" w14:textId="77777777" w:rsidR="004B52BC" w:rsidRPr="0052015E" w:rsidRDefault="004B52BC" w:rsidP="003D16DE">
            <w:pPr>
              <w:spacing w:line="360" w:lineRule="auto"/>
              <w:rPr>
                <w:rFonts w:ascii="Times New Roman" w:hAnsi="Times New Roman" w:cs="Times New Roman"/>
                <w:sz w:val="20"/>
              </w:rPr>
            </w:pPr>
          </w:p>
        </w:tc>
        <w:tc>
          <w:tcPr>
            <w:tcW w:w="536" w:type="dxa"/>
          </w:tcPr>
          <w:p w14:paraId="2B0B688F" w14:textId="77777777" w:rsidR="004B52BC" w:rsidRPr="0052015E" w:rsidRDefault="004B52BC" w:rsidP="003D16DE">
            <w:pPr>
              <w:spacing w:line="360" w:lineRule="auto"/>
              <w:rPr>
                <w:rFonts w:ascii="Times New Roman" w:hAnsi="Times New Roman" w:cs="Times New Roman"/>
                <w:sz w:val="20"/>
              </w:rPr>
            </w:pPr>
          </w:p>
        </w:tc>
        <w:tc>
          <w:tcPr>
            <w:tcW w:w="536" w:type="dxa"/>
          </w:tcPr>
          <w:p w14:paraId="6FB6F809" w14:textId="77777777" w:rsidR="004B52BC" w:rsidRPr="0052015E" w:rsidRDefault="004B52BC" w:rsidP="003D16DE">
            <w:pPr>
              <w:spacing w:line="360" w:lineRule="auto"/>
              <w:rPr>
                <w:rFonts w:ascii="Times New Roman" w:hAnsi="Times New Roman" w:cs="Times New Roman"/>
                <w:sz w:val="20"/>
              </w:rPr>
            </w:pPr>
          </w:p>
        </w:tc>
        <w:tc>
          <w:tcPr>
            <w:tcW w:w="536" w:type="dxa"/>
          </w:tcPr>
          <w:p w14:paraId="5956530D" w14:textId="77777777" w:rsidR="004B52BC" w:rsidRPr="0052015E" w:rsidRDefault="004B52BC" w:rsidP="003D16DE">
            <w:pPr>
              <w:spacing w:line="360" w:lineRule="auto"/>
              <w:rPr>
                <w:rFonts w:ascii="Times New Roman" w:hAnsi="Times New Roman" w:cs="Times New Roman"/>
                <w:sz w:val="20"/>
              </w:rPr>
            </w:pPr>
          </w:p>
        </w:tc>
      </w:tr>
      <w:tr w:rsidR="004B52BC" w:rsidRPr="0052015E" w14:paraId="2798A90A" w14:textId="77777777" w:rsidTr="003D16DE">
        <w:trPr>
          <w:trHeight w:val="98"/>
        </w:trPr>
        <w:tc>
          <w:tcPr>
            <w:tcW w:w="1341" w:type="dxa"/>
          </w:tcPr>
          <w:p w14:paraId="6F17EA23"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RD</w:t>
            </w:r>
            <w:r>
              <w:rPr>
                <w:rFonts w:ascii="Times New Roman" w:hAnsi="Times New Roman" w:cs="Times New Roman"/>
                <w:sz w:val="20"/>
              </w:rPr>
              <w:t xml:space="preserve"> </w:t>
            </w:r>
            <w:r w:rsidRPr="0052015E">
              <w:rPr>
                <w:rFonts w:ascii="Times New Roman" w:hAnsi="Times New Roman" w:cs="Times New Roman"/>
                <w:sz w:val="20"/>
              </w:rPr>
              <w:t>2 – FT</w:t>
            </w:r>
          </w:p>
        </w:tc>
        <w:tc>
          <w:tcPr>
            <w:tcW w:w="630" w:type="dxa"/>
            <w:shd w:val="clear" w:color="auto" w:fill="auto"/>
          </w:tcPr>
          <w:p w14:paraId="037E3289" w14:textId="77777777" w:rsidR="004B52BC" w:rsidRPr="0052015E" w:rsidRDefault="004B52BC" w:rsidP="003D16DE">
            <w:pPr>
              <w:spacing w:line="360" w:lineRule="auto"/>
              <w:rPr>
                <w:rFonts w:ascii="Times New Roman" w:hAnsi="Times New Roman" w:cs="Times New Roman"/>
                <w:sz w:val="20"/>
              </w:rPr>
            </w:pPr>
          </w:p>
        </w:tc>
        <w:tc>
          <w:tcPr>
            <w:tcW w:w="672" w:type="dxa"/>
            <w:shd w:val="clear" w:color="auto" w:fill="auto"/>
          </w:tcPr>
          <w:p w14:paraId="1B6561F3" w14:textId="77777777" w:rsidR="004B52BC" w:rsidRPr="0052015E" w:rsidRDefault="004B52BC" w:rsidP="003D16DE">
            <w:pPr>
              <w:spacing w:line="360" w:lineRule="auto"/>
              <w:rPr>
                <w:rFonts w:ascii="Times New Roman" w:hAnsi="Times New Roman" w:cs="Times New Roman"/>
                <w:sz w:val="20"/>
              </w:rPr>
            </w:pPr>
          </w:p>
        </w:tc>
        <w:tc>
          <w:tcPr>
            <w:tcW w:w="629" w:type="dxa"/>
            <w:shd w:val="clear" w:color="auto" w:fill="auto"/>
          </w:tcPr>
          <w:p w14:paraId="1B6B7940" w14:textId="77777777" w:rsidR="004B52BC" w:rsidRPr="0052015E" w:rsidRDefault="004B52BC" w:rsidP="003D16DE">
            <w:pPr>
              <w:spacing w:line="360" w:lineRule="auto"/>
              <w:rPr>
                <w:rFonts w:ascii="Times New Roman" w:hAnsi="Times New Roman" w:cs="Times New Roman"/>
                <w:sz w:val="20"/>
              </w:rPr>
            </w:pPr>
          </w:p>
        </w:tc>
        <w:tc>
          <w:tcPr>
            <w:tcW w:w="650" w:type="dxa"/>
            <w:shd w:val="clear" w:color="auto" w:fill="auto"/>
          </w:tcPr>
          <w:p w14:paraId="05175B27" w14:textId="77777777" w:rsidR="004B52BC" w:rsidRPr="0052015E" w:rsidRDefault="004B52BC" w:rsidP="003D16DE">
            <w:pPr>
              <w:spacing w:line="360" w:lineRule="auto"/>
              <w:rPr>
                <w:rFonts w:ascii="Times New Roman" w:hAnsi="Times New Roman" w:cs="Times New Roman"/>
                <w:sz w:val="20"/>
              </w:rPr>
            </w:pPr>
          </w:p>
        </w:tc>
        <w:tc>
          <w:tcPr>
            <w:tcW w:w="738" w:type="dxa"/>
            <w:shd w:val="clear" w:color="auto" w:fill="D0CECE" w:themeFill="background2" w:themeFillShade="E6"/>
          </w:tcPr>
          <w:p w14:paraId="6C10A4E8" w14:textId="77777777" w:rsidR="004B52BC" w:rsidRPr="0052015E" w:rsidRDefault="004B52BC" w:rsidP="003D16DE">
            <w:pPr>
              <w:spacing w:line="360" w:lineRule="auto"/>
              <w:rPr>
                <w:rFonts w:ascii="Times New Roman" w:hAnsi="Times New Roman" w:cs="Times New Roman"/>
                <w:sz w:val="20"/>
              </w:rPr>
            </w:pPr>
          </w:p>
        </w:tc>
        <w:tc>
          <w:tcPr>
            <w:tcW w:w="754" w:type="dxa"/>
            <w:shd w:val="clear" w:color="auto" w:fill="D0CECE" w:themeFill="background2" w:themeFillShade="E6"/>
          </w:tcPr>
          <w:p w14:paraId="55934BE5" w14:textId="77777777" w:rsidR="004B52BC" w:rsidRPr="0052015E" w:rsidRDefault="004B52BC" w:rsidP="003D16DE">
            <w:pPr>
              <w:spacing w:line="360" w:lineRule="auto"/>
              <w:rPr>
                <w:rFonts w:ascii="Times New Roman" w:hAnsi="Times New Roman" w:cs="Times New Roman"/>
                <w:sz w:val="20"/>
              </w:rPr>
            </w:pPr>
          </w:p>
        </w:tc>
        <w:tc>
          <w:tcPr>
            <w:tcW w:w="660" w:type="dxa"/>
            <w:shd w:val="clear" w:color="auto" w:fill="D0CECE" w:themeFill="background2" w:themeFillShade="E6"/>
          </w:tcPr>
          <w:p w14:paraId="0ED37486" w14:textId="77777777" w:rsidR="004B52BC" w:rsidRPr="0052015E" w:rsidRDefault="004B52BC" w:rsidP="003D16DE">
            <w:pPr>
              <w:spacing w:line="360" w:lineRule="auto"/>
              <w:rPr>
                <w:rFonts w:ascii="Times New Roman" w:hAnsi="Times New Roman" w:cs="Times New Roman"/>
                <w:sz w:val="20"/>
              </w:rPr>
            </w:pPr>
          </w:p>
        </w:tc>
        <w:tc>
          <w:tcPr>
            <w:tcW w:w="551" w:type="dxa"/>
            <w:shd w:val="clear" w:color="auto" w:fill="D0CECE" w:themeFill="background2" w:themeFillShade="E6"/>
          </w:tcPr>
          <w:p w14:paraId="6129F479" w14:textId="77777777" w:rsidR="004B52BC" w:rsidRPr="0052015E" w:rsidRDefault="004B52BC" w:rsidP="003D16DE">
            <w:pPr>
              <w:spacing w:line="360" w:lineRule="auto"/>
              <w:rPr>
                <w:rFonts w:ascii="Times New Roman" w:hAnsi="Times New Roman" w:cs="Times New Roman"/>
                <w:sz w:val="20"/>
              </w:rPr>
            </w:pPr>
          </w:p>
        </w:tc>
        <w:tc>
          <w:tcPr>
            <w:tcW w:w="630" w:type="dxa"/>
            <w:shd w:val="clear" w:color="auto" w:fill="D0CECE" w:themeFill="background2" w:themeFillShade="E6"/>
          </w:tcPr>
          <w:p w14:paraId="21949DDA" w14:textId="77777777" w:rsidR="004B52BC" w:rsidRPr="0052015E" w:rsidRDefault="004B52BC" w:rsidP="003D16DE">
            <w:pPr>
              <w:spacing w:line="360" w:lineRule="auto"/>
              <w:rPr>
                <w:rFonts w:ascii="Times New Roman" w:hAnsi="Times New Roman" w:cs="Times New Roman"/>
                <w:sz w:val="20"/>
              </w:rPr>
            </w:pPr>
          </w:p>
        </w:tc>
        <w:tc>
          <w:tcPr>
            <w:tcW w:w="631" w:type="dxa"/>
            <w:shd w:val="clear" w:color="auto" w:fill="D0CECE" w:themeFill="background2" w:themeFillShade="E6"/>
          </w:tcPr>
          <w:p w14:paraId="5D786A24" w14:textId="77777777" w:rsidR="004B52BC" w:rsidRPr="0052015E" w:rsidRDefault="004B52BC" w:rsidP="003D16DE">
            <w:pPr>
              <w:spacing w:line="360" w:lineRule="auto"/>
              <w:rPr>
                <w:rFonts w:ascii="Times New Roman" w:hAnsi="Times New Roman" w:cs="Times New Roman"/>
                <w:sz w:val="20"/>
              </w:rPr>
            </w:pPr>
          </w:p>
        </w:tc>
        <w:tc>
          <w:tcPr>
            <w:tcW w:w="1166" w:type="dxa"/>
            <w:gridSpan w:val="2"/>
            <w:shd w:val="clear" w:color="auto" w:fill="595959" w:themeFill="text1" w:themeFillTint="A6"/>
          </w:tcPr>
          <w:p w14:paraId="6F8CDEE3" w14:textId="77777777" w:rsidR="004B52BC" w:rsidRPr="00CB19A4" w:rsidRDefault="004B52BC" w:rsidP="003D16DE">
            <w:pPr>
              <w:spacing w:line="360" w:lineRule="auto"/>
              <w:jc w:val="center"/>
              <w:rPr>
                <w:rFonts w:ascii="Times New Roman" w:hAnsi="Times New Roman" w:cs="Times New Roman"/>
                <w:b/>
                <w:sz w:val="20"/>
              </w:rPr>
            </w:pPr>
            <w:r w:rsidRPr="00CB19A4">
              <w:rPr>
                <w:rFonts w:ascii="Times New Roman" w:hAnsi="Times New Roman" w:cs="Times New Roman"/>
                <w:b/>
                <w:color w:val="FFFFFF" w:themeColor="background1"/>
                <w:sz w:val="20"/>
              </w:rPr>
              <w:t>OP</w:t>
            </w:r>
          </w:p>
        </w:tc>
        <w:tc>
          <w:tcPr>
            <w:tcW w:w="536" w:type="dxa"/>
          </w:tcPr>
          <w:p w14:paraId="0A4F9551" w14:textId="77777777" w:rsidR="004B52BC" w:rsidRPr="0052015E" w:rsidRDefault="004B52BC" w:rsidP="003D16DE">
            <w:pPr>
              <w:spacing w:line="360" w:lineRule="auto"/>
              <w:rPr>
                <w:rFonts w:ascii="Times New Roman" w:hAnsi="Times New Roman" w:cs="Times New Roman"/>
                <w:sz w:val="20"/>
              </w:rPr>
            </w:pPr>
          </w:p>
        </w:tc>
        <w:tc>
          <w:tcPr>
            <w:tcW w:w="536" w:type="dxa"/>
          </w:tcPr>
          <w:p w14:paraId="2A1FF8CD" w14:textId="77777777" w:rsidR="004B52BC" w:rsidRPr="0052015E" w:rsidRDefault="004B52BC" w:rsidP="003D16DE">
            <w:pPr>
              <w:spacing w:line="360" w:lineRule="auto"/>
              <w:rPr>
                <w:rFonts w:ascii="Times New Roman" w:hAnsi="Times New Roman" w:cs="Times New Roman"/>
                <w:sz w:val="20"/>
              </w:rPr>
            </w:pPr>
          </w:p>
        </w:tc>
      </w:tr>
      <w:tr w:rsidR="004B52BC" w:rsidRPr="0052015E" w14:paraId="0998730C" w14:textId="77777777" w:rsidTr="003D16DE">
        <w:trPr>
          <w:trHeight w:val="143"/>
        </w:trPr>
        <w:tc>
          <w:tcPr>
            <w:tcW w:w="1341" w:type="dxa"/>
          </w:tcPr>
          <w:p w14:paraId="2699B2EF"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RD</w:t>
            </w:r>
            <w:r>
              <w:rPr>
                <w:rFonts w:ascii="Times New Roman" w:hAnsi="Times New Roman" w:cs="Times New Roman"/>
                <w:sz w:val="20"/>
              </w:rPr>
              <w:t xml:space="preserve"> </w:t>
            </w:r>
            <w:r w:rsidRPr="0052015E">
              <w:rPr>
                <w:rFonts w:ascii="Times New Roman" w:hAnsi="Times New Roman" w:cs="Times New Roman"/>
                <w:sz w:val="20"/>
              </w:rPr>
              <w:t>3 –</w:t>
            </w:r>
            <w:r>
              <w:rPr>
                <w:rFonts w:ascii="Times New Roman" w:hAnsi="Times New Roman" w:cs="Times New Roman"/>
                <w:sz w:val="20"/>
              </w:rPr>
              <w:t xml:space="preserve"> F</w:t>
            </w:r>
            <w:r w:rsidRPr="0052015E">
              <w:rPr>
                <w:rFonts w:ascii="Times New Roman" w:hAnsi="Times New Roman" w:cs="Times New Roman"/>
                <w:sz w:val="20"/>
              </w:rPr>
              <w:t>T</w:t>
            </w:r>
          </w:p>
        </w:tc>
        <w:tc>
          <w:tcPr>
            <w:tcW w:w="630" w:type="dxa"/>
            <w:shd w:val="clear" w:color="auto" w:fill="FFFFFF" w:themeFill="background1"/>
          </w:tcPr>
          <w:p w14:paraId="71724D8B" w14:textId="77777777" w:rsidR="004B52BC" w:rsidRPr="0052015E" w:rsidRDefault="004B52BC" w:rsidP="003D16DE">
            <w:pPr>
              <w:spacing w:line="360" w:lineRule="auto"/>
              <w:rPr>
                <w:rFonts w:ascii="Times New Roman" w:hAnsi="Times New Roman" w:cs="Times New Roman"/>
                <w:sz w:val="20"/>
              </w:rPr>
            </w:pPr>
          </w:p>
        </w:tc>
        <w:tc>
          <w:tcPr>
            <w:tcW w:w="672" w:type="dxa"/>
            <w:shd w:val="clear" w:color="auto" w:fill="D0CECE" w:themeFill="background2" w:themeFillShade="E6"/>
          </w:tcPr>
          <w:p w14:paraId="4915BBB7" w14:textId="77777777" w:rsidR="004B52BC" w:rsidRPr="0052015E" w:rsidRDefault="004B52BC" w:rsidP="003D16DE">
            <w:pPr>
              <w:spacing w:line="360" w:lineRule="auto"/>
              <w:rPr>
                <w:rFonts w:ascii="Times New Roman" w:hAnsi="Times New Roman" w:cs="Times New Roman"/>
                <w:sz w:val="20"/>
              </w:rPr>
            </w:pPr>
          </w:p>
        </w:tc>
        <w:tc>
          <w:tcPr>
            <w:tcW w:w="629" w:type="dxa"/>
            <w:shd w:val="clear" w:color="auto" w:fill="D0CECE" w:themeFill="background2" w:themeFillShade="E6"/>
          </w:tcPr>
          <w:p w14:paraId="61CF3CD0" w14:textId="77777777" w:rsidR="004B52BC" w:rsidRPr="0052015E" w:rsidRDefault="004B52BC" w:rsidP="003D16DE">
            <w:pPr>
              <w:spacing w:line="360" w:lineRule="auto"/>
              <w:rPr>
                <w:rFonts w:ascii="Times New Roman" w:hAnsi="Times New Roman" w:cs="Times New Roman"/>
                <w:sz w:val="20"/>
              </w:rPr>
            </w:pPr>
          </w:p>
        </w:tc>
        <w:tc>
          <w:tcPr>
            <w:tcW w:w="650" w:type="dxa"/>
            <w:shd w:val="clear" w:color="auto" w:fill="D0CECE" w:themeFill="background2" w:themeFillShade="E6"/>
          </w:tcPr>
          <w:p w14:paraId="665CCF87" w14:textId="77777777" w:rsidR="004B52BC" w:rsidRPr="0052015E" w:rsidRDefault="004B52BC" w:rsidP="003D16DE">
            <w:pPr>
              <w:spacing w:line="360" w:lineRule="auto"/>
              <w:rPr>
                <w:rFonts w:ascii="Times New Roman" w:hAnsi="Times New Roman" w:cs="Times New Roman"/>
                <w:sz w:val="20"/>
              </w:rPr>
            </w:pPr>
          </w:p>
        </w:tc>
        <w:tc>
          <w:tcPr>
            <w:tcW w:w="1492" w:type="dxa"/>
            <w:gridSpan w:val="2"/>
            <w:shd w:val="clear" w:color="auto" w:fill="000000" w:themeFill="text1"/>
          </w:tcPr>
          <w:p w14:paraId="11925153" w14:textId="77777777" w:rsidR="004B52BC" w:rsidRPr="0052015E" w:rsidRDefault="004B52BC" w:rsidP="003D16DE">
            <w:pPr>
              <w:spacing w:line="360" w:lineRule="auto"/>
              <w:jc w:val="center"/>
              <w:rPr>
                <w:rFonts w:ascii="Times New Roman" w:hAnsi="Times New Roman" w:cs="Times New Roman"/>
                <w:sz w:val="20"/>
              </w:rPr>
            </w:pPr>
            <w:r>
              <w:rPr>
                <w:rFonts w:ascii="Times New Roman" w:hAnsi="Times New Roman" w:cs="Times New Roman"/>
                <w:sz w:val="20"/>
              </w:rPr>
              <w:t>ONC</w:t>
            </w:r>
          </w:p>
        </w:tc>
        <w:tc>
          <w:tcPr>
            <w:tcW w:w="660" w:type="dxa"/>
            <w:shd w:val="clear" w:color="auto" w:fill="D0CECE" w:themeFill="background2" w:themeFillShade="E6"/>
          </w:tcPr>
          <w:p w14:paraId="3546AA7B" w14:textId="77777777" w:rsidR="004B52BC" w:rsidRPr="0052015E" w:rsidRDefault="004B52BC" w:rsidP="003D16DE">
            <w:pPr>
              <w:spacing w:line="360" w:lineRule="auto"/>
              <w:rPr>
                <w:rFonts w:ascii="Times New Roman" w:hAnsi="Times New Roman" w:cs="Times New Roman"/>
                <w:sz w:val="20"/>
              </w:rPr>
            </w:pPr>
          </w:p>
        </w:tc>
        <w:tc>
          <w:tcPr>
            <w:tcW w:w="551" w:type="dxa"/>
            <w:shd w:val="clear" w:color="auto" w:fill="D0CECE" w:themeFill="background2" w:themeFillShade="E6"/>
          </w:tcPr>
          <w:p w14:paraId="7306F58A" w14:textId="77777777" w:rsidR="004B52BC" w:rsidRPr="0052015E" w:rsidRDefault="004B52BC" w:rsidP="003D16DE">
            <w:pPr>
              <w:spacing w:line="360" w:lineRule="auto"/>
              <w:rPr>
                <w:rFonts w:ascii="Times New Roman" w:hAnsi="Times New Roman" w:cs="Times New Roman"/>
                <w:sz w:val="20"/>
              </w:rPr>
            </w:pPr>
          </w:p>
        </w:tc>
        <w:tc>
          <w:tcPr>
            <w:tcW w:w="630" w:type="dxa"/>
            <w:shd w:val="clear" w:color="auto" w:fill="D0CECE" w:themeFill="background2" w:themeFillShade="E6"/>
          </w:tcPr>
          <w:p w14:paraId="6D06AC8F" w14:textId="77777777" w:rsidR="004B52BC" w:rsidRPr="0052015E" w:rsidRDefault="004B52BC" w:rsidP="003D16DE">
            <w:pPr>
              <w:spacing w:line="360" w:lineRule="auto"/>
              <w:rPr>
                <w:rFonts w:ascii="Times New Roman" w:hAnsi="Times New Roman" w:cs="Times New Roman"/>
                <w:sz w:val="20"/>
              </w:rPr>
            </w:pPr>
          </w:p>
        </w:tc>
        <w:tc>
          <w:tcPr>
            <w:tcW w:w="631" w:type="dxa"/>
            <w:shd w:val="clear" w:color="auto" w:fill="auto"/>
          </w:tcPr>
          <w:p w14:paraId="3416ECDA" w14:textId="77777777" w:rsidR="004B52BC" w:rsidRPr="0052015E" w:rsidRDefault="004B52BC" w:rsidP="003D16DE">
            <w:pPr>
              <w:spacing w:line="360" w:lineRule="auto"/>
              <w:rPr>
                <w:rFonts w:ascii="Times New Roman" w:hAnsi="Times New Roman" w:cs="Times New Roman"/>
                <w:sz w:val="20"/>
              </w:rPr>
            </w:pPr>
          </w:p>
        </w:tc>
        <w:tc>
          <w:tcPr>
            <w:tcW w:w="630" w:type="dxa"/>
          </w:tcPr>
          <w:p w14:paraId="6E892742" w14:textId="77777777" w:rsidR="004B52BC" w:rsidRPr="0052015E" w:rsidRDefault="004B52BC" w:rsidP="003D16DE">
            <w:pPr>
              <w:spacing w:line="360" w:lineRule="auto"/>
              <w:rPr>
                <w:rFonts w:ascii="Times New Roman" w:hAnsi="Times New Roman" w:cs="Times New Roman"/>
                <w:sz w:val="20"/>
              </w:rPr>
            </w:pPr>
          </w:p>
        </w:tc>
        <w:tc>
          <w:tcPr>
            <w:tcW w:w="536" w:type="dxa"/>
          </w:tcPr>
          <w:p w14:paraId="1EB3F46F" w14:textId="77777777" w:rsidR="004B52BC" w:rsidRPr="0052015E" w:rsidRDefault="004B52BC" w:rsidP="003D16DE">
            <w:pPr>
              <w:spacing w:line="360" w:lineRule="auto"/>
              <w:rPr>
                <w:rFonts w:ascii="Times New Roman" w:hAnsi="Times New Roman" w:cs="Times New Roman"/>
                <w:sz w:val="20"/>
              </w:rPr>
            </w:pPr>
          </w:p>
        </w:tc>
        <w:tc>
          <w:tcPr>
            <w:tcW w:w="536" w:type="dxa"/>
          </w:tcPr>
          <w:p w14:paraId="78B4F7B3" w14:textId="77777777" w:rsidR="004B52BC" w:rsidRPr="0052015E" w:rsidRDefault="004B52BC" w:rsidP="003D16DE">
            <w:pPr>
              <w:spacing w:line="360" w:lineRule="auto"/>
              <w:rPr>
                <w:rFonts w:ascii="Times New Roman" w:hAnsi="Times New Roman" w:cs="Times New Roman"/>
                <w:sz w:val="20"/>
              </w:rPr>
            </w:pPr>
          </w:p>
        </w:tc>
        <w:tc>
          <w:tcPr>
            <w:tcW w:w="536" w:type="dxa"/>
          </w:tcPr>
          <w:p w14:paraId="518F82C4" w14:textId="77777777" w:rsidR="004B52BC" w:rsidRPr="0052015E" w:rsidRDefault="004B52BC" w:rsidP="003D16DE">
            <w:pPr>
              <w:spacing w:line="360" w:lineRule="auto"/>
              <w:rPr>
                <w:rFonts w:ascii="Times New Roman" w:hAnsi="Times New Roman" w:cs="Times New Roman"/>
                <w:sz w:val="20"/>
              </w:rPr>
            </w:pPr>
          </w:p>
        </w:tc>
      </w:tr>
      <w:tr w:rsidR="004B52BC" w:rsidRPr="0052015E" w14:paraId="1536F76C" w14:textId="77777777" w:rsidTr="003D16DE">
        <w:trPr>
          <w:trHeight w:val="107"/>
        </w:trPr>
        <w:tc>
          <w:tcPr>
            <w:tcW w:w="1341" w:type="dxa"/>
          </w:tcPr>
          <w:p w14:paraId="38823EAB" w14:textId="77777777" w:rsidR="004B52BC" w:rsidRPr="0052015E" w:rsidRDefault="004B52BC" w:rsidP="003D16DE">
            <w:pPr>
              <w:spacing w:line="360" w:lineRule="auto"/>
              <w:rPr>
                <w:rFonts w:ascii="Times New Roman" w:hAnsi="Times New Roman" w:cs="Times New Roman"/>
                <w:sz w:val="20"/>
              </w:rPr>
            </w:pPr>
            <w:r w:rsidRPr="0052015E">
              <w:rPr>
                <w:rFonts w:ascii="Times New Roman" w:hAnsi="Times New Roman" w:cs="Times New Roman"/>
                <w:sz w:val="20"/>
              </w:rPr>
              <w:t>RD</w:t>
            </w:r>
            <w:r>
              <w:rPr>
                <w:rFonts w:ascii="Times New Roman" w:hAnsi="Times New Roman" w:cs="Times New Roman"/>
                <w:sz w:val="20"/>
              </w:rPr>
              <w:t xml:space="preserve"> </w:t>
            </w:r>
            <w:r w:rsidRPr="0052015E">
              <w:rPr>
                <w:rFonts w:ascii="Times New Roman" w:hAnsi="Times New Roman" w:cs="Times New Roman"/>
                <w:sz w:val="20"/>
              </w:rPr>
              <w:t>4 – FT</w:t>
            </w:r>
          </w:p>
        </w:tc>
        <w:tc>
          <w:tcPr>
            <w:tcW w:w="630" w:type="dxa"/>
            <w:shd w:val="clear" w:color="auto" w:fill="auto"/>
          </w:tcPr>
          <w:p w14:paraId="77AAFF82" w14:textId="77777777" w:rsidR="004B52BC" w:rsidRPr="0052015E" w:rsidRDefault="004B52BC" w:rsidP="003D16DE">
            <w:pPr>
              <w:spacing w:line="360" w:lineRule="auto"/>
              <w:jc w:val="center"/>
              <w:rPr>
                <w:rFonts w:ascii="Times New Roman" w:hAnsi="Times New Roman" w:cs="Times New Roman"/>
                <w:color w:val="FFFFFF" w:themeColor="background1"/>
                <w:sz w:val="20"/>
              </w:rPr>
            </w:pPr>
            <w:r w:rsidRPr="0052015E">
              <w:rPr>
                <w:rFonts w:ascii="Times New Roman" w:hAnsi="Times New Roman" w:cs="Times New Roman"/>
                <w:color w:val="FFFFFF" w:themeColor="background1"/>
                <w:sz w:val="20"/>
              </w:rPr>
              <w:t>OP</w:t>
            </w:r>
          </w:p>
        </w:tc>
        <w:tc>
          <w:tcPr>
            <w:tcW w:w="5284" w:type="dxa"/>
            <w:gridSpan w:val="8"/>
            <w:shd w:val="clear" w:color="auto" w:fill="808080" w:themeFill="background1" w:themeFillShade="80"/>
          </w:tcPr>
          <w:p w14:paraId="761912D0" w14:textId="77777777" w:rsidR="004B52BC" w:rsidRPr="006E1177" w:rsidRDefault="004B52BC" w:rsidP="003D16DE">
            <w:pPr>
              <w:spacing w:line="360" w:lineRule="auto"/>
              <w:jc w:val="center"/>
              <w:rPr>
                <w:rFonts w:ascii="Times New Roman" w:hAnsi="Times New Roman" w:cs="Times New Roman"/>
                <w:b/>
                <w:bCs/>
                <w:sz w:val="20"/>
              </w:rPr>
            </w:pPr>
            <w:r w:rsidRPr="006E1177">
              <w:rPr>
                <w:rFonts w:ascii="Times New Roman" w:hAnsi="Times New Roman" w:cs="Times New Roman"/>
                <w:b/>
                <w:bCs/>
                <w:color w:val="FFFFFF" w:themeColor="background1"/>
                <w:sz w:val="20"/>
              </w:rPr>
              <w:t>PTO</w:t>
            </w:r>
          </w:p>
        </w:tc>
        <w:tc>
          <w:tcPr>
            <w:tcW w:w="631" w:type="dxa"/>
            <w:shd w:val="clear" w:color="auto" w:fill="FFFFFF" w:themeFill="background1"/>
          </w:tcPr>
          <w:p w14:paraId="3AF3A7AE" w14:textId="77777777" w:rsidR="004B52BC" w:rsidRPr="006E1177" w:rsidRDefault="004B52BC" w:rsidP="003D16DE">
            <w:pPr>
              <w:spacing w:line="360" w:lineRule="auto"/>
              <w:jc w:val="center"/>
              <w:rPr>
                <w:rFonts w:ascii="Times New Roman" w:hAnsi="Times New Roman" w:cs="Times New Roman"/>
                <w:b/>
                <w:bCs/>
                <w:sz w:val="20"/>
              </w:rPr>
            </w:pPr>
          </w:p>
        </w:tc>
        <w:tc>
          <w:tcPr>
            <w:tcW w:w="630" w:type="dxa"/>
            <w:shd w:val="clear" w:color="auto" w:fill="FFFFFF" w:themeFill="background1"/>
          </w:tcPr>
          <w:p w14:paraId="30748A44" w14:textId="77777777" w:rsidR="004B52BC" w:rsidRPr="0052015E" w:rsidRDefault="004B52BC" w:rsidP="003D16DE">
            <w:pPr>
              <w:spacing w:line="360" w:lineRule="auto"/>
              <w:rPr>
                <w:rFonts w:ascii="Times New Roman" w:hAnsi="Times New Roman" w:cs="Times New Roman"/>
                <w:sz w:val="20"/>
              </w:rPr>
            </w:pPr>
          </w:p>
        </w:tc>
        <w:tc>
          <w:tcPr>
            <w:tcW w:w="536" w:type="dxa"/>
            <w:shd w:val="clear" w:color="auto" w:fill="FFFFFF" w:themeFill="background1"/>
          </w:tcPr>
          <w:p w14:paraId="01E91432" w14:textId="77777777" w:rsidR="004B52BC" w:rsidRPr="0052015E" w:rsidRDefault="004B52BC" w:rsidP="003D16DE">
            <w:pPr>
              <w:spacing w:line="360" w:lineRule="auto"/>
              <w:rPr>
                <w:rFonts w:ascii="Times New Roman" w:hAnsi="Times New Roman" w:cs="Times New Roman"/>
                <w:sz w:val="20"/>
              </w:rPr>
            </w:pPr>
          </w:p>
        </w:tc>
        <w:tc>
          <w:tcPr>
            <w:tcW w:w="536" w:type="dxa"/>
          </w:tcPr>
          <w:p w14:paraId="65B86C32" w14:textId="77777777" w:rsidR="004B52BC" w:rsidRPr="0052015E" w:rsidRDefault="004B52BC" w:rsidP="003D16DE">
            <w:pPr>
              <w:spacing w:line="360" w:lineRule="auto"/>
              <w:rPr>
                <w:rFonts w:ascii="Times New Roman" w:hAnsi="Times New Roman" w:cs="Times New Roman"/>
                <w:sz w:val="20"/>
              </w:rPr>
            </w:pPr>
          </w:p>
        </w:tc>
        <w:tc>
          <w:tcPr>
            <w:tcW w:w="536" w:type="dxa"/>
          </w:tcPr>
          <w:p w14:paraId="6F1BB68B" w14:textId="77777777" w:rsidR="004B52BC" w:rsidRPr="0052015E" w:rsidRDefault="004B52BC" w:rsidP="003D16DE">
            <w:pPr>
              <w:spacing w:line="360" w:lineRule="auto"/>
              <w:rPr>
                <w:rFonts w:ascii="Times New Roman" w:hAnsi="Times New Roman" w:cs="Times New Roman"/>
                <w:sz w:val="20"/>
              </w:rPr>
            </w:pPr>
          </w:p>
        </w:tc>
      </w:tr>
      <w:tr w:rsidR="004B52BC" w:rsidRPr="0052015E" w14:paraId="20312918" w14:textId="77777777" w:rsidTr="003D16DE">
        <w:trPr>
          <w:trHeight w:val="77"/>
        </w:trPr>
        <w:tc>
          <w:tcPr>
            <w:tcW w:w="1341" w:type="dxa"/>
          </w:tcPr>
          <w:p w14:paraId="78BEA6B3" w14:textId="77777777" w:rsidR="004B52BC" w:rsidRDefault="004B52BC" w:rsidP="003D16DE">
            <w:pPr>
              <w:spacing w:line="360" w:lineRule="auto"/>
              <w:rPr>
                <w:rFonts w:ascii="Times New Roman" w:hAnsi="Times New Roman" w:cs="Times New Roman"/>
                <w:sz w:val="20"/>
              </w:rPr>
            </w:pPr>
            <w:r>
              <w:rPr>
                <w:rFonts w:ascii="Times New Roman" w:hAnsi="Times New Roman" w:cs="Times New Roman"/>
                <w:sz w:val="20"/>
              </w:rPr>
              <w:t>RD 5</w:t>
            </w:r>
            <w:r w:rsidRPr="0052015E">
              <w:rPr>
                <w:rFonts w:ascii="Times New Roman" w:hAnsi="Times New Roman" w:cs="Times New Roman"/>
                <w:sz w:val="20"/>
              </w:rPr>
              <w:t xml:space="preserve"> –</w:t>
            </w:r>
            <w:r>
              <w:rPr>
                <w:rFonts w:ascii="Times New Roman" w:hAnsi="Times New Roman" w:cs="Times New Roman"/>
                <w:sz w:val="20"/>
              </w:rPr>
              <w:t xml:space="preserve"> P</w:t>
            </w:r>
            <w:r w:rsidRPr="0052015E">
              <w:rPr>
                <w:rFonts w:ascii="Times New Roman" w:hAnsi="Times New Roman" w:cs="Times New Roman"/>
                <w:sz w:val="20"/>
              </w:rPr>
              <w:t>T</w:t>
            </w:r>
          </w:p>
        </w:tc>
        <w:tc>
          <w:tcPr>
            <w:tcW w:w="630" w:type="dxa"/>
            <w:shd w:val="clear" w:color="auto" w:fill="auto"/>
          </w:tcPr>
          <w:p w14:paraId="450E1145" w14:textId="77777777" w:rsidR="004B52BC" w:rsidRPr="0052015E" w:rsidRDefault="004B52BC" w:rsidP="003D16DE">
            <w:pPr>
              <w:spacing w:line="360" w:lineRule="auto"/>
              <w:rPr>
                <w:rFonts w:ascii="Times New Roman" w:hAnsi="Times New Roman" w:cs="Times New Roman"/>
                <w:sz w:val="20"/>
              </w:rPr>
            </w:pPr>
          </w:p>
        </w:tc>
        <w:tc>
          <w:tcPr>
            <w:tcW w:w="672" w:type="dxa"/>
            <w:shd w:val="clear" w:color="auto" w:fill="FFFFFF" w:themeFill="background1"/>
          </w:tcPr>
          <w:p w14:paraId="47B961CD" w14:textId="77777777" w:rsidR="004B52BC" w:rsidRPr="00CB19A4" w:rsidRDefault="004B52BC" w:rsidP="003D16DE">
            <w:pPr>
              <w:spacing w:line="360" w:lineRule="auto"/>
              <w:jc w:val="center"/>
              <w:rPr>
                <w:rFonts w:ascii="Times New Roman" w:hAnsi="Times New Roman" w:cs="Times New Roman"/>
                <w:b/>
                <w:sz w:val="20"/>
              </w:rPr>
            </w:pPr>
          </w:p>
        </w:tc>
        <w:tc>
          <w:tcPr>
            <w:tcW w:w="629" w:type="dxa"/>
            <w:shd w:val="clear" w:color="auto" w:fill="D0CECE" w:themeFill="background2" w:themeFillShade="E6"/>
          </w:tcPr>
          <w:p w14:paraId="2DE9D83B" w14:textId="77777777" w:rsidR="004B52BC" w:rsidRPr="00CB19A4" w:rsidRDefault="004B52BC" w:rsidP="003D16DE">
            <w:pPr>
              <w:spacing w:line="360" w:lineRule="auto"/>
              <w:jc w:val="center"/>
              <w:rPr>
                <w:rFonts w:ascii="Times New Roman" w:hAnsi="Times New Roman" w:cs="Times New Roman"/>
                <w:b/>
                <w:sz w:val="20"/>
              </w:rPr>
            </w:pPr>
          </w:p>
        </w:tc>
        <w:tc>
          <w:tcPr>
            <w:tcW w:w="650" w:type="dxa"/>
            <w:shd w:val="clear" w:color="auto" w:fill="D0CECE" w:themeFill="background2" w:themeFillShade="E6"/>
          </w:tcPr>
          <w:p w14:paraId="7F191257" w14:textId="77777777" w:rsidR="004B52BC" w:rsidRPr="00CB19A4" w:rsidRDefault="004B52BC" w:rsidP="003D16DE">
            <w:pPr>
              <w:spacing w:line="360" w:lineRule="auto"/>
              <w:jc w:val="center"/>
              <w:rPr>
                <w:rFonts w:ascii="Times New Roman" w:hAnsi="Times New Roman" w:cs="Times New Roman"/>
                <w:b/>
                <w:sz w:val="20"/>
              </w:rPr>
            </w:pPr>
          </w:p>
        </w:tc>
        <w:tc>
          <w:tcPr>
            <w:tcW w:w="738" w:type="dxa"/>
            <w:shd w:val="clear" w:color="auto" w:fill="D0CECE" w:themeFill="background2" w:themeFillShade="E6"/>
          </w:tcPr>
          <w:p w14:paraId="7FE19BAC" w14:textId="77777777" w:rsidR="004B52BC" w:rsidRPr="00CB19A4" w:rsidRDefault="004B52BC" w:rsidP="003D16DE">
            <w:pPr>
              <w:spacing w:line="360" w:lineRule="auto"/>
              <w:jc w:val="center"/>
              <w:rPr>
                <w:rFonts w:ascii="Times New Roman" w:hAnsi="Times New Roman" w:cs="Times New Roman"/>
                <w:b/>
                <w:sz w:val="20"/>
              </w:rPr>
            </w:pPr>
          </w:p>
        </w:tc>
        <w:tc>
          <w:tcPr>
            <w:tcW w:w="754" w:type="dxa"/>
            <w:shd w:val="clear" w:color="auto" w:fill="D0CECE" w:themeFill="background2" w:themeFillShade="E6"/>
          </w:tcPr>
          <w:p w14:paraId="0D1E104C" w14:textId="77777777" w:rsidR="004B52BC" w:rsidRPr="00CB19A4" w:rsidRDefault="004B52BC" w:rsidP="003D16DE">
            <w:pPr>
              <w:spacing w:line="360" w:lineRule="auto"/>
              <w:jc w:val="center"/>
              <w:rPr>
                <w:rFonts w:ascii="Times New Roman" w:hAnsi="Times New Roman" w:cs="Times New Roman"/>
                <w:b/>
                <w:sz w:val="20"/>
              </w:rPr>
            </w:pPr>
          </w:p>
        </w:tc>
        <w:tc>
          <w:tcPr>
            <w:tcW w:w="660" w:type="dxa"/>
            <w:shd w:val="clear" w:color="auto" w:fill="D0CECE" w:themeFill="background2" w:themeFillShade="E6"/>
          </w:tcPr>
          <w:p w14:paraId="5563DBFF" w14:textId="77777777" w:rsidR="004B52BC" w:rsidRPr="00CB19A4" w:rsidRDefault="004B52BC" w:rsidP="003D16DE">
            <w:pPr>
              <w:spacing w:line="360" w:lineRule="auto"/>
              <w:jc w:val="center"/>
              <w:rPr>
                <w:rFonts w:ascii="Times New Roman" w:hAnsi="Times New Roman" w:cs="Times New Roman"/>
                <w:b/>
                <w:sz w:val="20"/>
              </w:rPr>
            </w:pPr>
          </w:p>
        </w:tc>
        <w:tc>
          <w:tcPr>
            <w:tcW w:w="551" w:type="dxa"/>
            <w:shd w:val="clear" w:color="auto" w:fill="D0CECE" w:themeFill="background2" w:themeFillShade="E6"/>
          </w:tcPr>
          <w:p w14:paraId="72FB9BCD" w14:textId="77777777" w:rsidR="004B52BC" w:rsidRPr="00CB19A4" w:rsidRDefault="004B52BC" w:rsidP="003D16DE">
            <w:pPr>
              <w:spacing w:line="360" w:lineRule="auto"/>
              <w:jc w:val="center"/>
              <w:rPr>
                <w:rFonts w:ascii="Times New Roman" w:hAnsi="Times New Roman" w:cs="Times New Roman"/>
                <w:b/>
                <w:sz w:val="20"/>
              </w:rPr>
            </w:pPr>
          </w:p>
        </w:tc>
        <w:tc>
          <w:tcPr>
            <w:tcW w:w="630" w:type="dxa"/>
            <w:shd w:val="clear" w:color="auto" w:fill="D0CECE" w:themeFill="background2" w:themeFillShade="E6"/>
          </w:tcPr>
          <w:p w14:paraId="39950354" w14:textId="77777777" w:rsidR="004B52BC" w:rsidRPr="00CB19A4" w:rsidRDefault="004B52BC" w:rsidP="003D16DE">
            <w:pPr>
              <w:spacing w:line="360" w:lineRule="auto"/>
              <w:jc w:val="center"/>
              <w:rPr>
                <w:rFonts w:ascii="Times New Roman" w:hAnsi="Times New Roman" w:cs="Times New Roman"/>
                <w:b/>
                <w:sz w:val="20"/>
              </w:rPr>
            </w:pPr>
          </w:p>
        </w:tc>
        <w:tc>
          <w:tcPr>
            <w:tcW w:w="631" w:type="dxa"/>
            <w:shd w:val="clear" w:color="auto" w:fill="D0CECE" w:themeFill="background2" w:themeFillShade="E6"/>
          </w:tcPr>
          <w:p w14:paraId="24AD9119" w14:textId="77777777" w:rsidR="004B52BC" w:rsidRPr="00CB19A4" w:rsidRDefault="004B52BC" w:rsidP="003D16DE">
            <w:pPr>
              <w:spacing w:line="360" w:lineRule="auto"/>
              <w:jc w:val="center"/>
              <w:rPr>
                <w:rFonts w:ascii="Times New Roman" w:hAnsi="Times New Roman" w:cs="Times New Roman"/>
                <w:b/>
                <w:sz w:val="20"/>
              </w:rPr>
            </w:pPr>
          </w:p>
        </w:tc>
        <w:tc>
          <w:tcPr>
            <w:tcW w:w="630" w:type="dxa"/>
            <w:shd w:val="clear" w:color="auto" w:fill="FFFFFF" w:themeFill="background1"/>
          </w:tcPr>
          <w:p w14:paraId="31A42EEB" w14:textId="77777777" w:rsidR="004B52BC" w:rsidRPr="0052015E" w:rsidRDefault="004B52BC" w:rsidP="003D16DE">
            <w:pPr>
              <w:spacing w:line="360" w:lineRule="auto"/>
              <w:rPr>
                <w:rFonts w:ascii="Times New Roman" w:hAnsi="Times New Roman" w:cs="Times New Roman"/>
                <w:sz w:val="20"/>
              </w:rPr>
            </w:pPr>
          </w:p>
        </w:tc>
        <w:tc>
          <w:tcPr>
            <w:tcW w:w="536" w:type="dxa"/>
            <w:shd w:val="clear" w:color="auto" w:fill="FFFFFF" w:themeFill="background1"/>
          </w:tcPr>
          <w:p w14:paraId="02A8C81D" w14:textId="77777777" w:rsidR="004B52BC" w:rsidRPr="0052015E" w:rsidRDefault="004B52BC" w:rsidP="003D16DE">
            <w:pPr>
              <w:spacing w:line="360" w:lineRule="auto"/>
              <w:rPr>
                <w:rFonts w:ascii="Times New Roman" w:hAnsi="Times New Roman" w:cs="Times New Roman"/>
                <w:sz w:val="20"/>
              </w:rPr>
            </w:pPr>
          </w:p>
        </w:tc>
        <w:tc>
          <w:tcPr>
            <w:tcW w:w="536" w:type="dxa"/>
          </w:tcPr>
          <w:p w14:paraId="2011B2BD" w14:textId="77777777" w:rsidR="004B52BC" w:rsidRPr="0052015E" w:rsidRDefault="004B52BC" w:rsidP="003D16DE">
            <w:pPr>
              <w:spacing w:line="360" w:lineRule="auto"/>
              <w:rPr>
                <w:rFonts w:ascii="Times New Roman" w:hAnsi="Times New Roman" w:cs="Times New Roman"/>
                <w:sz w:val="20"/>
              </w:rPr>
            </w:pPr>
          </w:p>
        </w:tc>
        <w:tc>
          <w:tcPr>
            <w:tcW w:w="536" w:type="dxa"/>
          </w:tcPr>
          <w:p w14:paraId="6202CAF6" w14:textId="77777777" w:rsidR="004B52BC" w:rsidRPr="0052015E" w:rsidRDefault="004B52BC" w:rsidP="003D16DE">
            <w:pPr>
              <w:spacing w:line="360" w:lineRule="auto"/>
              <w:rPr>
                <w:rFonts w:ascii="Times New Roman" w:hAnsi="Times New Roman" w:cs="Times New Roman"/>
                <w:sz w:val="20"/>
              </w:rPr>
            </w:pPr>
          </w:p>
        </w:tc>
      </w:tr>
      <w:tr w:rsidR="004B52BC" w:rsidRPr="0052015E" w14:paraId="092E9EC0" w14:textId="77777777" w:rsidTr="003D16DE">
        <w:trPr>
          <w:trHeight w:val="77"/>
        </w:trPr>
        <w:tc>
          <w:tcPr>
            <w:tcW w:w="1341" w:type="dxa"/>
          </w:tcPr>
          <w:p w14:paraId="19023C83" w14:textId="77777777" w:rsidR="004B52BC" w:rsidRPr="0052015E" w:rsidRDefault="004B52BC" w:rsidP="003D16DE">
            <w:pPr>
              <w:spacing w:line="360" w:lineRule="auto"/>
              <w:rPr>
                <w:rFonts w:ascii="Times New Roman" w:hAnsi="Times New Roman" w:cs="Times New Roman"/>
                <w:sz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1</w:t>
            </w:r>
            <w:r>
              <w:rPr>
                <w:rFonts w:ascii="Times New Roman" w:hAnsi="Times New Roman" w:cs="Times New Roman"/>
                <w:sz w:val="20"/>
                <w:szCs w:val="20"/>
              </w:rPr>
              <w:t>-</w:t>
            </w:r>
            <w:r w:rsidRPr="009D5168">
              <w:rPr>
                <w:rFonts w:ascii="Times New Roman" w:hAnsi="Times New Roman" w:cs="Times New Roman"/>
                <w:sz w:val="20"/>
                <w:szCs w:val="20"/>
              </w:rPr>
              <w:t>FT</w:t>
            </w:r>
          </w:p>
        </w:tc>
        <w:tc>
          <w:tcPr>
            <w:tcW w:w="630" w:type="dxa"/>
            <w:shd w:val="clear" w:color="auto" w:fill="auto"/>
          </w:tcPr>
          <w:p w14:paraId="05D82950" w14:textId="77777777" w:rsidR="004B52BC" w:rsidRPr="0052015E" w:rsidRDefault="004B52BC" w:rsidP="003D16DE">
            <w:pPr>
              <w:spacing w:line="360" w:lineRule="auto"/>
              <w:rPr>
                <w:rFonts w:ascii="Times New Roman" w:hAnsi="Times New Roman" w:cs="Times New Roman"/>
                <w:sz w:val="20"/>
              </w:rPr>
            </w:pPr>
          </w:p>
        </w:tc>
        <w:tc>
          <w:tcPr>
            <w:tcW w:w="1301" w:type="dxa"/>
            <w:gridSpan w:val="2"/>
            <w:shd w:val="clear" w:color="auto" w:fill="000000" w:themeFill="text1"/>
          </w:tcPr>
          <w:p w14:paraId="50B58C9F" w14:textId="77777777" w:rsidR="004B52BC" w:rsidRPr="00CB19A4" w:rsidRDefault="004B52BC" w:rsidP="003D16DE">
            <w:pPr>
              <w:spacing w:line="360" w:lineRule="auto"/>
              <w:jc w:val="center"/>
              <w:rPr>
                <w:rFonts w:ascii="Times New Roman" w:hAnsi="Times New Roman" w:cs="Times New Roman"/>
                <w:b/>
                <w:sz w:val="20"/>
              </w:rPr>
            </w:pPr>
            <w:r w:rsidRPr="00CB19A4">
              <w:rPr>
                <w:rFonts w:ascii="Times New Roman" w:hAnsi="Times New Roman" w:cs="Times New Roman"/>
                <w:b/>
                <w:color w:val="FFFFFF" w:themeColor="background1"/>
                <w:sz w:val="20"/>
              </w:rPr>
              <w:t>ONC</w:t>
            </w:r>
          </w:p>
        </w:tc>
        <w:tc>
          <w:tcPr>
            <w:tcW w:w="650" w:type="dxa"/>
            <w:shd w:val="clear" w:color="auto" w:fill="D0CECE" w:themeFill="background2" w:themeFillShade="E6"/>
          </w:tcPr>
          <w:p w14:paraId="5FE09031" w14:textId="77777777" w:rsidR="004B52BC" w:rsidRPr="0052015E" w:rsidRDefault="004B52BC" w:rsidP="003D16DE">
            <w:pPr>
              <w:spacing w:line="360" w:lineRule="auto"/>
              <w:rPr>
                <w:rFonts w:ascii="Times New Roman" w:hAnsi="Times New Roman" w:cs="Times New Roman"/>
                <w:sz w:val="20"/>
              </w:rPr>
            </w:pPr>
          </w:p>
        </w:tc>
        <w:tc>
          <w:tcPr>
            <w:tcW w:w="738" w:type="dxa"/>
            <w:shd w:val="clear" w:color="auto" w:fill="D0CECE" w:themeFill="background2" w:themeFillShade="E6"/>
          </w:tcPr>
          <w:p w14:paraId="45089F3D" w14:textId="77777777" w:rsidR="004B52BC" w:rsidRPr="0052015E" w:rsidRDefault="004B52BC" w:rsidP="003D16DE">
            <w:pPr>
              <w:spacing w:line="360" w:lineRule="auto"/>
              <w:rPr>
                <w:rFonts w:ascii="Times New Roman" w:hAnsi="Times New Roman" w:cs="Times New Roman"/>
                <w:sz w:val="20"/>
              </w:rPr>
            </w:pPr>
          </w:p>
        </w:tc>
        <w:tc>
          <w:tcPr>
            <w:tcW w:w="754" w:type="dxa"/>
            <w:shd w:val="clear" w:color="auto" w:fill="D0CECE" w:themeFill="background2" w:themeFillShade="E6"/>
          </w:tcPr>
          <w:p w14:paraId="76D1AF2A" w14:textId="77777777" w:rsidR="004B52BC" w:rsidRPr="0052015E" w:rsidRDefault="004B52BC" w:rsidP="003D16DE">
            <w:pPr>
              <w:spacing w:line="360" w:lineRule="auto"/>
              <w:rPr>
                <w:rFonts w:ascii="Times New Roman" w:hAnsi="Times New Roman" w:cs="Times New Roman"/>
                <w:sz w:val="20"/>
              </w:rPr>
            </w:pPr>
          </w:p>
        </w:tc>
        <w:tc>
          <w:tcPr>
            <w:tcW w:w="660" w:type="dxa"/>
            <w:shd w:val="clear" w:color="auto" w:fill="D0CECE" w:themeFill="background2" w:themeFillShade="E6"/>
          </w:tcPr>
          <w:p w14:paraId="6539CD73" w14:textId="77777777" w:rsidR="004B52BC" w:rsidRPr="0052015E" w:rsidRDefault="004B52BC" w:rsidP="003D16DE">
            <w:pPr>
              <w:spacing w:line="360" w:lineRule="auto"/>
              <w:rPr>
                <w:rFonts w:ascii="Times New Roman" w:hAnsi="Times New Roman" w:cs="Times New Roman"/>
                <w:sz w:val="20"/>
              </w:rPr>
            </w:pPr>
          </w:p>
        </w:tc>
        <w:tc>
          <w:tcPr>
            <w:tcW w:w="551" w:type="dxa"/>
            <w:shd w:val="clear" w:color="auto" w:fill="D0CECE" w:themeFill="background2" w:themeFillShade="E6"/>
          </w:tcPr>
          <w:p w14:paraId="758BA3E5" w14:textId="77777777" w:rsidR="004B52BC" w:rsidRPr="0052015E" w:rsidRDefault="004B52BC" w:rsidP="003D16DE">
            <w:pPr>
              <w:spacing w:line="360" w:lineRule="auto"/>
              <w:rPr>
                <w:rFonts w:ascii="Times New Roman" w:hAnsi="Times New Roman" w:cs="Times New Roman"/>
                <w:sz w:val="20"/>
              </w:rPr>
            </w:pPr>
          </w:p>
        </w:tc>
        <w:tc>
          <w:tcPr>
            <w:tcW w:w="630" w:type="dxa"/>
            <w:shd w:val="clear" w:color="auto" w:fill="D0CECE" w:themeFill="background2" w:themeFillShade="E6"/>
          </w:tcPr>
          <w:p w14:paraId="091B7058" w14:textId="77777777" w:rsidR="004B52BC" w:rsidRPr="0052015E" w:rsidRDefault="004B52BC" w:rsidP="003D16DE">
            <w:pPr>
              <w:spacing w:line="360" w:lineRule="auto"/>
              <w:rPr>
                <w:rFonts w:ascii="Times New Roman" w:hAnsi="Times New Roman" w:cs="Times New Roman"/>
                <w:sz w:val="20"/>
              </w:rPr>
            </w:pPr>
          </w:p>
        </w:tc>
        <w:tc>
          <w:tcPr>
            <w:tcW w:w="631" w:type="dxa"/>
            <w:shd w:val="clear" w:color="auto" w:fill="FFFFFF" w:themeFill="background1"/>
          </w:tcPr>
          <w:p w14:paraId="7CB1A606" w14:textId="77777777" w:rsidR="004B52BC" w:rsidRPr="0052015E" w:rsidRDefault="004B52BC" w:rsidP="003D16DE">
            <w:pPr>
              <w:spacing w:line="360" w:lineRule="auto"/>
              <w:rPr>
                <w:rFonts w:ascii="Times New Roman" w:hAnsi="Times New Roman" w:cs="Times New Roman"/>
                <w:sz w:val="20"/>
              </w:rPr>
            </w:pPr>
          </w:p>
        </w:tc>
        <w:tc>
          <w:tcPr>
            <w:tcW w:w="630" w:type="dxa"/>
            <w:shd w:val="clear" w:color="auto" w:fill="FFFFFF" w:themeFill="background1"/>
          </w:tcPr>
          <w:p w14:paraId="463B2E03" w14:textId="77777777" w:rsidR="004B52BC" w:rsidRPr="0052015E" w:rsidRDefault="004B52BC" w:rsidP="003D16DE">
            <w:pPr>
              <w:spacing w:line="360" w:lineRule="auto"/>
              <w:rPr>
                <w:rFonts w:ascii="Times New Roman" w:hAnsi="Times New Roman" w:cs="Times New Roman"/>
                <w:sz w:val="20"/>
              </w:rPr>
            </w:pPr>
          </w:p>
        </w:tc>
        <w:tc>
          <w:tcPr>
            <w:tcW w:w="536" w:type="dxa"/>
            <w:shd w:val="clear" w:color="auto" w:fill="FFFFFF" w:themeFill="background1"/>
          </w:tcPr>
          <w:p w14:paraId="6761106A" w14:textId="77777777" w:rsidR="004B52BC" w:rsidRPr="0052015E" w:rsidRDefault="004B52BC" w:rsidP="003D16DE">
            <w:pPr>
              <w:spacing w:line="360" w:lineRule="auto"/>
              <w:rPr>
                <w:rFonts w:ascii="Times New Roman" w:hAnsi="Times New Roman" w:cs="Times New Roman"/>
                <w:sz w:val="20"/>
              </w:rPr>
            </w:pPr>
          </w:p>
        </w:tc>
        <w:tc>
          <w:tcPr>
            <w:tcW w:w="536" w:type="dxa"/>
            <w:shd w:val="clear" w:color="auto" w:fill="FFFFFF" w:themeFill="background1"/>
          </w:tcPr>
          <w:p w14:paraId="11BF9EDB" w14:textId="77777777" w:rsidR="004B52BC" w:rsidRPr="0052015E" w:rsidRDefault="004B52BC" w:rsidP="003D16DE">
            <w:pPr>
              <w:spacing w:line="360" w:lineRule="auto"/>
              <w:rPr>
                <w:rFonts w:ascii="Times New Roman" w:hAnsi="Times New Roman" w:cs="Times New Roman"/>
                <w:sz w:val="20"/>
              </w:rPr>
            </w:pPr>
          </w:p>
        </w:tc>
        <w:tc>
          <w:tcPr>
            <w:tcW w:w="536" w:type="dxa"/>
            <w:shd w:val="clear" w:color="auto" w:fill="FFFFFF" w:themeFill="background1"/>
          </w:tcPr>
          <w:p w14:paraId="7F3E040F" w14:textId="77777777" w:rsidR="004B52BC" w:rsidRPr="0052015E" w:rsidRDefault="004B52BC" w:rsidP="003D16DE">
            <w:pPr>
              <w:spacing w:line="360" w:lineRule="auto"/>
              <w:rPr>
                <w:rFonts w:ascii="Times New Roman" w:hAnsi="Times New Roman" w:cs="Times New Roman"/>
                <w:sz w:val="20"/>
              </w:rPr>
            </w:pPr>
          </w:p>
        </w:tc>
      </w:tr>
      <w:tr w:rsidR="004B52BC" w:rsidRPr="0052015E" w14:paraId="2FEE1EE7" w14:textId="77777777" w:rsidTr="003D16DE">
        <w:trPr>
          <w:trHeight w:val="77"/>
        </w:trPr>
        <w:tc>
          <w:tcPr>
            <w:tcW w:w="1341" w:type="dxa"/>
          </w:tcPr>
          <w:p w14:paraId="5C8CE36C" w14:textId="77777777" w:rsidR="004B52BC" w:rsidRPr="0052015E" w:rsidRDefault="004B52BC" w:rsidP="003D16DE">
            <w:pPr>
              <w:spacing w:line="360" w:lineRule="auto"/>
              <w:rPr>
                <w:rFonts w:ascii="Times New Roman" w:hAnsi="Times New Roman" w:cs="Times New Roman"/>
                <w:sz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2–PT</w:t>
            </w:r>
          </w:p>
        </w:tc>
        <w:tc>
          <w:tcPr>
            <w:tcW w:w="630" w:type="dxa"/>
            <w:shd w:val="clear" w:color="auto" w:fill="auto"/>
          </w:tcPr>
          <w:p w14:paraId="23FD7E80" w14:textId="77777777" w:rsidR="004B52BC" w:rsidRPr="0052015E" w:rsidRDefault="004B52BC" w:rsidP="003D16DE">
            <w:pPr>
              <w:spacing w:line="360" w:lineRule="auto"/>
              <w:rPr>
                <w:rFonts w:ascii="Times New Roman" w:hAnsi="Times New Roman" w:cs="Times New Roman"/>
                <w:sz w:val="20"/>
              </w:rPr>
            </w:pPr>
          </w:p>
        </w:tc>
        <w:tc>
          <w:tcPr>
            <w:tcW w:w="672" w:type="dxa"/>
            <w:shd w:val="clear" w:color="auto" w:fill="FFFFFF" w:themeFill="background1"/>
          </w:tcPr>
          <w:p w14:paraId="4EEACD4A" w14:textId="77777777" w:rsidR="004B52BC" w:rsidRPr="0052015E" w:rsidRDefault="004B52BC" w:rsidP="003D16DE">
            <w:pPr>
              <w:spacing w:line="360" w:lineRule="auto"/>
              <w:rPr>
                <w:rFonts w:ascii="Times New Roman" w:hAnsi="Times New Roman" w:cs="Times New Roman"/>
                <w:sz w:val="20"/>
              </w:rPr>
            </w:pPr>
          </w:p>
        </w:tc>
        <w:tc>
          <w:tcPr>
            <w:tcW w:w="629" w:type="dxa"/>
            <w:shd w:val="clear" w:color="auto" w:fill="FFFFFF" w:themeFill="background1"/>
          </w:tcPr>
          <w:p w14:paraId="20D27317" w14:textId="77777777" w:rsidR="004B52BC" w:rsidRPr="0052015E" w:rsidRDefault="004B52BC" w:rsidP="003D16DE">
            <w:pPr>
              <w:spacing w:line="360" w:lineRule="auto"/>
              <w:rPr>
                <w:rFonts w:ascii="Times New Roman" w:hAnsi="Times New Roman" w:cs="Times New Roman"/>
                <w:sz w:val="20"/>
              </w:rPr>
            </w:pPr>
          </w:p>
        </w:tc>
        <w:tc>
          <w:tcPr>
            <w:tcW w:w="650" w:type="dxa"/>
            <w:shd w:val="clear" w:color="auto" w:fill="FFFFFF" w:themeFill="background1"/>
          </w:tcPr>
          <w:p w14:paraId="4495FFB7" w14:textId="77777777" w:rsidR="004B52BC" w:rsidRPr="0052015E" w:rsidRDefault="004B52BC" w:rsidP="003D16DE">
            <w:pPr>
              <w:spacing w:line="360" w:lineRule="auto"/>
              <w:rPr>
                <w:rFonts w:ascii="Times New Roman" w:hAnsi="Times New Roman" w:cs="Times New Roman"/>
                <w:sz w:val="20"/>
              </w:rPr>
            </w:pPr>
          </w:p>
        </w:tc>
        <w:tc>
          <w:tcPr>
            <w:tcW w:w="738" w:type="dxa"/>
            <w:shd w:val="clear" w:color="auto" w:fill="auto"/>
          </w:tcPr>
          <w:p w14:paraId="497FD876" w14:textId="77777777" w:rsidR="004B52BC" w:rsidRPr="0052015E" w:rsidRDefault="004B52BC" w:rsidP="003D16DE">
            <w:pPr>
              <w:spacing w:line="360" w:lineRule="auto"/>
              <w:rPr>
                <w:rFonts w:ascii="Times New Roman" w:hAnsi="Times New Roman" w:cs="Times New Roman"/>
                <w:sz w:val="20"/>
              </w:rPr>
            </w:pPr>
          </w:p>
        </w:tc>
        <w:tc>
          <w:tcPr>
            <w:tcW w:w="754" w:type="dxa"/>
            <w:shd w:val="clear" w:color="auto" w:fill="auto"/>
          </w:tcPr>
          <w:p w14:paraId="489FFD8F" w14:textId="77777777" w:rsidR="004B52BC" w:rsidRPr="0052015E" w:rsidRDefault="004B52BC" w:rsidP="003D16DE">
            <w:pPr>
              <w:spacing w:line="360" w:lineRule="auto"/>
              <w:rPr>
                <w:rFonts w:ascii="Times New Roman" w:hAnsi="Times New Roman" w:cs="Times New Roman"/>
                <w:sz w:val="20"/>
              </w:rPr>
            </w:pPr>
          </w:p>
        </w:tc>
        <w:tc>
          <w:tcPr>
            <w:tcW w:w="660" w:type="dxa"/>
            <w:shd w:val="clear" w:color="auto" w:fill="auto"/>
          </w:tcPr>
          <w:p w14:paraId="3CCF36DC" w14:textId="77777777" w:rsidR="004B52BC" w:rsidRPr="0052015E" w:rsidRDefault="004B52BC" w:rsidP="003D16DE">
            <w:pPr>
              <w:spacing w:line="360" w:lineRule="auto"/>
              <w:rPr>
                <w:rFonts w:ascii="Times New Roman" w:hAnsi="Times New Roman" w:cs="Times New Roman"/>
                <w:sz w:val="20"/>
              </w:rPr>
            </w:pPr>
          </w:p>
        </w:tc>
        <w:tc>
          <w:tcPr>
            <w:tcW w:w="551" w:type="dxa"/>
            <w:shd w:val="clear" w:color="auto" w:fill="auto"/>
          </w:tcPr>
          <w:p w14:paraId="74785C94" w14:textId="77777777" w:rsidR="004B52BC" w:rsidRPr="0052015E" w:rsidRDefault="004B52BC" w:rsidP="003D16DE">
            <w:pPr>
              <w:spacing w:line="360" w:lineRule="auto"/>
              <w:rPr>
                <w:rFonts w:ascii="Times New Roman" w:hAnsi="Times New Roman" w:cs="Times New Roman"/>
                <w:sz w:val="20"/>
              </w:rPr>
            </w:pPr>
          </w:p>
        </w:tc>
        <w:tc>
          <w:tcPr>
            <w:tcW w:w="630" w:type="dxa"/>
            <w:shd w:val="clear" w:color="auto" w:fill="auto"/>
          </w:tcPr>
          <w:p w14:paraId="48847E9E" w14:textId="77777777" w:rsidR="004B52BC" w:rsidRPr="0052015E" w:rsidRDefault="004B52BC" w:rsidP="003D16DE">
            <w:pPr>
              <w:spacing w:line="360" w:lineRule="auto"/>
              <w:rPr>
                <w:rFonts w:ascii="Times New Roman" w:hAnsi="Times New Roman" w:cs="Times New Roman"/>
                <w:sz w:val="20"/>
              </w:rPr>
            </w:pPr>
          </w:p>
        </w:tc>
        <w:tc>
          <w:tcPr>
            <w:tcW w:w="631" w:type="dxa"/>
            <w:shd w:val="clear" w:color="auto" w:fill="auto"/>
          </w:tcPr>
          <w:p w14:paraId="1DFA601F" w14:textId="77777777" w:rsidR="004B52BC" w:rsidRPr="0052015E" w:rsidRDefault="004B52BC" w:rsidP="003D16DE">
            <w:pPr>
              <w:spacing w:line="360" w:lineRule="auto"/>
              <w:rPr>
                <w:rFonts w:ascii="Times New Roman" w:hAnsi="Times New Roman" w:cs="Times New Roman"/>
                <w:sz w:val="20"/>
              </w:rPr>
            </w:pPr>
          </w:p>
        </w:tc>
        <w:tc>
          <w:tcPr>
            <w:tcW w:w="630" w:type="dxa"/>
          </w:tcPr>
          <w:p w14:paraId="29464E3E" w14:textId="77777777" w:rsidR="004B52BC" w:rsidRPr="0052015E" w:rsidRDefault="004B52BC" w:rsidP="003D16DE">
            <w:pPr>
              <w:spacing w:line="360" w:lineRule="auto"/>
              <w:rPr>
                <w:rFonts w:ascii="Times New Roman" w:hAnsi="Times New Roman" w:cs="Times New Roman"/>
                <w:sz w:val="20"/>
              </w:rPr>
            </w:pPr>
          </w:p>
        </w:tc>
        <w:tc>
          <w:tcPr>
            <w:tcW w:w="536" w:type="dxa"/>
          </w:tcPr>
          <w:p w14:paraId="09347738" w14:textId="77777777" w:rsidR="004B52BC" w:rsidRPr="0052015E" w:rsidRDefault="004B52BC" w:rsidP="003D16DE">
            <w:pPr>
              <w:spacing w:line="360" w:lineRule="auto"/>
              <w:rPr>
                <w:rFonts w:ascii="Times New Roman" w:hAnsi="Times New Roman" w:cs="Times New Roman"/>
                <w:sz w:val="20"/>
              </w:rPr>
            </w:pPr>
          </w:p>
        </w:tc>
        <w:tc>
          <w:tcPr>
            <w:tcW w:w="536" w:type="dxa"/>
          </w:tcPr>
          <w:p w14:paraId="3CCE58E4" w14:textId="77777777" w:rsidR="004B52BC" w:rsidRPr="0052015E" w:rsidRDefault="004B52BC" w:rsidP="003D16DE">
            <w:pPr>
              <w:spacing w:line="360" w:lineRule="auto"/>
              <w:rPr>
                <w:rFonts w:ascii="Times New Roman" w:hAnsi="Times New Roman" w:cs="Times New Roman"/>
                <w:sz w:val="20"/>
              </w:rPr>
            </w:pPr>
          </w:p>
        </w:tc>
        <w:tc>
          <w:tcPr>
            <w:tcW w:w="536" w:type="dxa"/>
          </w:tcPr>
          <w:p w14:paraId="5334E97C" w14:textId="77777777" w:rsidR="004B52BC" w:rsidRPr="0052015E" w:rsidRDefault="004B52BC" w:rsidP="003D16DE">
            <w:pPr>
              <w:spacing w:line="360" w:lineRule="auto"/>
              <w:rPr>
                <w:rFonts w:ascii="Times New Roman" w:hAnsi="Times New Roman" w:cs="Times New Roman"/>
                <w:sz w:val="20"/>
              </w:rPr>
            </w:pPr>
          </w:p>
        </w:tc>
      </w:tr>
      <w:tr w:rsidR="004B52BC" w:rsidRPr="0052015E" w14:paraId="13A0600C" w14:textId="77777777" w:rsidTr="003D16DE">
        <w:trPr>
          <w:trHeight w:val="359"/>
        </w:trPr>
        <w:tc>
          <w:tcPr>
            <w:tcW w:w="1341" w:type="dxa"/>
          </w:tcPr>
          <w:p w14:paraId="5D244A20" w14:textId="77777777" w:rsidR="004B52BC" w:rsidRPr="0052015E" w:rsidRDefault="004B52BC" w:rsidP="003D16DE">
            <w:pPr>
              <w:rPr>
                <w:rFonts w:ascii="Times New Roman" w:hAnsi="Times New Roman" w:cs="Times New Roman"/>
                <w:sz w:val="20"/>
              </w:rPr>
            </w:pPr>
            <w:r>
              <w:rPr>
                <w:rFonts w:ascii="Times New Roman" w:hAnsi="Times New Roman" w:cs="Times New Roman"/>
                <w:sz w:val="20"/>
                <w:szCs w:val="20"/>
              </w:rPr>
              <w:t>N</w:t>
            </w:r>
            <w:r w:rsidRPr="009D5168">
              <w:rPr>
                <w:rFonts w:ascii="Times New Roman" w:hAnsi="Times New Roman" w:cs="Times New Roman"/>
                <w:sz w:val="20"/>
                <w:szCs w:val="20"/>
              </w:rPr>
              <w:t>DT</w:t>
            </w:r>
            <w:r>
              <w:rPr>
                <w:rFonts w:ascii="Times New Roman" w:hAnsi="Times New Roman" w:cs="Times New Roman"/>
                <w:sz w:val="20"/>
                <w:szCs w:val="20"/>
              </w:rPr>
              <w:t xml:space="preserve">R </w:t>
            </w:r>
            <w:r w:rsidRPr="009D5168">
              <w:rPr>
                <w:rFonts w:ascii="Times New Roman" w:hAnsi="Times New Roman" w:cs="Times New Roman"/>
                <w:sz w:val="20"/>
                <w:szCs w:val="20"/>
              </w:rPr>
              <w:t>3–PT</w:t>
            </w:r>
          </w:p>
        </w:tc>
        <w:tc>
          <w:tcPr>
            <w:tcW w:w="630" w:type="dxa"/>
            <w:shd w:val="clear" w:color="auto" w:fill="auto"/>
          </w:tcPr>
          <w:p w14:paraId="543C8F08" w14:textId="77777777" w:rsidR="004B52BC" w:rsidRPr="0052015E" w:rsidRDefault="004B52BC" w:rsidP="003D16DE">
            <w:pPr>
              <w:rPr>
                <w:rFonts w:ascii="Times New Roman" w:hAnsi="Times New Roman" w:cs="Times New Roman"/>
                <w:sz w:val="20"/>
              </w:rPr>
            </w:pPr>
          </w:p>
        </w:tc>
        <w:tc>
          <w:tcPr>
            <w:tcW w:w="672" w:type="dxa"/>
            <w:shd w:val="clear" w:color="auto" w:fill="auto"/>
          </w:tcPr>
          <w:p w14:paraId="324804D7" w14:textId="77777777" w:rsidR="004B52BC" w:rsidRPr="0052015E" w:rsidRDefault="004B52BC" w:rsidP="003D16DE">
            <w:pPr>
              <w:rPr>
                <w:rFonts w:ascii="Times New Roman" w:hAnsi="Times New Roman" w:cs="Times New Roman"/>
                <w:sz w:val="20"/>
              </w:rPr>
            </w:pPr>
          </w:p>
        </w:tc>
        <w:tc>
          <w:tcPr>
            <w:tcW w:w="629" w:type="dxa"/>
            <w:shd w:val="clear" w:color="auto" w:fill="auto"/>
          </w:tcPr>
          <w:p w14:paraId="0FEE8B45" w14:textId="77777777" w:rsidR="004B52BC" w:rsidRPr="0052015E" w:rsidRDefault="004B52BC" w:rsidP="003D16DE">
            <w:pPr>
              <w:rPr>
                <w:rFonts w:ascii="Times New Roman" w:hAnsi="Times New Roman" w:cs="Times New Roman"/>
                <w:sz w:val="20"/>
              </w:rPr>
            </w:pPr>
          </w:p>
        </w:tc>
        <w:tc>
          <w:tcPr>
            <w:tcW w:w="650" w:type="dxa"/>
            <w:shd w:val="clear" w:color="auto" w:fill="auto"/>
          </w:tcPr>
          <w:p w14:paraId="4D617D67" w14:textId="77777777" w:rsidR="004B52BC" w:rsidRPr="0052015E" w:rsidRDefault="004B52BC" w:rsidP="003D16DE">
            <w:pPr>
              <w:rPr>
                <w:rFonts w:ascii="Times New Roman" w:hAnsi="Times New Roman" w:cs="Times New Roman"/>
                <w:sz w:val="20"/>
              </w:rPr>
            </w:pPr>
          </w:p>
        </w:tc>
        <w:tc>
          <w:tcPr>
            <w:tcW w:w="738" w:type="dxa"/>
            <w:shd w:val="clear" w:color="auto" w:fill="auto"/>
          </w:tcPr>
          <w:p w14:paraId="3014C01F" w14:textId="77777777" w:rsidR="004B52BC" w:rsidRPr="0052015E" w:rsidRDefault="004B52BC" w:rsidP="003D16DE">
            <w:pPr>
              <w:rPr>
                <w:rFonts w:ascii="Times New Roman" w:hAnsi="Times New Roman" w:cs="Times New Roman"/>
                <w:sz w:val="20"/>
              </w:rPr>
            </w:pPr>
          </w:p>
        </w:tc>
        <w:tc>
          <w:tcPr>
            <w:tcW w:w="754" w:type="dxa"/>
            <w:shd w:val="clear" w:color="auto" w:fill="auto"/>
          </w:tcPr>
          <w:p w14:paraId="271B27BA" w14:textId="77777777" w:rsidR="004B52BC" w:rsidRPr="0052015E" w:rsidRDefault="004B52BC" w:rsidP="003D16DE">
            <w:pPr>
              <w:rPr>
                <w:rFonts w:ascii="Times New Roman" w:hAnsi="Times New Roman" w:cs="Times New Roman"/>
                <w:sz w:val="20"/>
              </w:rPr>
            </w:pPr>
          </w:p>
        </w:tc>
        <w:tc>
          <w:tcPr>
            <w:tcW w:w="660" w:type="dxa"/>
            <w:shd w:val="clear" w:color="auto" w:fill="auto"/>
          </w:tcPr>
          <w:p w14:paraId="57CFC277" w14:textId="77777777" w:rsidR="004B52BC" w:rsidRPr="0052015E" w:rsidRDefault="004B52BC" w:rsidP="003D16DE">
            <w:pPr>
              <w:rPr>
                <w:rFonts w:ascii="Times New Roman" w:hAnsi="Times New Roman" w:cs="Times New Roman"/>
                <w:sz w:val="20"/>
              </w:rPr>
            </w:pPr>
          </w:p>
        </w:tc>
        <w:tc>
          <w:tcPr>
            <w:tcW w:w="551" w:type="dxa"/>
            <w:shd w:val="clear" w:color="auto" w:fill="auto"/>
          </w:tcPr>
          <w:p w14:paraId="58643C66" w14:textId="77777777" w:rsidR="004B52BC" w:rsidRPr="0052015E" w:rsidRDefault="004B52BC" w:rsidP="003D16DE">
            <w:pPr>
              <w:rPr>
                <w:rFonts w:ascii="Times New Roman" w:hAnsi="Times New Roman" w:cs="Times New Roman"/>
                <w:sz w:val="20"/>
              </w:rPr>
            </w:pPr>
          </w:p>
        </w:tc>
        <w:tc>
          <w:tcPr>
            <w:tcW w:w="630" w:type="dxa"/>
            <w:shd w:val="clear" w:color="auto" w:fill="auto"/>
          </w:tcPr>
          <w:p w14:paraId="186E07D9" w14:textId="77777777" w:rsidR="004B52BC" w:rsidRPr="0052015E" w:rsidRDefault="004B52BC" w:rsidP="003D16DE">
            <w:pPr>
              <w:rPr>
                <w:rFonts w:ascii="Times New Roman" w:hAnsi="Times New Roman" w:cs="Times New Roman"/>
                <w:sz w:val="20"/>
              </w:rPr>
            </w:pPr>
          </w:p>
        </w:tc>
        <w:tc>
          <w:tcPr>
            <w:tcW w:w="631" w:type="dxa"/>
            <w:shd w:val="clear" w:color="auto" w:fill="auto"/>
          </w:tcPr>
          <w:p w14:paraId="502FCDCC" w14:textId="77777777" w:rsidR="004B52BC" w:rsidRPr="0052015E" w:rsidRDefault="004B52BC" w:rsidP="003D16DE">
            <w:pPr>
              <w:rPr>
                <w:rFonts w:ascii="Times New Roman" w:hAnsi="Times New Roman" w:cs="Times New Roman"/>
                <w:sz w:val="20"/>
              </w:rPr>
            </w:pPr>
          </w:p>
        </w:tc>
        <w:tc>
          <w:tcPr>
            <w:tcW w:w="630" w:type="dxa"/>
          </w:tcPr>
          <w:p w14:paraId="54F6ED44" w14:textId="77777777" w:rsidR="004B52BC" w:rsidRPr="0052015E" w:rsidRDefault="004B52BC" w:rsidP="003D16DE">
            <w:pPr>
              <w:rPr>
                <w:rFonts w:ascii="Times New Roman" w:hAnsi="Times New Roman" w:cs="Times New Roman"/>
                <w:sz w:val="20"/>
              </w:rPr>
            </w:pPr>
          </w:p>
        </w:tc>
        <w:tc>
          <w:tcPr>
            <w:tcW w:w="536" w:type="dxa"/>
          </w:tcPr>
          <w:p w14:paraId="1FF92199" w14:textId="77777777" w:rsidR="004B52BC" w:rsidRPr="0052015E" w:rsidRDefault="004B52BC" w:rsidP="003D16DE">
            <w:pPr>
              <w:rPr>
                <w:rFonts w:ascii="Times New Roman" w:hAnsi="Times New Roman" w:cs="Times New Roman"/>
                <w:sz w:val="20"/>
              </w:rPr>
            </w:pPr>
          </w:p>
        </w:tc>
        <w:tc>
          <w:tcPr>
            <w:tcW w:w="536" w:type="dxa"/>
          </w:tcPr>
          <w:p w14:paraId="338AA088" w14:textId="77777777" w:rsidR="004B52BC" w:rsidRPr="0052015E" w:rsidRDefault="004B52BC" w:rsidP="003D16DE">
            <w:pPr>
              <w:rPr>
                <w:rFonts w:ascii="Times New Roman" w:hAnsi="Times New Roman" w:cs="Times New Roman"/>
                <w:sz w:val="20"/>
              </w:rPr>
            </w:pPr>
          </w:p>
        </w:tc>
        <w:tc>
          <w:tcPr>
            <w:tcW w:w="536" w:type="dxa"/>
          </w:tcPr>
          <w:p w14:paraId="683D52DA" w14:textId="77777777" w:rsidR="004B52BC" w:rsidRPr="0052015E" w:rsidRDefault="004B52BC" w:rsidP="003D16DE">
            <w:pPr>
              <w:rPr>
                <w:rFonts w:ascii="Times New Roman" w:hAnsi="Times New Roman" w:cs="Times New Roman"/>
                <w:sz w:val="20"/>
              </w:rPr>
            </w:pPr>
          </w:p>
        </w:tc>
      </w:tr>
    </w:tbl>
    <w:p w14:paraId="0A916097" w14:textId="77777777" w:rsidR="004B52BC" w:rsidRDefault="004B52BC" w:rsidP="004B52BC">
      <w:pPr>
        <w:pStyle w:val="ListParagraph"/>
      </w:pPr>
    </w:p>
    <w:p w14:paraId="06332520" w14:textId="77777777" w:rsidR="004B52BC" w:rsidRDefault="004B52BC" w:rsidP="004B52BC">
      <w:pPr>
        <w:pStyle w:val="ListParagraph"/>
        <w:numPr>
          <w:ilvl w:val="0"/>
          <w:numId w:val="11"/>
        </w:numPr>
        <w:spacing w:line="480" w:lineRule="auto"/>
      </w:pPr>
      <w:r>
        <w:t>Calculate the Total Adjusted Labor Hours (show your work): _________________</w:t>
      </w:r>
    </w:p>
    <w:p w14:paraId="7323ECCD" w14:textId="77777777" w:rsidR="004B52BC" w:rsidRDefault="004B52BC" w:rsidP="004B52BC">
      <w:pPr>
        <w:spacing w:line="480" w:lineRule="auto"/>
      </w:pPr>
    </w:p>
    <w:p w14:paraId="44406CCF" w14:textId="77777777" w:rsidR="004B52BC" w:rsidRDefault="004B52BC" w:rsidP="004B52BC">
      <w:pPr>
        <w:pStyle w:val="ListParagraph"/>
        <w:numPr>
          <w:ilvl w:val="0"/>
          <w:numId w:val="11"/>
        </w:numPr>
        <w:spacing w:line="480" w:lineRule="auto"/>
      </w:pPr>
      <w:r>
        <w:t>Calculate the Total Adjusted Labor Costs (show your work): _________________</w:t>
      </w:r>
    </w:p>
    <w:p w14:paraId="769B103F" w14:textId="77777777" w:rsidR="004B52BC" w:rsidRDefault="004B52BC" w:rsidP="004B52BC">
      <w:pPr>
        <w:pStyle w:val="ListParagraph"/>
        <w:spacing w:line="480" w:lineRule="auto"/>
      </w:pPr>
    </w:p>
    <w:p w14:paraId="35CB32EE" w14:textId="77777777" w:rsidR="004B52BC" w:rsidRDefault="004B52BC" w:rsidP="004B52BC">
      <w:pPr>
        <w:pStyle w:val="ListParagraph"/>
        <w:numPr>
          <w:ilvl w:val="0"/>
          <w:numId w:val="11"/>
        </w:numPr>
        <w:spacing w:line="480" w:lineRule="auto"/>
      </w:pPr>
      <w:r>
        <w:t>Calculate the Total Adjusted Benefit Costs (show your work): ________________</w:t>
      </w:r>
    </w:p>
    <w:p w14:paraId="4F6D999E" w14:textId="77777777" w:rsidR="004B52BC" w:rsidRDefault="004B52BC" w:rsidP="004B52BC">
      <w:pPr>
        <w:pStyle w:val="ListParagraph"/>
        <w:spacing w:line="480" w:lineRule="auto"/>
      </w:pPr>
    </w:p>
    <w:p w14:paraId="3AAB3557" w14:textId="77777777" w:rsidR="004B52BC" w:rsidRDefault="004B52BC" w:rsidP="004B52BC">
      <w:pPr>
        <w:pStyle w:val="ListParagraph"/>
        <w:numPr>
          <w:ilvl w:val="0"/>
          <w:numId w:val="11"/>
        </w:numPr>
        <w:spacing w:line="480" w:lineRule="auto"/>
      </w:pPr>
      <w:r>
        <w:t>Calculate the Total Adjusted FTEs (show your work): _______________________</w:t>
      </w:r>
    </w:p>
    <w:p w14:paraId="552A1682" w14:textId="77777777" w:rsidR="004B52BC" w:rsidRDefault="004B52BC" w:rsidP="004B52BC">
      <w:pPr>
        <w:pStyle w:val="ListParagraph"/>
        <w:spacing w:line="480" w:lineRule="auto"/>
      </w:pPr>
    </w:p>
    <w:p w14:paraId="4AAE5324" w14:textId="77777777" w:rsidR="004B52BC" w:rsidRDefault="004B52BC" w:rsidP="004B52BC">
      <w:pPr>
        <w:pStyle w:val="ListParagraph"/>
        <w:numPr>
          <w:ilvl w:val="0"/>
          <w:numId w:val="11"/>
        </w:numPr>
        <w:spacing w:line="480" w:lineRule="auto"/>
      </w:pPr>
      <w:r>
        <w:t>Calculate the Total Absolute FTEs for RDs (show your work): _________________</w:t>
      </w:r>
    </w:p>
    <w:p w14:paraId="1CB864B9" w14:textId="77777777" w:rsidR="004B52BC" w:rsidRDefault="004B52BC" w:rsidP="004B52BC">
      <w:pPr>
        <w:pStyle w:val="ListParagraph"/>
        <w:spacing w:line="480" w:lineRule="auto"/>
      </w:pPr>
    </w:p>
    <w:p w14:paraId="68FCBC1C" w14:textId="77777777" w:rsidR="004B52BC" w:rsidRDefault="004B52BC" w:rsidP="004B52BC">
      <w:pPr>
        <w:pStyle w:val="ListParagraph"/>
        <w:numPr>
          <w:ilvl w:val="0"/>
          <w:numId w:val="11"/>
        </w:numPr>
        <w:spacing w:line="480" w:lineRule="auto"/>
      </w:pPr>
      <w:r>
        <w:t>Calculate the Total Adjusted FTEs for RDs (show your work): _________________</w:t>
      </w:r>
    </w:p>
    <w:p w14:paraId="42C97323" w14:textId="77777777" w:rsidR="004B52BC" w:rsidRDefault="004B52BC" w:rsidP="004B52BC">
      <w:pPr>
        <w:pStyle w:val="ListParagraph"/>
        <w:spacing w:line="480" w:lineRule="auto"/>
      </w:pPr>
    </w:p>
    <w:p w14:paraId="4552CDF2" w14:textId="77777777" w:rsidR="004B52BC" w:rsidRDefault="004B52BC" w:rsidP="004B52BC">
      <w:pPr>
        <w:pStyle w:val="ListParagraph"/>
        <w:numPr>
          <w:ilvl w:val="0"/>
          <w:numId w:val="11"/>
        </w:numPr>
        <w:spacing w:line="480" w:lineRule="auto"/>
      </w:pPr>
      <w:r>
        <w:t>Calculate the Total Absolute FTEs for NDTRs (show your work): _______________</w:t>
      </w:r>
    </w:p>
    <w:p w14:paraId="14B39AA7" w14:textId="77777777" w:rsidR="004B52BC" w:rsidRDefault="004B52BC" w:rsidP="004B52BC">
      <w:pPr>
        <w:pStyle w:val="ListParagraph"/>
        <w:spacing w:line="480" w:lineRule="auto"/>
      </w:pPr>
    </w:p>
    <w:p w14:paraId="4940B50F" w14:textId="77777777" w:rsidR="004B52BC" w:rsidRPr="00517195" w:rsidRDefault="004B52BC" w:rsidP="004B52BC">
      <w:pPr>
        <w:pStyle w:val="ListParagraph"/>
        <w:numPr>
          <w:ilvl w:val="0"/>
          <w:numId w:val="11"/>
        </w:numPr>
        <w:spacing w:line="480" w:lineRule="auto"/>
      </w:pPr>
      <w:r>
        <w:t>Calculate the Total Adjusted FTEs for NDTRs (show your work): _______________</w:t>
      </w:r>
    </w:p>
    <w:p w14:paraId="526EE9B9" w14:textId="77777777" w:rsidR="004B52BC" w:rsidRDefault="004B52BC" w:rsidP="004B52BC">
      <w:pPr>
        <w:pStyle w:val="Heading3"/>
        <w:jc w:val="center"/>
        <w:rPr>
          <w:sz w:val="40"/>
          <w:szCs w:val="40"/>
        </w:rPr>
      </w:pPr>
      <w:bookmarkStart w:id="88" w:name="_Toc163821719"/>
      <w:r>
        <w:rPr>
          <w:sz w:val="40"/>
          <w:szCs w:val="40"/>
        </w:rPr>
        <w:t>Human Resource Management: Hiring</w:t>
      </w:r>
      <w:bookmarkEnd w:id="88"/>
    </w:p>
    <w:p w14:paraId="04093FEB" w14:textId="77777777" w:rsidR="004B52BC" w:rsidRDefault="004B52BC" w:rsidP="004B52BC"/>
    <w:p w14:paraId="71E5C873" w14:textId="6102670A" w:rsidR="004B52BC" w:rsidRPr="00D949D9" w:rsidRDefault="004B52BC" w:rsidP="004B52BC">
      <w:pPr>
        <w:ind w:firstLine="720"/>
      </w:pPr>
      <w:proofErr w:type="spellStart"/>
      <w:r>
        <w:t>Aamaal</w:t>
      </w:r>
      <w:proofErr w:type="spellEnd"/>
      <w:r>
        <w:t xml:space="preserve"> </w:t>
      </w:r>
      <w:r w:rsidR="00343F45">
        <w:t xml:space="preserve">(she, her, hers), the clinical nutrition manager </w:t>
      </w:r>
      <w:r>
        <w:t xml:space="preserve">is excited about the new addition of the outpatient eating disorder treatment clinic as she has been working very closely with the physicians, psychologist, and administration on its development for the last 2 years. Since it is the only outpatient treatment facility of its kind in the region, she anticipates an increase in the number of patients that will need medical nutrition therapy and would like to hire another dietitian that specializes in eating disorders to manage these new patients. At this time the clinic only operates from </w:t>
      </w:r>
      <w:r w:rsidRPr="00EC3D56">
        <w:rPr>
          <w:rFonts w:cstheme="minorHAnsi"/>
        </w:rPr>
        <w:t xml:space="preserve">MWF (6am-8am and 5-8pm) </w:t>
      </w:r>
      <w:r>
        <w:t xml:space="preserve">and is managed by the current dietitians. The dietitians find managing their normal work duties while taking on the responsibilities of this new clinic extremely challenging. Medical center administration also wants to see the hours expand as the number of patients are steadily increasing to about 4-5 new patients joining the clinic each day and the nutrition department is struggling to keep up with the demand. Arlene has set the </w:t>
      </w:r>
      <w:r w:rsidRPr="00D949D9">
        <w:t xml:space="preserve">total budget </w:t>
      </w:r>
      <w:r>
        <w:t xml:space="preserve">for this position at </w:t>
      </w:r>
      <w:r w:rsidRPr="00D949D9">
        <w:t xml:space="preserve">$100,000 for </w:t>
      </w:r>
      <w:r>
        <w:t xml:space="preserve">both the </w:t>
      </w:r>
      <w:r w:rsidRPr="00D949D9">
        <w:t>salary and benefit</w:t>
      </w:r>
      <w:r>
        <w:t>s</w:t>
      </w:r>
      <w:r w:rsidRPr="00D949D9">
        <w:t xml:space="preserve">. </w:t>
      </w:r>
      <w:proofErr w:type="spellStart"/>
      <w:r>
        <w:t>Aamaal</w:t>
      </w:r>
      <w:proofErr w:type="spellEnd"/>
      <w:r w:rsidRPr="00D949D9">
        <w:t xml:space="preserve"> has been tasked with creating a budget for this new hire and ensuring that all costs are within the allocated budget.</w:t>
      </w:r>
      <w:r>
        <w:t xml:space="preserve"> Arlene has also stressed to </w:t>
      </w:r>
      <w:proofErr w:type="spellStart"/>
      <w:r>
        <w:t>Aamaal</w:t>
      </w:r>
      <w:proofErr w:type="spellEnd"/>
      <w:r>
        <w:t xml:space="preserve"> that this position needs to meet a break-even within one year of hire, so </w:t>
      </w:r>
      <w:proofErr w:type="spellStart"/>
      <w:r>
        <w:t>Aamaal</w:t>
      </w:r>
      <w:proofErr w:type="spellEnd"/>
      <w:r>
        <w:t xml:space="preserve"> also needs to consider a realistic expectation for the number of patients that are necessary to reach a break-even for the new position within one year.  </w:t>
      </w:r>
    </w:p>
    <w:p w14:paraId="1747D8D1" w14:textId="77777777" w:rsidR="004B52BC" w:rsidRPr="00287828" w:rsidRDefault="004B52BC" w:rsidP="004B52BC">
      <w:pPr>
        <w:rPr>
          <w:b/>
          <w:bCs/>
          <w:u w:val="single"/>
        </w:rPr>
      </w:pPr>
      <w:r>
        <w:rPr>
          <w:b/>
          <w:bCs/>
        </w:rPr>
        <w:tab/>
      </w:r>
      <w:r>
        <w:rPr>
          <w:b/>
          <w:bCs/>
        </w:rPr>
        <w:tab/>
      </w:r>
      <w:r>
        <w:rPr>
          <w:b/>
          <w:bCs/>
        </w:rPr>
        <w:tab/>
      </w:r>
      <w:r>
        <w:rPr>
          <w:b/>
          <w:bCs/>
        </w:rPr>
        <w:tab/>
      </w:r>
      <w:r>
        <w:rPr>
          <w:b/>
          <w:bCs/>
        </w:rPr>
        <w:tab/>
      </w:r>
      <w:r>
        <w:rPr>
          <w:b/>
          <w:bCs/>
        </w:rPr>
        <w:tab/>
      </w:r>
    </w:p>
    <w:p w14:paraId="3A559947" w14:textId="77777777" w:rsidR="004B52BC" w:rsidRDefault="004B52BC" w:rsidP="004B52BC">
      <w:pPr>
        <w:pStyle w:val="ListParagraph"/>
        <w:numPr>
          <w:ilvl w:val="0"/>
          <w:numId w:val="14"/>
        </w:numPr>
      </w:pPr>
      <w:r w:rsidRPr="00D949D9">
        <w:t xml:space="preserve">Annual Salary: </w:t>
      </w:r>
      <w:r w:rsidRPr="00A864A3">
        <w:rPr>
          <w:rFonts w:cstheme="minorHAnsi"/>
        </w:rPr>
        <w:t>$66,560/</w:t>
      </w:r>
      <w:proofErr w:type="spellStart"/>
      <w:r w:rsidRPr="00A864A3">
        <w:rPr>
          <w:rFonts w:cstheme="minorHAnsi"/>
        </w:rPr>
        <w:t>yr</w:t>
      </w:r>
      <w:proofErr w:type="spellEnd"/>
      <w:r w:rsidRPr="00A864A3">
        <w:rPr>
          <w:rFonts w:cstheme="minorHAnsi"/>
        </w:rPr>
        <w:tab/>
      </w:r>
      <w:r w:rsidRPr="00A864A3">
        <w:rPr>
          <w:rFonts w:cstheme="minorHAnsi"/>
        </w:rPr>
        <w:tab/>
        <w:t xml:space="preserve"> </w:t>
      </w:r>
    </w:p>
    <w:p w14:paraId="00E5F9FC" w14:textId="77777777" w:rsidR="004B52BC" w:rsidRPr="00D949D9" w:rsidRDefault="004B52BC" w:rsidP="004B52BC">
      <w:pPr>
        <w:pStyle w:val="ListParagraph"/>
        <w:numPr>
          <w:ilvl w:val="0"/>
          <w:numId w:val="14"/>
        </w:numPr>
      </w:pPr>
      <w:r w:rsidRPr="00D949D9">
        <w:t xml:space="preserve">Benefits Cost: </w:t>
      </w:r>
      <w:r>
        <w:t>3</w:t>
      </w:r>
      <w:r w:rsidRPr="00D949D9">
        <w:t>5% of salary</w:t>
      </w:r>
      <w:r>
        <w:tab/>
      </w:r>
      <w:r>
        <w:tab/>
      </w:r>
      <w:r>
        <w:tab/>
      </w:r>
      <w:r>
        <w:tab/>
      </w:r>
      <w:r>
        <w:tab/>
      </w:r>
    </w:p>
    <w:p w14:paraId="11B3ED13" w14:textId="77777777" w:rsidR="004B52BC" w:rsidRDefault="004B52BC" w:rsidP="004B52BC">
      <w:pPr>
        <w:pStyle w:val="ListParagraph"/>
        <w:numPr>
          <w:ilvl w:val="0"/>
          <w:numId w:val="14"/>
        </w:numPr>
      </w:pPr>
      <w:r>
        <w:t>Other fixed costs</w:t>
      </w:r>
      <w:r w:rsidRPr="00D949D9">
        <w:t xml:space="preserve">: $5,000 </w:t>
      </w:r>
      <w:r>
        <w:tab/>
      </w:r>
    </w:p>
    <w:p w14:paraId="3E9AB20B" w14:textId="77777777" w:rsidR="004B52BC" w:rsidRDefault="004B52BC" w:rsidP="004B52BC">
      <w:pPr>
        <w:pStyle w:val="ListParagraph"/>
        <w:numPr>
          <w:ilvl w:val="0"/>
          <w:numId w:val="14"/>
        </w:numPr>
      </w:pPr>
      <w:r>
        <w:t>Variable Rate: 0.30</w:t>
      </w:r>
      <w:r>
        <w:tab/>
      </w:r>
    </w:p>
    <w:p w14:paraId="4FAD218E" w14:textId="77777777" w:rsidR="004B52BC" w:rsidRPr="00287828" w:rsidRDefault="004B52BC" w:rsidP="004B52BC">
      <w:pPr>
        <w:pStyle w:val="ListParagraph"/>
        <w:numPr>
          <w:ilvl w:val="0"/>
          <w:numId w:val="14"/>
        </w:numPr>
      </w:pPr>
      <w:r>
        <w:t xml:space="preserve">Variable costs </w:t>
      </w:r>
      <w:r w:rsidRPr="00D949D9">
        <w:t>per consultation</w:t>
      </w:r>
      <w:r>
        <w:t>: $45</w:t>
      </w:r>
      <w:r>
        <w:tab/>
      </w:r>
      <w:r>
        <w:tab/>
      </w:r>
      <w:r>
        <w:tab/>
      </w:r>
    </w:p>
    <w:p w14:paraId="3FED26BE" w14:textId="77777777" w:rsidR="004B52BC" w:rsidRDefault="004B52BC" w:rsidP="004B52BC"/>
    <w:p w14:paraId="07F41EEB" w14:textId="77777777" w:rsidR="004B52BC" w:rsidRDefault="004B52BC" w:rsidP="004B52BC"/>
    <w:p w14:paraId="3B52D352" w14:textId="77777777" w:rsidR="004B52BC" w:rsidRPr="00D949D9" w:rsidRDefault="004B52BC" w:rsidP="004B52BC"/>
    <w:p w14:paraId="7381C23C" w14:textId="77777777" w:rsidR="004B52BC" w:rsidRDefault="004B52BC" w:rsidP="004B52BC">
      <w:pPr>
        <w:numPr>
          <w:ilvl w:val="0"/>
          <w:numId w:val="13"/>
        </w:numPr>
      </w:pPr>
      <w:r w:rsidRPr="00D949D9">
        <w:t>What is the total cost of salary and benefits for the new dietitian</w:t>
      </w:r>
      <w:r>
        <w:t xml:space="preserve"> (show your work)</w:t>
      </w:r>
      <w:r w:rsidRPr="00D949D9">
        <w:t xml:space="preserve">? </w:t>
      </w:r>
    </w:p>
    <w:p w14:paraId="540562A5" w14:textId="77777777" w:rsidR="004B52BC" w:rsidRDefault="004B52BC" w:rsidP="004B52BC">
      <w:pPr>
        <w:ind w:left="720"/>
      </w:pPr>
    </w:p>
    <w:p w14:paraId="6DA62EAD" w14:textId="77777777" w:rsidR="004B52BC" w:rsidRDefault="004B52BC" w:rsidP="004B52BC"/>
    <w:p w14:paraId="1B59A1C7" w14:textId="77777777" w:rsidR="004B52BC" w:rsidRDefault="004B52BC" w:rsidP="004B52BC">
      <w:pPr>
        <w:ind w:left="720"/>
      </w:pPr>
    </w:p>
    <w:p w14:paraId="58A01DBE" w14:textId="77777777" w:rsidR="004B52BC" w:rsidRDefault="004B52BC" w:rsidP="004B52BC">
      <w:pPr>
        <w:ind w:left="720"/>
      </w:pPr>
    </w:p>
    <w:p w14:paraId="11A1E2AF" w14:textId="77777777" w:rsidR="004B52BC" w:rsidRDefault="004B52BC" w:rsidP="004B52BC"/>
    <w:p w14:paraId="0A821331" w14:textId="77777777" w:rsidR="004B52BC" w:rsidRDefault="004B52BC" w:rsidP="004B52BC">
      <w:pPr>
        <w:ind w:left="720"/>
      </w:pPr>
    </w:p>
    <w:p w14:paraId="3B26FA72" w14:textId="77777777" w:rsidR="004B52BC" w:rsidRDefault="004B52BC" w:rsidP="004B52BC">
      <w:pPr>
        <w:ind w:left="720"/>
      </w:pPr>
    </w:p>
    <w:p w14:paraId="6162B15E" w14:textId="77777777" w:rsidR="004B52BC" w:rsidRPr="00D949D9" w:rsidRDefault="004B52BC" w:rsidP="004B52BC">
      <w:pPr>
        <w:ind w:left="720"/>
      </w:pPr>
    </w:p>
    <w:p w14:paraId="223B47B4" w14:textId="77777777" w:rsidR="004B52BC" w:rsidRDefault="004B52BC" w:rsidP="004B52BC">
      <w:pPr>
        <w:numPr>
          <w:ilvl w:val="0"/>
          <w:numId w:val="13"/>
        </w:numPr>
      </w:pPr>
      <w:r w:rsidRPr="00D949D9">
        <w:t>What is the monthly cost of salary and benefits for the new dietitian</w:t>
      </w:r>
      <w:r>
        <w:t xml:space="preserve"> (show your work)</w:t>
      </w:r>
      <w:r w:rsidRPr="00D949D9">
        <w:t xml:space="preserve">? </w:t>
      </w:r>
    </w:p>
    <w:p w14:paraId="573A9516" w14:textId="77777777" w:rsidR="004B52BC" w:rsidRDefault="004B52BC" w:rsidP="004B52BC">
      <w:pPr>
        <w:ind w:left="720"/>
      </w:pPr>
    </w:p>
    <w:p w14:paraId="7D765EE1" w14:textId="77777777" w:rsidR="004B52BC" w:rsidRDefault="004B52BC" w:rsidP="004B52BC">
      <w:pPr>
        <w:ind w:left="720"/>
      </w:pPr>
    </w:p>
    <w:p w14:paraId="4122E18A" w14:textId="77777777" w:rsidR="004B52BC" w:rsidRDefault="004B52BC" w:rsidP="004B52BC">
      <w:pPr>
        <w:ind w:left="720"/>
      </w:pPr>
    </w:p>
    <w:p w14:paraId="72333216" w14:textId="77777777" w:rsidR="004B52BC" w:rsidRDefault="004B52BC" w:rsidP="004B52BC">
      <w:pPr>
        <w:ind w:left="720"/>
      </w:pPr>
    </w:p>
    <w:p w14:paraId="311576B8" w14:textId="77777777" w:rsidR="004B52BC" w:rsidRDefault="004B52BC" w:rsidP="004B52BC">
      <w:pPr>
        <w:ind w:left="720"/>
      </w:pPr>
    </w:p>
    <w:p w14:paraId="1F784D15" w14:textId="77777777" w:rsidR="004B52BC" w:rsidRDefault="004B52BC" w:rsidP="004B52BC"/>
    <w:p w14:paraId="6531E91B" w14:textId="77777777" w:rsidR="004B52BC" w:rsidRDefault="004B52BC" w:rsidP="004B52BC"/>
    <w:p w14:paraId="46C89FC7" w14:textId="77777777" w:rsidR="004B52BC" w:rsidRPr="00D949D9" w:rsidRDefault="004B52BC" w:rsidP="004B52BC"/>
    <w:p w14:paraId="19A66F82" w14:textId="77777777" w:rsidR="004B52BC" w:rsidRDefault="004B52BC" w:rsidP="004B52BC">
      <w:pPr>
        <w:numPr>
          <w:ilvl w:val="0"/>
          <w:numId w:val="13"/>
        </w:numPr>
      </w:pPr>
      <w:r w:rsidRPr="00D949D9">
        <w:t xml:space="preserve">What is the total cost of </w:t>
      </w:r>
      <w:r>
        <w:t>other fixed costs</w:t>
      </w:r>
      <w:r w:rsidRPr="00D949D9">
        <w:t xml:space="preserve"> for the new dietitian</w:t>
      </w:r>
      <w:r>
        <w:t xml:space="preserve"> (show your work)</w:t>
      </w:r>
      <w:r w:rsidRPr="00D949D9">
        <w:t xml:space="preserve">? </w:t>
      </w:r>
    </w:p>
    <w:p w14:paraId="21109C61" w14:textId="77777777" w:rsidR="004B52BC" w:rsidRDefault="004B52BC" w:rsidP="004B52BC">
      <w:pPr>
        <w:ind w:left="720"/>
      </w:pPr>
    </w:p>
    <w:p w14:paraId="154BFA06" w14:textId="77777777" w:rsidR="004B52BC" w:rsidRDefault="004B52BC" w:rsidP="004B52BC"/>
    <w:p w14:paraId="1EC38848" w14:textId="77777777" w:rsidR="004B52BC" w:rsidRDefault="004B52BC" w:rsidP="004B52BC"/>
    <w:p w14:paraId="4E4FEC4D" w14:textId="77777777" w:rsidR="004B52BC" w:rsidRDefault="004B52BC" w:rsidP="004B52BC"/>
    <w:p w14:paraId="6B291E03" w14:textId="77777777" w:rsidR="004B52BC" w:rsidRDefault="004B52BC" w:rsidP="004B52BC"/>
    <w:p w14:paraId="23714357" w14:textId="77777777" w:rsidR="004B52BC" w:rsidRDefault="004B52BC" w:rsidP="004B52BC"/>
    <w:p w14:paraId="4B3129F6" w14:textId="77777777" w:rsidR="004B52BC" w:rsidRPr="00D949D9" w:rsidRDefault="004B52BC" w:rsidP="004B52BC"/>
    <w:p w14:paraId="3823958A" w14:textId="77777777" w:rsidR="004B52BC" w:rsidRDefault="004B52BC" w:rsidP="004B52BC">
      <w:pPr>
        <w:numPr>
          <w:ilvl w:val="0"/>
          <w:numId w:val="13"/>
        </w:numPr>
      </w:pPr>
      <w:r w:rsidRPr="00D949D9">
        <w:t xml:space="preserve">What is the total cost of hiring the new dietitian, including salary, benefits, and </w:t>
      </w:r>
      <w:r>
        <w:t>other fixed costs (show your work)</w:t>
      </w:r>
      <w:r w:rsidRPr="00D949D9">
        <w:t xml:space="preserve">? </w:t>
      </w:r>
    </w:p>
    <w:p w14:paraId="482C9A70" w14:textId="77777777" w:rsidR="004B52BC" w:rsidRDefault="004B52BC" w:rsidP="004B52BC">
      <w:pPr>
        <w:ind w:left="720"/>
      </w:pPr>
    </w:p>
    <w:p w14:paraId="722D8337" w14:textId="77777777" w:rsidR="004B52BC" w:rsidRDefault="004B52BC" w:rsidP="004B52BC"/>
    <w:p w14:paraId="570FCE97" w14:textId="77777777" w:rsidR="004B52BC" w:rsidRDefault="004B52BC" w:rsidP="004B52BC"/>
    <w:p w14:paraId="14754934" w14:textId="77777777" w:rsidR="004B52BC" w:rsidRDefault="004B52BC" w:rsidP="004B52BC"/>
    <w:p w14:paraId="72861B44" w14:textId="77777777" w:rsidR="004B52BC" w:rsidRDefault="004B52BC" w:rsidP="004B52BC"/>
    <w:p w14:paraId="1DD0F591" w14:textId="77777777" w:rsidR="004B52BC" w:rsidRDefault="004B52BC" w:rsidP="004B52BC"/>
    <w:p w14:paraId="74698ADF" w14:textId="77777777" w:rsidR="004B52BC" w:rsidRDefault="004B52BC" w:rsidP="004B52BC"/>
    <w:p w14:paraId="10018CFE" w14:textId="77777777" w:rsidR="004B52BC" w:rsidRDefault="004B52BC" w:rsidP="004B52BC">
      <w:pPr>
        <w:pStyle w:val="ListParagraph"/>
        <w:numPr>
          <w:ilvl w:val="0"/>
          <w:numId w:val="13"/>
        </w:numPr>
      </w:pPr>
      <w:r>
        <w:t xml:space="preserve">What are the ($) sales needed in the first year for the department to break-even for the new hire of </w:t>
      </w:r>
      <w:r w:rsidRPr="00D949D9">
        <w:t>the new dietitian</w:t>
      </w:r>
      <w:r>
        <w:t xml:space="preserve"> (show your work)? </w:t>
      </w:r>
    </w:p>
    <w:p w14:paraId="268AA90B" w14:textId="77777777" w:rsidR="004B52BC" w:rsidRDefault="004B52BC" w:rsidP="004B52BC">
      <w:pPr>
        <w:ind w:left="720"/>
        <w:rPr>
          <w:b/>
          <w:bCs/>
          <w:color w:val="FF0000"/>
        </w:rPr>
      </w:pPr>
    </w:p>
    <w:p w14:paraId="3083CA63" w14:textId="77777777" w:rsidR="004B52BC" w:rsidRPr="00C120DA" w:rsidRDefault="004B52BC" w:rsidP="004B52BC">
      <w:pPr>
        <w:pStyle w:val="ListParagraph"/>
        <w:tabs>
          <w:tab w:val="center" w:pos="5040"/>
        </w:tabs>
        <w:rPr>
          <w:color w:val="000000" w:themeColor="text1"/>
        </w:rPr>
      </w:pPr>
    </w:p>
    <w:p w14:paraId="4AF80511" w14:textId="77777777" w:rsidR="004B52BC" w:rsidRDefault="004B52BC" w:rsidP="004B52BC"/>
    <w:p w14:paraId="27E7337F" w14:textId="77777777" w:rsidR="004B52BC" w:rsidRDefault="004B52BC" w:rsidP="004B52BC"/>
    <w:p w14:paraId="6BAF4C33" w14:textId="77777777" w:rsidR="004B52BC" w:rsidRDefault="004B52BC" w:rsidP="004B52BC"/>
    <w:p w14:paraId="3F0B4227" w14:textId="77777777" w:rsidR="004B52BC" w:rsidRDefault="004B52BC" w:rsidP="004B52BC"/>
    <w:p w14:paraId="2DF5B54D" w14:textId="77777777" w:rsidR="004B52BC" w:rsidRPr="00D949D9" w:rsidRDefault="004B52BC" w:rsidP="004B52BC"/>
    <w:p w14:paraId="46390A5D" w14:textId="77777777" w:rsidR="004B52BC" w:rsidRDefault="004B52BC" w:rsidP="004B52BC">
      <w:pPr>
        <w:numPr>
          <w:ilvl w:val="0"/>
          <w:numId w:val="13"/>
        </w:numPr>
      </w:pPr>
      <w:r w:rsidRPr="00D949D9">
        <w:t xml:space="preserve">How many patients </w:t>
      </w:r>
      <w:r>
        <w:t>would</w:t>
      </w:r>
      <w:r w:rsidRPr="00D949D9">
        <w:t xml:space="preserve"> the new dietitian need to see </w:t>
      </w:r>
      <w:r>
        <w:t xml:space="preserve">in their first year </w:t>
      </w:r>
      <w:r w:rsidRPr="00D949D9">
        <w:t xml:space="preserve">at </w:t>
      </w:r>
      <w:r>
        <w:t xml:space="preserve">a variable cost of $45 </w:t>
      </w:r>
      <w:r w:rsidRPr="00D949D9">
        <w:t>per consultation</w:t>
      </w:r>
      <w:r>
        <w:t xml:space="preserve"> for the department to break-even for the new hire (show your work)</w:t>
      </w:r>
      <w:r w:rsidRPr="00D949D9">
        <w:t>?</w:t>
      </w:r>
    </w:p>
    <w:p w14:paraId="154F5EE4" w14:textId="77777777" w:rsidR="004B52BC" w:rsidRDefault="004B52BC" w:rsidP="004B52BC">
      <w:pPr>
        <w:ind w:left="720"/>
      </w:pPr>
    </w:p>
    <w:p w14:paraId="20F800C9" w14:textId="77777777" w:rsidR="004B52BC" w:rsidRDefault="004B52BC" w:rsidP="004B52BC">
      <w:pPr>
        <w:ind w:left="720"/>
      </w:pPr>
    </w:p>
    <w:p w14:paraId="6542DC16" w14:textId="77777777" w:rsidR="004B52BC" w:rsidRDefault="004B52BC" w:rsidP="004B52BC">
      <w:pPr>
        <w:ind w:left="720"/>
      </w:pPr>
    </w:p>
    <w:p w14:paraId="51021341" w14:textId="77777777" w:rsidR="004B52BC" w:rsidRDefault="004B52BC" w:rsidP="004B52BC">
      <w:pPr>
        <w:ind w:left="720"/>
      </w:pPr>
    </w:p>
    <w:p w14:paraId="57A98798" w14:textId="77777777" w:rsidR="004B52BC" w:rsidRDefault="004B52BC" w:rsidP="004B52BC">
      <w:pPr>
        <w:ind w:left="720"/>
      </w:pPr>
    </w:p>
    <w:p w14:paraId="1DC3AA0A" w14:textId="77777777" w:rsidR="004B52BC" w:rsidRDefault="004B52BC" w:rsidP="004B52BC">
      <w:pPr>
        <w:numPr>
          <w:ilvl w:val="0"/>
          <w:numId w:val="13"/>
        </w:numPr>
      </w:pPr>
      <w:r>
        <w:t xml:space="preserve">How many patients in a year are needed to make a $10,000 surplus (profit) (show your work)? </w:t>
      </w:r>
    </w:p>
    <w:p w14:paraId="765EF09C" w14:textId="77777777" w:rsidR="004B52BC" w:rsidRDefault="004B52BC" w:rsidP="004B52BC">
      <w:pPr>
        <w:ind w:left="720"/>
      </w:pPr>
    </w:p>
    <w:p w14:paraId="33418C9B" w14:textId="77777777" w:rsidR="004B52BC" w:rsidRDefault="004B52BC" w:rsidP="004B52BC">
      <w:pPr>
        <w:pStyle w:val="ListParagraph"/>
      </w:pPr>
    </w:p>
    <w:p w14:paraId="74BBDA91" w14:textId="77777777" w:rsidR="004B52BC" w:rsidRDefault="004B52BC" w:rsidP="004B52BC">
      <w:pPr>
        <w:pStyle w:val="ListParagraph"/>
      </w:pPr>
    </w:p>
    <w:p w14:paraId="65BCD8B8" w14:textId="77777777" w:rsidR="004B52BC" w:rsidRDefault="004B52BC" w:rsidP="004B52BC">
      <w:pPr>
        <w:pStyle w:val="ListParagraph"/>
      </w:pPr>
    </w:p>
    <w:p w14:paraId="18D3085A" w14:textId="77777777" w:rsidR="004B52BC" w:rsidRDefault="004B52BC" w:rsidP="004B52BC">
      <w:pPr>
        <w:pStyle w:val="ListParagraph"/>
      </w:pPr>
    </w:p>
    <w:p w14:paraId="72F421AF" w14:textId="77777777" w:rsidR="004B52BC" w:rsidRDefault="004B52BC" w:rsidP="004B52BC"/>
    <w:p w14:paraId="1ABD313C" w14:textId="77777777" w:rsidR="004B52BC" w:rsidRDefault="004B52BC" w:rsidP="004B52BC">
      <w:pPr>
        <w:pStyle w:val="ListParagraph"/>
        <w:numPr>
          <w:ilvl w:val="0"/>
          <w:numId w:val="13"/>
        </w:numPr>
      </w:pPr>
      <w:r>
        <w:t>Draw a break-even point chart for hiring the new dietitian. Label the X, Y axes. Draw and label the lines for fixed costs, total costs, and total sales. Label the break-even point.</w:t>
      </w:r>
    </w:p>
    <w:p w14:paraId="67168B9C" w14:textId="77777777" w:rsidR="004B52BC" w:rsidRDefault="004B52BC" w:rsidP="004B52BC">
      <w:pPr>
        <w:pStyle w:val="ListParagraph"/>
      </w:pPr>
    </w:p>
    <w:p w14:paraId="66F6BE14" w14:textId="77777777" w:rsidR="004B52BC" w:rsidRDefault="004B52BC" w:rsidP="004B52BC">
      <w:pPr>
        <w:pStyle w:val="ListParagraph"/>
      </w:pPr>
    </w:p>
    <w:p w14:paraId="22E70060" w14:textId="77777777" w:rsidR="004B52BC" w:rsidRDefault="004B52BC" w:rsidP="004B52BC">
      <w:pPr>
        <w:pStyle w:val="ListParagraph"/>
      </w:pPr>
    </w:p>
    <w:p w14:paraId="13062710" w14:textId="77777777" w:rsidR="004B52BC" w:rsidRDefault="004B52BC" w:rsidP="004B52BC">
      <w:pPr>
        <w:pStyle w:val="ListParagraph"/>
      </w:pPr>
    </w:p>
    <w:p w14:paraId="6E154F86" w14:textId="77777777" w:rsidR="004B52BC" w:rsidRDefault="004B52BC" w:rsidP="004B52BC">
      <w:pPr>
        <w:pStyle w:val="ListParagraph"/>
      </w:pPr>
    </w:p>
    <w:p w14:paraId="4298C928" w14:textId="77777777" w:rsidR="004B52BC" w:rsidRDefault="004B52BC" w:rsidP="004B52BC">
      <w:pPr>
        <w:pStyle w:val="ListParagraph"/>
      </w:pPr>
    </w:p>
    <w:p w14:paraId="7A69D892" w14:textId="77777777" w:rsidR="004B52BC" w:rsidRDefault="004B52BC" w:rsidP="004B52BC">
      <w:pPr>
        <w:pStyle w:val="ListParagraph"/>
      </w:pPr>
    </w:p>
    <w:p w14:paraId="49A65F76" w14:textId="77777777" w:rsidR="004B52BC" w:rsidRDefault="004B52BC" w:rsidP="004B52BC">
      <w:pPr>
        <w:pStyle w:val="ListParagraph"/>
      </w:pPr>
    </w:p>
    <w:p w14:paraId="0EA9069D" w14:textId="77777777" w:rsidR="004B52BC" w:rsidRDefault="004B52BC" w:rsidP="004B52BC">
      <w:pPr>
        <w:pStyle w:val="ListParagraph"/>
      </w:pPr>
    </w:p>
    <w:p w14:paraId="056F7939" w14:textId="77777777" w:rsidR="004B52BC" w:rsidRDefault="004B52BC" w:rsidP="004B52BC">
      <w:pPr>
        <w:pStyle w:val="ListParagraph"/>
      </w:pPr>
    </w:p>
    <w:p w14:paraId="208A3E6D" w14:textId="77777777" w:rsidR="004B52BC" w:rsidRDefault="004B52BC" w:rsidP="004B52BC">
      <w:pPr>
        <w:pStyle w:val="ListParagraph"/>
      </w:pPr>
    </w:p>
    <w:p w14:paraId="72899058" w14:textId="77777777" w:rsidR="004B52BC" w:rsidRDefault="004B52BC" w:rsidP="004B52BC">
      <w:pPr>
        <w:pStyle w:val="ListParagraph"/>
      </w:pPr>
    </w:p>
    <w:p w14:paraId="22737B61" w14:textId="77777777" w:rsidR="004B52BC" w:rsidRDefault="004B52BC" w:rsidP="004B52BC"/>
    <w:p w14:paraId="4350F202" w14:textId="77777777" w:rsidR="004B52BC" w:rsidRDefault="004B52BC" w:rsidP="004B52BC"/>
    <w:p w14:paraId="1361124B" w14:textId="77777777" w:rsidR="004B52BC" w:rsidRDefault="004B52BC" w:rsidP="004B52BC"/>
    <w:p w14:paraId="0E077960" w14:textId="77777777" w:rsidR="004B52BC" w:rsidRDefault="004B52BC" w:rsidP="004B52BC"/>
    <w:p w14:paraId="4FC81F35" w14:textId="77777777" w:rsidR="004B52BC" w:rsidRDefault="004B52BC" w:rsidP="004B52BC"/>
    <w:p w14:paraId="4B620B18" w14:textId="77777777" w:rsidR="004B52BC" w:rsidRDefault="004B52BC" w:rsidP="004B52BC">
      <w:pPr>
        <w:pStyle w:val="ListParagraph"/>
        <w:numPr>
          <w:ilvl w:val="0"/>
          <w:numId w:val="13"/>
        </w:numPr>
      </w:pPr>
      <w:r>
        <w:t xml:space="preserve">After examining the budget and all necessary requirements to break-even within one year, should she continue with hiring the new dietitian? Why or why not? </w:t>
      </w:r>
    </w:p>
    <w:p w14:paraId="0B508591" w14:textId="77777777" w:rsidR="004B52BC" w:rsidRDefault="004B52BC" w:rsidP="004B52BC"/>
    <w:p w14:paraId="2B20CA18" w14:textId="77777777" w:rsidR="004B52BC" w:rsidRPr="00566324" w:rsidRDefault="004B52BC" w:rsidP="004B52BC">
      <w:pPr>
        <w:pStyle w:val="ListParagraph"/>
        <w:numPr>
          <w:ilvl w:val="0"/>
          <w:numId w:val="13"/>
        </w:numPr>
        <w:sectPr w:rsidR="004B52BC" w:rsidRPr="00566324" w:rsidSect="00BD20E9">
          <w:pgSz w:w="12240" w:h="15840"/>
          <w:pgMar w:top="1440" w:right="1440" w:bottom="1440" w:left="1440" w:header="720" w:footer="720" w:gutter="0"/>
          <w:cols w:space="720"/>
          <w:docGrid w:linePitch="360"/>
        </w:sectPr>
      </w:pPr>
    </w:p>
    <w:p w14:paraId="23F5B9F6" w14:textId="77777777" w:rsidR="004B52BC" w:rsidRDefault="004B52BC" w:rsidP="004B52BC">
      <w:pPr>
        <w:pStyle w:val="Heading2"/>
        <w:jc w:val="center"/>
        <w:rPr>
          <w:sz w:val="72"/>
          <w:szCs w:val="72"/>
        </w:rPr>
      </w:pPr>
    </w:p>
    <w:p w14:paraId="24EBD189" w14:textId="77777777" w:rsidR="004B52BC" w:rsidRDefault="004B52BC" w:rsidP="004B52BC">
      <w:pPr>
        <w:pStyle w:val="Heading2"/>
        <w:rPr>
          <w:sz w:val="72"/>
          <w:szCs w:val="72"/>
        </w:rPr>
      </w:pPr>
    </w:p>
    <w:p w14:paraId="05D22CF8" w14:textId="77777777" w:rsidR="004B52BC" w:rsidRDefault="004B52BC" w:rsidP="004B52BC">
      <w:pPr>
        <w:pStyle w:val="Heading2"/>
        <w:jc w:val="center"/>
        <w:rPr>
          <w:sz w:val="72"/>
          <w:szCs w:val="72"/>
        </w:rPr>
      </w:pPr>
    </w:p>
    <w:p w14:paraId="6B13E269" w14:textId="77777777" w:rsidR="004B52BC" w:rsidRDefault="004B52BC" w:rsidP="004B52BC">
      <w:pPr>
        <w:pStyle w:val="Heading2"/>
        <w:jc w:val="center"/>
        <w:rPr>
          <w:sz w:val="72"/>
          <w:szCs w:val="72"/>
        </w:rPr>
      </w:pPr>
    </w:p>
    <w:p w14:paraId="74E1B873" w14:textId="77777777" w:rsidR="004B52BC" w:rsidRDefault="004B52BC" w:rsidP="004B52BC">
      <w:pPr>
        <w:pStyle w:val="Heading2"/>
        <w:jc w:val="center"/>
        <w:rPr>
          <w:sz w:val="72"/>
          <w:szCs w:val="72"/>
        </w:rPr>
      </w:pPr>
    </w:p>
    <w:p w14:paraId="126DF99C" w14:textId="77777777" w:rsidR="004B52BC" w:rsidRDefault="004B52BC" w:rsidP="004B52BC">
      <w:pPr>
        <w:pStyle w:val="Heading2"/>
        <w:jc w:val="center"/>
        <w:rPr>
          <w:sz w:val="72"/>
          <w:szCs w:val="72"/>
        </w:rPr>
      </w:pPr>
    </w:p>
    <w:p w14:paraId="200D8375" w14:textId="77777777" w:rsidR="004B52BC" w:rsidRPr="00566324" w:rsidRDefault="004B52BC" w:rsidP="004B52BC">
      <w:pPr>
        <w:pStyle w:val="Heading2"/>
        <w:jc w:val="center"/>
        <w:rPr>
          <w:sz w:val="72"/>
          <w:szCs w:val="72"/>
        </w:rPr>
      </w:pPr>
      <w:bookmarkStart w:id="89" w:name="_Toc163821720"/>
      <w:r>
        <w:rPr>
          <w:sz w:val="72"/>
          <w:szCs w:val="72"/>
        </w:rPr>
        <w:t>Advanced</w:t>
      </w:r>
      <w:r w:rsidRPr="00CE7218">
        <w:rPr>
          <w:sz w:val="72"/>
          <w:szCs w:val="72"/>
        </w:rPr>
        <w:t xml:space="preserve"> Level</w:t>
      </w:r>
      <w:bookmarkEnd w:id="89"/>
    </w:p>
    <w:p w14:paraId="4178D24E" w14:textId="77777777" w:rsidR="004B52BC" w:rsidRDefault="004B52BC" w:rsidP="004B52BC">
      <w:pPr>
        <w:shd w:val="clear" w:color="auto" w:fill="FFFFFF"/>
        <w:spacing w:before="180" w:after="180" w:line="360" w:lineRule="auto"/>
      </w:pPr>
    </w:p>
    <w:p w14:paraId="5328DA05" w14:textId="77777777" w:rsidR="004B52BC" w:rsidRDefault="004B52BC" w:rsidP="004B52BC"/>
    <w:p w14:paraId="6140C9EE" w14:textId="77777777" w:rsidR="004B52BC" w:rsidRDefault="004B52BC" w:rsidP="004B52BC"/>
    <w:p w14:paraId="0D8FA0AE" w14:textId="77777777" w:rsidR="004B52BC" w:rsidRDefault="004B52BC" w:rsidP="004B52BC"/>
    <w:p w14:paraId="5A13F84B" w14:textId="77777777" w:rsidR="004B52BC" w:rsidRDefault="004B52BC" w:rsidP="004B52BC"/>
    <w:p w14:paraId="4B294138" w14:textId="77777777" w:rsidR="004B52BC" w:rsidRDefault="004B52BC" w:rsidP="004B52BC"/>
    <w:p w14:paraId="08B7D15F" w14:textId="77777777" w:rsidR="004B52BC" w:rsidRDefault="004B52BC" w:rsidP="004B52BC"/>
    <w:p w14:paraId="0EE7DCB1" w14:textId="77777777" w:rsidR="004B52BC" w:rsidRDefault="004B52BC" w:rsidP="004B52BC">
      <w:pPr>
        <w:sectPr w:rsidR="004B52BC"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700A2819" w14:textId="77777777" w:rsidR="004B52BC" w:rsidRDefault="004B52BC" w:rsidP="004B52BC">
      <w:pPr>
        <w:pStyle w:val="Heading3"/>
        <w:jc w:val="center"/>
        <w:rPr>
          <w:sz w:val="40"/>
          <w:szCs w:val="40"/>
        </w:rPr>
      </w:pPr>
      <w:bookmarkStart w:id="90" w:name="_Toc163821721"/>
      <w:r w:rsidRPr="00D20528">
        <w:rPr>
          <w:sz w:val="40"/>
          <w:szCs w:val="40"/>
        </w:rPr>
        <w:t xml:space="preserve">Scenario </w:t>
      </w:r>
      <w:r>
        <w:rPr>
          <w:sz w:val="40"/>
          <w:szCs w:val="40"/>
        </w:rPr>
        <w:t>1</w:t>
      </w:r>
      <w:r w:rsidRPr="00D20528">
        <w:rPr>
          <w:sz w:val="40"/>
          <w:szCs w:val="40"/>
        </w:rPr>
        <w:t>: Decreasing Food Costs</w:t>
      </w:r>
      <w:bookmarkEnd w:id="90"/>
    </w:p>
    <w:p w14:paraId="50B130F4" w14:textId="77777777" w:rsidR="004B52BC" w:rsidRDefault="004B52BC" w:rsidP="004B52BC"/>
    <w:p w14:paraId="36766994" w14:textId="77777777" w:rsidR="00382B39" w:rsidRPr="00906104" w:rsidRDefault="00382B39" w:rsidP="00382B39">
      <w:pPr>
        <w:ind w:firstLine="720"/>
      </w:pPr>
      <w:r>
        <w:t>To complete this assignment, you will need access to the Excel file</w:t>
      </w:r>
      <w:r>
        <w:rPr>
          <w:b/>
          <w:bCs/>
        </w:rPr>
        <w:t xml:space="preserve">, </w:t>
      </w:r>
      <w:r w:rsidRPr="00E80450">
        <w:rPr>
          <w:b/>
          <w:bCs/>
        </w:rPr>
        <w:t>Hope Valley Week</w:t>
      </w:r>
      <w:r>
        <w:rPr>
          <w:b/>
          <w:bCs/>
        </w:rPr>
        <w:t>ly</w:t>
      </w:r>
      <w:r w:rsidRPr="00E80450">
        <w:rPr>
          <w:b/>
          <w:bCs/>
        </w:rPr>
        <w:t xml:space="preserve"> Operating Report</w:t>
      </w:r>
      <w:r>
        <w:rPr>
          <w:b/>
          <w:bCs/>
        </w:rPr>
        <w:t xml:space="preserve"> (WOR). </w:t>
      </w:r>
      <w:r>
        <w:t xml:space="preserve">This report contains five tabs, including one tab for the original WOR and one separate tab for each of the four different scenarios. For Scenario 1, you will need the following two tabs, </w:t>
      </w:r>
      <w:r w:rsidRPr="00E80450">
        <w:rPr>
          <w:b/>
          <w:bCs/>
        </w:rPr>
        <w:t>Orig</w:t>
      </w:r>
      <w:r>
        <w:rPr>
          <w:b/>
          <w:bCs/>
        </w:rPr>
        <w:t>inal</w:t>
      </w:r>
      <w:r w:rsidRPr="00E80450">
        <w:rPr>
          <w:b/>
          <w:bCs/>
        </w:rPr>
        <w:t xml:space="preserve"> Weekly Operating Report</w:t>
      </w:r>
      <w:r>
        <w:t xml:space="preserve"> and </w:t>
      </w:r>
      <w:r w:rsidRPr="00E80450">
        <w:rPr>
          <w:b/>
          <w:bCs/>
        </w:rPr>
        <w:t>Scen</w:t>
      </w:r>
      <w:r>
        <w:rPr>
          <w:b/>
          <w:bCs/>
        </w:rPr>
        <w:t>ario</w:t>
      </w:r>
      <w:r w:rsidRPr="00E80450">
        <w:rPr>
          <w:b/>
          <w:bCs/>
        </w:rPr>
        <w:t xml:space="preserve"> 1 Decreasing Food Costs</w:t>
      </w:r>
      <w:r>
        <w:t xml:space="preserve">. Do not make any edits or changes to the </w:t>
      </w:r>
      <w:r w:rsidRPr="000E3DD1">
        <w:rPr>
          <w:b/>
          <w:bCs/>
        </w:rPr>
        <w:t>Orig</w:t>
      </w:r>
      <w:r>
        <w:rPr>
          <w:b/>
          <w:bCs/>
        </w:rPr>
        <w:t>inal</w:t>
      </w:r>
      <w:r w:rsidRPr="000E3DD1">
        <w:rPr>
          <w:b/>
          <w:bCs/>
        </w:rPr>
        <w:t xml:space="preserve"> Weekly Operating Report</w:t>
      </w:r>
      <w:r>
        <w:rPr>
          <w:b/>
          <w:bCs/>
        </w:rPr>
        <w:t xml:space="preserve"> </w:t>
      </w:r>
      <w:r>
        <w:t xml:space="preserve">tab as it is used to compare the pre-changes to the post-changes. All changes will be made in the </w:t>
      </w:r>
      <w:r w:rsidRPr="000E3DD1">
        <w:rPr>
          <w:b/>
          <w:bCs/>
        </w:rPr>
        <w:t>Scen</w:t>
      </w:r>
      <w:r>
        <w:rPr>
          <w:b/>
          <w:bCs/>
        </w:rPr>
        <w:t>ario</w:t>
      </w:r>
      <w:r w:rsidRPr="000E3DD1">
        <w:rPr>
          <w:b/>
          <w:bCs/>
        </w:rPr>
        <w:t xml:space="preserve"> 1 Decreasing Food Costs</w:t>
      </w:r>
      <w:r>
        <w:rPr>
          <w:b/>
          <w:bCs/>
        </w:rPr>
        <w:t xml:space="preserve"> </w:t>
      </w:r>
      <w:r>
        <w:t xml:space="preserve">tab only. Do not make any changes other than those identified below.  </w:t>
      </w:r>
    </w:p>
    <w:p w14:paraId="77BD234F" w14:textId="77777777" w:rsidR="00382B39" w:rsidRPr="00E80450" w:rsidRDefault="00382B39" w:rsidP="00382B39">
      <w:pPr>
        <w:rPr>
          <w:rFonts w:cstheme="minorHAnsi"/>
          <w:b/>
          <w:bCs/>
        </w:rPr>
      </w:pPr>
      <w:r w:rsidRPr="00E80450">
        <w:rPr>
          <w:rFonts w:cstheme="minorHAnsi"/>
          <w:b/>
          <w:bCs/>
        </w:rPr>
        <w:tab/>
      </w:r>
    </w:p>
    <w:p w14:paraId="2E009805" w14:textId="77777777" w:rsidR="00382B39" w:rsidRDefault="00382B39" w:rsidP="00382B39">
      <w:pPr>
        <w:pStyle w:val="ListParagraph"/>
        <w:numPr>
          <w:ilvl w:val="0"/>
          <w:numId w:val="61"/>
        </w:numPr>
      </w:pPr>
      <w:r>
        <w:t xml:space="preserve">Locate the following cells from the </w:t>
      </w:r>
      <w:r w:rsidRPr="00EC13E5">
        <w:rPr>
          <w:b/>
          <w:bCs/>
        </w:rPr>
        <w:t>Orig</w:t>
      </w:r>
      <w:r>
        <w:rPr>
          <w:b/>
          <w:bCs/>
        </w:rPr>
        <w:t>inal</w:t>
      </w:r>
      <w:r w:rsidRPr="00EC13E5">
        <w:rPr>
          <w:b/>
          <w:bCs/>
        </w:rPr>
        <w:t xml:space="preserve"> Weekly Operating Report</w:t>
      </w:r>
      <w:r>
        <w:rPr>
          <w:b/>
          <w:bCs/>
        </w:rPr>
        <w:t xml:space="preserve"> </w:t>
      </w:r>
      <w:r>
        <w:t xml:space="preserve">tab and using the table below and record the numbers from that cell into the appropriate </w:t>
      </w:r>
      <w:r>
        <w:rPr>
          <w:b/>
          <w:bCs/>
        </w:rPr>
        <w:t>P</w:t>
      </w:r>
      <w:r w:rsidRPr="00EC13E5">
        <w:rPr>
          <w:b/>
          <w:bCs/>
        </w:rPr>
        <w:t>re-</w:t>
      </w:r>
      <w:r>
        <w:rPr>
          <w:b/>
          <w:bCs/>
        </w:rPr>
        <w:t>C</w:t>
      </w:r>
      <w:r w:rsidRPr="00EC13E5">
        <w:rPr>
          <w:b/>
          <w:bCs/>
        </w:rPr>
        <w:t>hange</w:t>
      </w:r>
      <w:r>
        <w:t xml:space="preserve"> column below.  </w:t>
      </w:r>
    </w:p>
    <w:tbl>
      <w:tblPr>
        <w:tblStyle w:val="GridTable2-Accent5"/>
        <w:tblpPr w:leftFromText="180" w:rightFromText="180" w:vertAnchor="text" w:horzAnchor="margin" w:tblpXSpec="center" w:tblpY="108"/>
        <w:tblW w:w="0" w:type="auto"/>
        <w:tblBorders>
          <w:left w:val="single" w:sz="2" w:space="0" w:color="9CC2E5" w:themeColor="accent5" w:themeTint="99"/>
          <w:right w:val="single" w:sz="2" w:space="0" w:color="9CC2E5" w:themeColor="accent5" w:themeTint="99"/>
        </w:tblBorders>
        <w:tblLook w:val="04A0" w:firstRow="1" w:lastRow="0" w:firstColumn="1" w:lastColumn="0" w:noHBand="0" w:noVBand="1"/>
      </w:tblPr>
      <w:tblGrid>
        <w:gridCol w:w="3507"/>
        <w:gridCol w:w="2880"/>
        <w:gridCol w:w="2790"/>
      </w:tblGrid>
      <w:tr w:rsidR="00382B39" w14:paraId="3F11AC1A" w14:textId="77777777" w:rsidTr="003D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Borders>
              <w:top w:val="none" w:sz="0" w:space="0" w:color="auto"/>
              <w:bottom w:val="none" w:sz="0" w:space="0" w:color="auto"/>
              <w:right w:val="none" w:sz="0" w:space="0" w:color="auto"/>
            </w:tcBorders>
          </w:tcPr>
          <w:p w14:paraId="67D4B721" w14:textId="77777777" w:rsidR="00382B39" w:rsidRDefault="00382B39" w:rsidP="003D16DE"/>
        </w:tc>
        <w:tc>
          <w:tcPr>
            <w:tcW w:w="2880" w:type="dxa"/>
            <w:tcBorders>
              <w:top w:val="none" w:sz="0" w:space="0" w:color="auto"/>
              <w:left w:val="none" w:sz="0" w:space="0" w:color="auto"/>
              <w:bottom w:val="none" w:sz="0" w:space="0" w:color="auto"/>
              <w:right w:val="none" w:sz="0" w:space="0" w:color="auto"/>
            </w:tcBorders>
          </w:tcPr>
          <w:p w14:paraId="6682597B"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Original Weekly Operating Report (Pre-Change)</w:t>
            </w:r>
          </w:p>
        </w:tc>
        <w:tc>
          <w:tcPr>
            <w:tcW w:w="2790" w:type="dxa"/>
            <w:tcBorders>
              <w:top w:val="none" w:sz="0" w:space="0" w:color="auto"/>
              <w:left w:val="none" w:sz="0" w:space="0" w:color="auto"/>
              <w:bottom w:val="none" w:sz="0" w:space="0" w:color="auto"/>
            </w:tcBorders>
          </w:tcPr>
          <w:p w14:paraId="31AFC47D"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Scenario 1 Decreasing Food Costs (Post-Change)</w:t>
            </w:r>
          </w:p>
        </w:tc>
      </w:tr>
      <w:tr w:rsidR="00382B39" w14:paraId="7B6B1968"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2404403B" w14:textId="77777777" w:rsidR="00382B39" w:rsidRDefault="00382B39" w:rsidP="003D16DE">
            <w:r>
              <w:t>Total Food Cost (B 71)</w:t>
            </w:r>
          </w:p>
        </w:tc>
        <w:tc>
          <w:tcPr>
            <w:tcW w:w="2880" w:type="dxa"/>
          </w:tcPr>
          <w:p w14:paraId="5220E8A8" w14:textId="1C4F0E71"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790" w:type="dxa"/>
          </w:tcPr>
          <w:p w14:paraId="538A4AF9" w14:textId="4408E280"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3A659036" w14:textId="77777777" w:rsidTr="003D16DE">
        <w:tc>
          <w:tcPr>
            <w:cnfStyle w:val="001000000000" w:firstRow="0" w:lastRow="0" w:firstColumn="1" w:lastColumn="0" w:oddVBand="0" w:evenVBand="0" w:oddHBand="0" w:evenHBand="0" w:firstRowFirstColumn="0" w:firstRowLastColumn="0" w:lastRowFirstColumn="0" w:lastRowLastColumn="0"/>
            <w:tcW w:w="3507" w:type="dxa"/>
          </w:tcPr>
          <w:p w14:paraId="56BA9AA6" w14:textId="77777777" w:rsidR="00382B39" w:rsidRDefault="00382B39" w:rsidP="003D16DE">
            <w:r>
              <w:t>Total Food Cost Per Patient Meal (C 71)</w:t>
            </w:r>
          </w:p>
        </w:tc>
        <w:tc>
          <w:tcPr>
            <w:tcW w:w="2880" w:type="dxa"/>
          </w:tcPr>
          <w:p w14:paraId="4FCBB37C" w14:textId="452924B6" w:rsidR="00382B39"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790" w:type="dxa"/>
          </w:tcPr>
          <w:p w14:paraId="54B18C70" w14:textId="238CA75A" w:rsidR="00382B39" w:rsidRPr="000048F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7BBF76FE"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655A3431" w14:textId="77777777" w:rsidR="00382B39" w:rsidRDefault="00382B39" w:rsidP="003D16DE">
            <w:r>
              <w:t>Total Expenses (B 80)</w:t>
            </w:r>
          </w:p>
        </w:tc>
        <w:tc>
          <w:tcPr>
            <w:tcW w:w="2880" w:type="dxa"/>
          </w:tcPr>
          <w:p w14:paraId="50912E11" w14:textId="065841D6"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790" w:type="dxa"/>
          </w:tcPr>
          <w:p w14:paraId="6CA11C16" w14:textId="146AEBDC"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07C9B195" w14:textId="77777777" w:rsidTr="003D16DE">
        <w:tc>
          <w:tcPr>
            <w:cnfStyle w:val="001000000000" w:firstRow="0" w:lastRow="0" w:firstColumn="1" w:lastColumn="0" w:oddVBand="0" w:evenVBand="0" w:oddHBand="0" w:evenHBand="0" w:firstRowFirstColumn="0" w:firstRowLastColumn="0" w:lastRowFirstColumn="0" w:lastRowLastColumn="0"/>
            <w:tcW w:w="3507" w:type="dxa"/>
          </w:tcPr>
          <w:p w14:paraId="7B44E9FA" w14:textId="77777777" w:rsidR="00382B39" w:rsidRDefault="00382B39" w:rsidP="003D16DE">
            <w:r>
              <w:t>Cost Per Patient Day (D 80)</w:t>
            </w:r>
          </w:p>
        </w:tc>
        <w:tc>
          <w:tcPr>
            <w:tcW w:w="2880" w:type="dxa"/>
          </w:tcPr>
          <w:p w14:paraId="1DD117D4" w14:textId="2607E660"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790" w:type="dxa"/>
          </w:tcPr>
          <w:p w14:paraId="798BEB2A" w14:textId="21EDE887"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2EFDDF17"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5FAE5640" w14:textId="77777777" w:rsidR="00382B39" w:rsidRDefault="00382B39" w:rsidP="003D16DE">
            <w:r>
              <w:t>Total Revenue (B 81)</w:t>
            </w:r>
          </w:p>
        </w:tc>
        <w:tc>
          <w:tcPr>
            <w:tcW w:w="2880" w:type="dxa"/>
          </w:tcPr>
          <w:p w14:paraId="3E2FCD23" w14:textId="2B2FC7A0"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790" w:type="dxa"/>
          </w:tcPr>
          <w:p w14:paraId="4ADD832B" w14:textId="2490E54A"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1331CF6F" w14:textId="77777777" w:rsidTr="003D16DE">
        <w:tc>
          <w:tcPr>
            <w:cnfStyle w:val="001000000000" w:firstRow="0" w:lastRow="0" w:firstColumn="1" w:lastColumn="0" w:oddVBand="0" w:evenVBand="0" w:oddHBand="0" w:evenHBand="0" w:firstRowFirstColumn="0" w:firstRowLastColumn="0" w:lastRowFirstColumn="0" w:lastRowLastColumn="0"/>
            <w:tcW w:w="3507" w:type="dxa"/>
          </w:tcPr>
          <w:p w14:paraId="5C64405B" w14:textId="77777777" w:rsidR="00382B39" w:rsidDel="00CD6C04" w:rsidRDefault="00382B39" w:rsidP="003D16DE">
            <w:r>
              <w:t>Revenue Per Patient Day (D 81)</w:t>
            </w:r>
          </w:p>
        </w:tc>
        <w:tc>
          <w:tcPr>
            <w:tcW w:w="2880" w:type="dxa"/>
          </w:tcPr>
          <w:p w14:paraId="0D05DC72" w14:textId="240C091C" w:rsidR="00382B39"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790" w:type="dxa"/>
          </w:tcPr>
          <w:p w14:paraId="34E6BEC8" w14:textId="7779C8DF"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6F7B5BBB"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tcPr>
          <w:p w14:paraId="78EF8174" w14:textId="77777777" w:rsidR="00382B39" w:rsidDel="00CD6C04" w:rsidRDefault="00382B39" w:rsidP="003D16DE">
            <w:r>
              <w:t xml:space="preserve">Year-to-Date Net Revenue Per Patient Day (D 87) </w:t>
            </w:r>
          </w:p>
        </w:tc>
        <w:tc>
          <w:tcPr>
            <w:tcW w:w="2880" w:type="dxa"/>
          </w:tcPr>
          <w:p w14:paraId="17463ED2" w14:textId="09795A32" w:rsidR="00382B39" w:rsidRPr="00EE4642"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790" w:type="dxa"/>
          </w:tcPr>
          <w:p w14:paraId="7CE4C58B" w14:textId="62F1190E"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bl>
    <w:p w14:paraId="6A7B06E6" w14:textId="77777777" w:rsidR="00382B39" w:rsidRDefault="00382B39" w:rsidP="00382B39"/>
    <w:p w14:paraId="0CC48A09" w14:textId="77777777" w:rsidR="00382B39" w:rsidRDefault="00382B39" w:rsidP="00382B39"/>
    <w:p w14:paraId="6AF044FF" w14:textId="77777777" w:rsidR="00382B39" w:rsidRDefault="00382B39" w:rsidP="00382B39">
      <w:pPr>
        <w:pStyle w:val="ListParagraph"/>
        <w:numPr>
          <w:ilvl w:val="0"/>
          <w:numId w:val="61"/>
        </w:numPr>
      </w:pPr>
      <w:r>
        <w:t xml:space="preserve">What does it mean to have low food costs? Identify and explain at least two important considerations to have when you have a low food cost.  </w:t>
      </w:r>
    </w:p>
    <w:p w14:paraId="1E93E0A7" w14:textId="77777777" w:rsidR="00382B39" w:rsidRDefault="00382B39" w:rsidP="00382B39"/>
    <w:p w14:paraId="2A1E1D71" w14:textId="77777777" w:rsidR="00382B39" w:rsidRDefault="00382B39" w:rsidP="00382B39"/>
    <w:p w14:paraId="605C496C" w14:textId="77777777" w:rsidR="00382B39" w:rsidRDefault="00382B39" w:rsidP="00382B39"/>
    <w:p w14:paraId="4F79981D" w14:textId="77777777" w:rsidR="00382B39" w:rsidRDefault="00382B39" w:rsidP="00382B39"/>
    <w:p w14:paraId="06CD6F40" w14:textId="77777777" w:rsidR="00382B39" w:rsidRDefault="00382B39" w:rsidP="00382B39"/>
    <w:p w14:paraId="51042C31" w14:textId="77777777" w:rsidR="00507C39" w:rsidRDefault="00507C39" w:rsidP="00382B39"/>
    <w:p w14:paraId="12318E25" w14:textId="77777777" w:rsidR="00382B39" w:rsidRDefault="00382B39" w:rsidP="00382B39"/>
    <w:p w14:paraId="1226D525" w14:textId="77777777" w:rsidR="00382B39" w:rsidRDefault="00382B39" w:rsidP="00382B39">
      <w:pPr>
        <w:pStyle w:val="ListParagraph"/>
        <w:numPr>
          <w:ilvl w:val="0"/>
          <w:numId w:val="61"/>
        </w:numPr>
      </w:pPr>
      <w:r>
        <w:t xml:space="preserve">What does it mean to have high food costs? Identify and explain at least two important considerations to have when you have a high food cost.  </w:t>
      </w:r>
    </w:p>
    <w:p w14:paraId="76CBACA7" w14:textId="77777777" w:rsidR="00382B39" w:rsidRDefault="00382B39" w:rsidP="00382B39">
      <w:pPr>
        <w:pStyle w:val="ListParagraph"/>
        <w:ind w:left="360"/>
      </w:pPr>
    </w:p>
    <w:p w14:paraId="7EAB760E" w14:textId="77777777" w:rsidR="00382B39" w:rsidRDefault="00382B39" w:rsidP="00382B39"/>
    <w:p w14:paraId="12DCECCD" w14:textId="77777777" w:rsidR="00382B39" w:rsidRDefault="00382B39" w:rsidP="00382B39"/>
    <w:p w14:paraId="407535BC" w14:textId="77777777" w:rsidR="00382B39" w:rsidRDefault="00382B39" w:rsidP="00382B39"/>
    <w:p w14:paraId="40386D8D" w14:textId="77777777" w:rsidR="00382B39" w:rsidRDefault="00382B39" w:rsidP="00382B39">
      <w:pPr>
        <w:pStyle w:val="ListParagraph"/>
        <w:ind w:left="360"/>
      </w:pPr>
    </w:p>
    <w:p w14:paraId="4FCF80BB" w14:textId="77777777" w:rsidR="00382B39" w:rsidRDefault="00382B39" w:rsidP="00382B39">
      <w:pPr>
        <w:pStyle w:val="ListParagraph"/>
        <w:ind w:left="360"/>
      </w:pPr>
      <w:r>
        <w:t xml:space="preserve">Next, in the </w:t>
      </w:r>
      <w:r w:rsidRPr="00E80450">
        <w:rPr>
          <w:b/>
          <w:bCs/>
        </w:rPr>
        <w:t>Scen</w:t>
      </w:r>
      <w:r>
        <w:rPr>
          <w:b/>
          <w:bCs/>
        </w:rPr>
        <w:t>ario</w:t>
      </w:r>
      <w:r w:rsidRPr="00E80450">
        <w:rPr>
          <w:b/>
          <w:bCs/>
        </w:rPr>
        <w:t xml:space="preserve"> 1 Decreasing Food Costs</w:t>
      </w:r>
      <w:r>
        <w:rPr>
          <w:b/>
          <w:bCs/>
        </w:rPr>
        <w:t xml:space="preserve"> </w:t>
      </w:r>
      <w:r w:rsidRPr="00EC13E5">
        <w:t xml:space="preserve">tab </w:t>
      </w:r>
      <w:r>
        <w:t>(</w:t>
      </w:r>
      <w:r w:rsidRPr="00EC13E5">
        <w:t>located in the same Excel file</w:t>
      </w:r>
      <w:r>
        <w:t>), make the following changes to the cells identified below (do not make any other changes):</w:t>
      </w:r>
    </w:p>
    <w:p w14:paraId="668A5CD9" w14:textId="77777777" w:rsidR="00382B39" w:rsidRDefault="00382B39" w:rsidP="00382B39">
      <w:pPr>
        <w:pStyle w:val="ListParagraph"/>
        <w:numPr>
          <w:ilvl w:val="1"/>
          <w:numId w:val="61"/>
        </w:numPr>
      </w:pPr>
      <w:r>
        <w:t xml:space="preserve">Change Meat purchases (B 4) to </w:t>
      </w:r>
      <w:r>
        <w:rPr>
          <w:b/>
          <w:bCs/>
          <w:u w:val="single"/>
        </w:rPr>
        <w:t>18,750</w:t>
      </w:r>
    </w:p>
    <w:p w14:paraId="6518E5A5" w14:textId="77777777" w:rsidR="00382B39" w:rsidRDefault="00382B39" w:rsidP="00382B39">
      <w:pPr>
        <w:pStyle w:val="ListParagraph"/>
        <w:numPr>
          <w:ilvl w:val="1"/>
          <w:numId w:val="61"/>
        </w:numPr>
      </w:pPr>
      <w:r>
        <w:t xml:space="preserve">Change Dairy purchases (C 4) to </w:t>
      </w:r>
      <w:r>
        <w:rPr>
          <w:b/>
          <w:bCs/>
          <w:u w:val="single"/>
        </w:rPr>
        <w:t>6,480</w:t>
      </w:r>
    </w:p>
    <w:p w14:paraId="072ECB9A" w14:textId="77777777" w:rsidR="00382B39" w:rsidRDefault="00382B39" w:rsidP="00382B39">
      <w:pPr>
        <w:pStyle w:val="ListParagraph"/>
        <w:numPr>
          <w:ilvl w:val="1"/>
          <w:numId w:val="61"/>
        </w:numPr>
      </w:pPr>
      <w:r>
        <w:t xml:space="preserve">Change Bakery purchases (D 4) to </w:t>
      </w:r>
      <w:r>
        <w:rPr>
          <w:b/>
          <w:bCs/>
          <w:u w:val="single"/>
        </w:rPr>
        <w:t>6,340</w:t>
      </w:r>
    </w:p>
    <w:p w14:paraId="29459290" w14:textId="77777777" w:rsidR="00382B39" w:rsidRDefault="00382B39" w:rsidP="00382B39">
      <w:pPr>
        <w:pStyle w:val="ListParagraph"/>
        <w:numPr>
          <w:ilvl w:val="1"/>
          <w:numId w:val="61"/>
        </w:numPr>
      </w:pPr>
      <w:r>
        <w:t xml:space="preserve">Change Grocery purchases (E 4) to </w:t>
      </w:r>
      <w:r>
        <w:rPr>
          <w:b/>
          <w:bCs/>
          <w:u w:val="single"/>
        </w:rPr>
        <w:t>24,600</w:t>
      </w:r>
      <w:r>
        <w:t xml:space="preserve"> </w:t>
      </w:r>
      <w:r>
        <w:tab/>
      </w:r>
    </w:p>
    <w:p w14:paraId="6D1459F4" w14:textId="77777777" w:rsidR="00382B39" w:rsidRDefault="00382B39" w:rsidP="00382B39">
      <w:pPr>
        <w:pStyle w:val="ListParagraph"/>
        <w:numPr>
          <w:ilvl w:val="1"/>
          <w:numId w:val="61"/>
        </w:numPr>
      </w:pPr>
      <w:r>
        <w:t xml:space="preserve">Change Fresh purchases (H 4) to </w:t>
      </w:r>
      <w:r>
        <w:rPr>
          <w:b/>
          <w:bCs/>
          <w:u w:val="single"/>
        </w:rPr>
        <w:t>10,290</w:t>
      </w:r>
    </w:p>
    <w:p w14:paraId="40CBD5F5" w14:textId="77777777" w:rsidR="00382B39" w:rsidRDefault="00382B39" w:rsidP="00382B39">
      <w:pPr>
        <w:pStyle w:val="ListParagraph"/>
        <w:ind w:left="360"/>
      </w:pPr>
      <w:r>
        <w:t xml:space="preserve">After making all the above changes to </w:t>
      </w:r>
      <w:r w:rsidRPr="002971FB">
        <w:rPr>
          <w:b/>
          <w:bCs/>
        </w:rPr>
        <w:t>Scenario 1</w:t>
      </w:r>
      <w:r>
        <w:t xml:space="preserve">, record the new numbers for the same cells as question 1 into the appropriate </w:t>
      </w:r>
      <w:proofErr w:type="gramStart"/>
      <w:r w:rsidRPr="002971FB">
        <w:rPr>
          <w:b/>
          <w:bCs/>
        </w:rPr>
        <w:t>Post-Change</w:t>
      </w:r>
      <w:proofErr w:type="gramEnd"/>
      <w:r>
        <w:t xml:space="preserve"> column found in question 1. Use the pre-change numbers and the post-change numbers to answer the following questions.   </w:t>
      </w:r>
    </w:p>
    <w:p w14:paraId="66DBFCA1" w14:textId="77777777" w:rsidR="00382B39" w:rsidRDefault="00382B39" w:rsidP="00382B39"/>
    <w:p w14:paraId="2077AA85" w14:textId="77777777" w:rsidR="00382B39" w:rsidRDefault="00382B39" w:rsidP="00382B39"/>
    <w:p w14:paraId="29D577BA" w14:textId="77777777" w:rsidR="00382B39" w:rsidRDefault="00382B39" w:rsidP="00382B39"/>
    <w:p w14:paraId="7D5ED204" w14:textId="77777777" w:rsidR="00382B39" w:rsidRDefault="00382B39" w:rsidP="00382B39">
      <w:pPr>
        <w:pStyle w:val="ListParagraph"/>
        <w:numPr>
          <w:ilvl w:val="0"/>
          <w:numId w:val="61"/>
        </w:numPr>
      </w:pPr>
      <w:r>
        <w:t xml:space="preserve">How much is the difference in total food cost between pre- and post-change? How did the change in total food cost affect the total food cost per patient meal? </w:t>
      </w:r>
    </w:p>
    <w:p w14:paraId="39ABCD2D" w14:textId="77777777" w:rsidR="00382B39" w:rsidRDefault="00382B39" w:rsidP="00382B39"/>
    <w:p w14:paraId="0EEB1C94" w14:textId="77777777" w:rsidR="00382B39" w:rsidRDefault="00382B39" w:rsidP="00382B39"/>
    <w:p w14:paraId="6CB41C73" w14:textId="77777777" w:rsidR="00382B39" w:rsidRDefault="00382B39" w:rsidP="00382B39"/>
    <w:p w14:paraId="54B45AF1" w14:textId="77777777" w:rsidR="00382B39" w:rsidRDefault="00382B39" w:rsidP="00382B39"/>
    <w:p w14:paraId="2611B06F" w14:textId="77777777" w:rsidR="00382B39" w:rsidRDefault="00382B39" w:rsidP="00382B39"/>
    <w:p w14:paraId="0FAA66D9" w14:textId="77777777" w:rsidR="00382B39" w:rsidRDefault="00382B39" w:rsidP="00382B39"/>
    <w:p w14:paraId="1738421D" w14:textId="77777777" w:rsidR="00382B39" w:rsidRDefault="00382B39" w:rsidP="00382B39">
      <w:pPr>
        <w:pStyle w:val="ListParagraph"/>
        <w:numPr>
          <w:ilvl w:val="0"/>
          <w:numId w:val="61"/>
        </w:numPr>
      </w:pPr>
      <w:r>
        <w:t xml:space="preserve">How much is the difference in total expenses between pre- and post-change? How did the change in total expenses affect the cost per patient day? </w:t>
      </w:r>
    </w:p>
    <w:p w14:paraId="644D1D9D" w14:textId="77777777" w:rsidR="00382B39" w:rsidRDefault="00382B39" w:rsidP="00382B39"/>
    <w:p w14:paraId="7D75EA05" w14:textId="77777777" w:rsidR="00382B39" w:rsidRDefault="00382B39" w:rsidP="00382B39"/>
    <w:p w14:paraId="2F9FC7CA" w14:textId="77777777" w:rsidR="00382B39" w:rsidRDefault="00382B39" w:rsidP="00382B39"/>
    <w:p w14:paraId="1FC06188" w14:textId="77777777" w:rsidR="00382B39" w:rsidRDefault="00382B39" w:rsidP="00382B39"/>
    <w:p w14:paraId="326A6D62" w14:textId="77777777" w:rsidR="00382B39" w:rsidRDefault="00382B39" w:rsidP="00382B39"/>
    <w:p w14:paraId="37F30D50" w14:textId="77777777" w:rsidR="00382B39" w:rsidRDefault="00382B39" w:rsidP="00382B39">
      <w:pPr>
        <w:pStyle w:val="ListParagraph"/>
        <w:numPr>
          <w:ilvl w:val="0"/>
          <w:numId w:val="61"/>
        </w:numPr>
      </w:pPr>
      <w:r>
        <w:t xml:space="preserve">How much is the difference in total revenue between pre- and post-change? How did the change in total revenue affect the revenue per patient day? If the total revenue and revenue PPD is the same pre- and post-change, why? </w:t>
      </w:r>
    </w:p>
    <w:p w14:paraId="02527F32" w14:textId="77777777" w:rsidR="00382B39" w:rsidRDefault="00382B39" w:rsidP="00382B39"/>
    <w:p w14:paraId="31E65F6E" w14:textId="77777777" w:rsidR="00382B39" w:rsidRDefault="00382B39" w:rsidP="00382B39"/>
    <w:p w14:paraId="6DE7D6A0" w14:textId="77777777" w:rsidR="00382B39" w:rsidRDefault="00382B39" w:rsidP="00382B39"/>
    <w:p w14:paraId="7221BCE5" w14:textId="77777777" w:rsidR="00382B39" w:rsidRDefault="00382B39" w:rsidP="00382B39"/>
    <w:p w14:paraId="1358984D" w14:textId="77777777" w:rsidR="00382B39" w:rsidRDefault="00382B39" w:rsidP="00382B39"/>
    <w:p w14:paraId="48D7863B" w14:textId="77777777" w:rsidR="00382B39" w:rsidRDefault="00382B39" w:rsidP="00382B39">
      <w:pPr>
        <w:pStyle w:val="ListParagraph"/>
        <w:numPr>
          <w:ilvl w:val="0"/>
          <w:numId w:val="61"/>
        </w:numPr>
      </w:pPr>
      <w:r>
        <w:t xml:space="preserve">How much is the difference in YTD net revenue per patient day between pre- and post-change? Why might the YTD revenue per patient day change, but not the total revenue and/or revenue per patient day?  </w:t>
      </w:r>
    </w:p>
    <w:p w14:paraId="0F45717C" w14:textId="77777777" w:rsidR="00382B39" w:rsidRDefault="00382B39" w:rsidP="00382B39"/>
    <w:p w14:paraId="761F52AC" w14:textId="77777777" w:rsidR="00382B39" w:rsidRDefault="00382B39" w:rsidP="00382B39"/>
    <w:p w14:paraId="2AB38C44" w14:textId="77777777" w:rsidR="00382B39" w:rsidRDefault="00382B39" w:rsidP="00382B39"/>
    <w:p w14:paraId="4518E93D" w14:textId="77777777" w:rsidR="00382B39" w:rsidRDefault="00382B39" w:rsidP="00382B39"/>
    <w:p w14:paraId="67B8AF83" w14:textId="77777777" w:rsidR="00382B39" w:rsidRDefault="00382B39" w:rsidP="00382B39"/>
    <w:p w14:paraId="33321313" w14:textId="77777777" w:rsidR="00382B39" w:rsidRDefault="00382B39" w:rsidP="00382B39">
      <w:pPr>
        <w:pStyle w:val="ListParagraph"/>
        <w:numPr>
          <w:ilvl w:val="0"/>
          <w:numId w:val="61"/>
        </w:numPr>
      </w:pPr>
      <w:r>
        <w:t>Explain</w:t>
      </w:r>
      <w:r w:rsidRPr="004F5E5E">
        <w:t xml:space="preserve"> strategies you would implement as a manager</w:t>
      </w:r>
      <w:r>
        <w:t xml:space="preserve"> if the food costs were high and low. </w:t>
      </w:r>
      <w:r w:rsidRPr="004F5E5E">
        <w:t xml:space="preserve">Consider the potential challenges and benefits associated with each option and provide a rationale for </w:t>
      </w:r>
      <w:r>
        <w:t>each</w:t>
      </w:r>
      <w:r w:rsidRPr="004F5E5E">
        <w:t xml:space="preserve"> strateg</w:t>
      </w:r>
      <w:r>
        <w:t>y</w:t>
      </w:r>
      <w:r w:rsidRPr="004F5E5E">
        <w:t>:</w:t>
      </w:r>
    </w:p>
    <w:p w14:paraId="23129B9E" w14:textId="77777777" w:rsidR="00382B39" w:rsidRPr="004F5E5E" w:rsidRDefault="00382B39" w:rsidP="00382B39">
      <w:pPr>
        <w:pStyle w:val="ListParagraph"/>
        <w:ind w:left="360"/>
      </w:pPr>
    </w:p>
    <w:p w14:paraId="1BE8BC77" w14:textId="77777777" w:rsidR="00382B39" w:rsidRPr="004F5E5E" w:rsidRDefault="00382B39" w:rsidP="00382B39">
      <w:pPr>
        <w:numPr>
          <w:ilvl w:val="0"/>
          <w:numId w:val="62"/>
        </w:numPr>
      </w:pPr>
      <w:r w:rsidRPr="004F5E5E">
        <w:t>If the food costs are high:</w:t>
      </w:r>
    </w:p>
    <w:p w14:paraId="4A92E052" w14:textId="77777777" w:rsidR="00382B39" w:rsidRPr="004F5E5E" w:rsidRDefault="00382B39" w:rsidP="00382B39">
      <w:pPr>
        <w:numPr>
          <w:ilvl w:val="1"/>
          <w:numId w:val="62"/>
        </w:numPr>
      </w:pPr>
      <w:r w:rsidRPr="004F5E5E">
        <w:t>What specific steps can you take to reduce food costs without compromising the quality of the food or customer satisfaction?</w:t>
      </w:r>
    </w:p>
    <w:p w14:paraId="7FB48160" w14:textId="77777777" w:rsidR="00382B39" w:rsidRDefault="00382B39" w:rsidP="00382B39">
      <w:pPr>
        <w:ind w:left="1440"/>
      </w:pPr>
    </w:p>
    <w:p w14:paraId="4AD44D0A" w14:textId="77777777" w:rsidR="00382B39" w:rsidRDefault="00382B39" w:rsidP="00382B39">
      <w:pPr>
        <w:ind w:left="1440"/>
      </w:pPr>
    </w:p>
    <w:p w14:paraId="4D9C5A90" w14:textId="77777777" w:rsidR="00382B39" w:rsidRDefault="00382B39" w:rsidP="00382B39">
      <w:pPr>
        <w:numPr>
          <w:ilvl w:val="1"/>
          <w:numId w:val="62"/>
        </w:numPr>
      </w:pPr>
      <w:r w:rsidRPr="004F5E5E">
        <w:t>How would you negotiate with suppliers, optimize inventory management, or adjust menu prices to bring food costs under control?</w:t>
      </w:r>
    </w:p>
    <w:p w14:paraId="024B2FAA" w14:textId="77777777" w:rsidR="00382B39" w:rsidRDefault="00382B39" w:rsidP="00382B39"/>
    <w:p w14:paraId="19704F12" w14:textId="77777777" w:rsidR="00382B39" w:rsidRPr="004F5E5E" w:rsidRDefault="00382B39" w:rsidP="00382B39"/>
    <w:p w14:paraId="049635DE" w14:textId="77777777" w:rsidR="00382B39" w:rsidRPr="004F5E5E" w:rsidRDefault="00382B39" w:rsidP="00382B39">
      <w:pPr>
        <w:numPr>
          <w:ilvl w:val="0"/>
          <w:numId w:val="62"/>
        </w:numPr>
      </w:pPr>
      <w:r w:rsidRPr="004F5E5E">
        <w:t>If the food costs are low:</w:t>
      </w:r>
    </w:p>
    <w:p w14:paraId="119D4557" w14:textId="77777777" w:rsidR="00382B39" w:rsidRDefault="00382B39" w:rsidP="00382B39">
      <w:pPr>
        <w:numPr>
          <w:ilvl w:val="1"/>
          <w:numId w:val="62"/>
        </w:numPr>
      </w:pPr>
      <w:r w:rsidRPr="004F5E5E">
        <w:t>How can you ensure that the quality of the food and customer satisfaction are maintained or improved despite lower costs?</w:t>
      </w:r>
    </w:p>
    <w:p w14:paraId="5979DD37" w14:textId="77777777" w:rsidR="00382B39" w:rsidRDefault="00382B39" w:rsidP="00382B39"/>
    <w:p w14:paraId="3328732E" w14:textId="77777777" w:rsidR="00382B39" w:rsidRPr="004F5E5E" w:rsidRDefault="00382B39" w:rsidP="00382B39"/>
    <w:p w14:paraId="0E326195" w14:textId="2FD4B715" w:rsidR="002B4EFD" w:rsidRDefault="002B4EFD" w:rsidP="002B4EFD">
      <w:pPr>
        <w:numPr>
          <w:ilvl w:val="1"/>
          <w:numId w:val="70"/>
        </w:numPr>
      </w:pPr>
      <w:r w:rsidRPr="004F5E5E">
        <w:t xml:space="preserve">What strategies would you employ to reinvest the cost savings, </w:t>
      </w:r>
      <w:r>
        <w:t xml:space="preserve">to improve patient care and satisfaction, </w:t>
      </w:r>
      <w:r w:rsidRPr="004F5E5E">
        <w:t>attract more customers, or enhance the overall dining experience?</w:t>
      </w:r>
    </w:p>
    <w:p w14:paraId="31D76A47" w14:textId="725CF9F6" w:rsidR="00382B39" w:rsidRPr="004F5E5E" w:rsidRDefault="00382B39" w:rsidP="00DB7902">
      <w:pPr>
        <w:ind w:left="1080"/>
      </w:pPr>
    </w:p>
    <w:p w14:paraId="3014F2F8" w14:textId="77777777" w:rsidR="00382B39" w:rsidRDefault="00382B39" w:rsidP="00382B39"/>
    <w:p w14:paraId="2EB9F161" w14:textId="77777777" w:rsidR="00382B39" w:rsidRDefault="00382B39" w:rsidP="00382B39"/>
    <w:p w14:paraId="2E6DF58C" w14:textId="77777777" w:rsidR="00382B39" w:rsidRDefault="00382B39" w:rsidP="00382B39"/>
    <w:p w14:paraId="4B71D77F" w14:textId="77777777" w:rsidR="00382B39" w:rsidRDefault="00382B39" w:rsidP="00382B39">
      <w:pPr>
        <w:pStyle w:val="ListParagraph"/>
        <w:numPr>
          <w:ilvl w:val="0"/>
          <w:numId w:val="62"/>
        </w:numPr>
      </w:pPr>
      <w:r>
        <w:t>Lastly, e</w:t>
      </w:r>
      <w:r w:rsidRPr="004F5E5E">
        <w:t xml:space="preserve">xamine the food costs </w:t>
      </w:r>
      <w:r>
        <w:t xml:space="preserve">of the food and nutrition services department </w:t>
      </w:r>
      <w:r w:rsidRPr="00FD3A6C">
        <w:rPr>
          <w:b/>
          <w:bCs/>
        </w:rPr>
        <w:t>(Original Weekly Operating Report)</w:t>
      </w:r>
      <w:r>
        <w:t xml:space="preserve"> and </w:t>
      </w:r>
      <w:r w:rsidRPr="004F5E5E">
        <w:t xml:space="preserve">compare to </w:t>
      </w:r>
      <w:r>
        <w:t xml:space="preserve">the </w:t>
      </w:r>
      <w:r w:rsidRPr="004F5E5E">
        <w:t>industry benchmarks and your budgetary goals</w:t>
      </w:r>
      <w:r>
        <w:t xml:space="preserve">. Based on your assessment, which of the above strategies should Arlene implement and why. </w:t>
      </w:r>
    </w:p>
    <w:p w14:paraId="16F8D7ED" w14:textId="77777777" w:rsidR="00FD3A6C" w:rsidRDefault="00FD3A6C" w:rsidP="002971FB"/>
    <w:p w14:paraId="01069952" w14:textId="77777777" w:rsidR="00FD3A6C" w:rsidRDefault="00FD3A6C" w:rsidP="002971FB">
      <w:pPr>
        <w:sectPr w:rsidR="00FD3A6C" w:rsidSect="00BD20E9">
          <w:pgSz w:w="12240" w:h="15840"/>
          <w:pgMar w:top="1440" w:right="1440" w:bottom="1440" w:left="1440" w:header="720" w:footer="720" w:gutter="0"/>
          <w:cols w:space="720"/>
          <w:docGrid w:linePitch="360"/>
        </w:sectPr>
      </w:pPr>
    </w:p>
    <w:p w14:paraId="1E661D26" w14:textId="77777777" w:rsidR="004B52BC" w:rsidRDefault="004B52BC" w:rsidP="004B52BC">
      <w:pPr>
        <w:pStyle w:val="Heading3"/>
        <w:jc w:val="center"/>
        <w:rPr>
          <w:sz w:val="40"/>
          <w:szCs w:val="40"/>
        </w:rPr>
      </w:pPr>
      <w:bookmarkStart w:id="91" w:name="_Toc163821722"/>
      <w:r w:rsidRPr="00D20528">
        <w:rPr>
          <w:sz w:val="40"/>
          <w:szCs w:val="40"/>
        </w:rPr>
        <w:t xml:space="preserve">Scenario </w:t>
      </w:r>
      <w:r>
        <w:rPr>
          <w:sz w:val="40"/>
          <w:szCs w:val="40"/>
        </w:rPr>
        <w:t>2</w:t>
      </w:r>
      <w:r w:rsidRPr="00D20528">
        <w:rPr>
          <w:sz w:val="40"/>
          <w:szCs w:val="40"/>
        </w:rPr>
        <w:t xml:space="preserve">: </w:t>
      </w:r>
      <w:r w:rsidRPr="00944B15">
        <w:rPr>
          <w:sz w:val="40"/>
          <w:szCs w:val="40"/>
        </w:rPr>
        <w:t>Decreasing Labor Costs</w:t>
      </w:r>
      <w:bookmarkEnd w:id="91"/>
    </w:p>
    <w:p w14:paraId="4E790F40" w14:textId="77777777" w:rsidR="004B52BC" w:rsidRDefault="004B52BC" w:rsidP="004B52BC">
      <w:pPr>
        <w:ind w:firstLine="720"/>
      </w:pPr>
    </w:p>
    <w:p w14:paraId="238809BA" w14:textId="77777777" w:rsidR="00382B39" w:rsidRPr="00906104" w:rsidRDefault="00382B39" w:rsidP="00382B39">
      <w:pPr>
        <w:ind w:firstLine="720"/>
      </w:pPr>
      <w:r>
        <w:t>To complete this assignment, you will need access to the Excel file</w:t>
      </w:r>
      <w:r>
        <w:rPr>
          <w:b/>
          <w:bCs/>
        </w:rPr>
        <w:t xml:space="preserve">, </w:t>
      </w:r>
      <w:r w:rsidRPr="00E80450">
        <w:rPr>
          <w:b/>
          <w:bCs/>
        </w:rPr>
        <w:t>Hope Valley Week</w:t>
      </w:r>
      <w:r>
        <w:rPr>
          <w:b/>
          <w:bCs/>
        </w:rPr>
        <w:t>ly</w:t>
      </w:r>
      <w:r w:rsidRPr="00E80450">
        <w:rPr>
          <w:b/>
          <w:bCs/>
        </w:rPr>
        <w:t xml:space="preserve"> Operating Report</w:t>
      </w:r>
      <w:r>
        <w:rPr>
          <w:b/>
          <w:bCs/>
        </w:rPr>
        <w:t xml:space="preserve"> (WOR). </w:t>
      </w:r>
      <w:r>
        <w:t xml:space="preserve">This report contains five tabs, including one tab for the original WOR and one separate tab for each of the four different scenarios. For Scenario 2, you will need the following two tabs, </w:t>
      </w:r>
      <w:r w:rsidRPr="00E80450">
        <w:rPr>
          <w:b/>
          <w:bCs/>
        </w:rPr>
        <w:t>Orig</w:t>
      </w:r>
      <w:r>
        <w:rPr>
          <w:b/>
          <w:bCs/>
        </w:rPr>
        <w:t>inal</w:t>
      </w:r>
      <w:r w:rsidRPr="00E80450">
        <w:rPr>
          <w:b/>
          <w:bCs/>
        </w:rPr>
        <w:t xml:space="preserve"> Weekly Operating Report</w:t>
      </w:r>
      <w:r>
        <w:t xml:space="preserve"> and </w:t>
      </w:r>
      <w:r w:rsidRPr="00E80450">
        <w:rPr>
          <w:b/>
          <w:bCs/>
        </w:rPr>
        <w:t>Scen</w:t>
      </w:r>
      <w:r>
        <w:rPr>
          <w:b/>
          <w:bCs/>
        </w:rPr>
        <w:t>ario</w:t>
      </w:r>
      <w:r w:rsidRPr="00E80450">
        <w:rPr>
          <w:b/>
          <w:bCs/>
        </w:rPr>
        <w:t xml:space="preserve"> </w:t>
      </w:r>
      <w:r>
        <w:rPr>
          <w:b/>
          <w:bCs/>
        </w:rPr>
        <w:t>2</w:t>
      </w:r>
      <w:r w:rsidRPr="00E80450">
        <w:rPr>
          <w:b/>
          <w:bCs/>
        </w:rPr>
        <w:t xml:space="preserve"> Decreasing </w:t>
      </w:r>
      <w:r>
        <w:rPr>
          <w:b/>
          <w:bCs/>
        </w:rPr>
        <w:t>Labor</w:t>
      </w:r>
      <w:r w:rsidRPr="00E80450">
        <w:rPr>
          <w:b/>
          <w:bCs/>
        </w:rPr>
        <w:t xml:space="preserve"> Costs</w:t>
      </w:r>
      <w:r>
        <w:t xml:space="preserve">. Do not make any edits or changes to the </w:t>
      </w:r>
      <w:r w:rsidRPr="000E3DD1">
        <w:rPr>
          <w:b/>
          <w:bCs/>
        </w:rPr>
        <w:t>Orig</w:t>
      </w:r>
      <w:r>
        <w:rPr>
          <w:b/>
          <w:bCs/>
        </w:rPr>
        <w:t>inal</w:t>
      </w:r>
      <w:r w:rsidRPr="000E3DD1">
        <w:rPr>
          <w:b/>
          <w:bCs/>
        </w:rPr>
        <w:t xml:space="preserve"> Weekly Operating Report</w:t>
      </w:r>
      <w:r>
        <w:rPr>
          <w:b/>
          <w:bCs/>
        </w:rPr>
        <w:t xml:space="preserve"> </w:t>
      </w:r>
      <w:r>
        <w:t xml:space="preserve">tab as it is used to compare the pre-changes to the post-changes. All changes will be made in the </w:t>
      </w:r>
      <w:r w:rsidRPr="000E3DD1">
        <w:rPr>
          <w:b/>
          <w:bCs/>
        </w:rPr>
        <w:t>Scen</w:t>
      </w:r>
      <w:r>
        <w:rPr>
          <w:b/>
          <w:bCs/>
        </w:rPr>
        <w:t>ario</w:t>
      </w:r>
      <w:r w:rsidRPr="000E3DD1">
        <w:rPr>
          <w:b/>
          <w:bCs/>
        </w:rPr>
        <w:t xml:space="preserve"> </w:t>
      </w:r>
      <w:r>
        <w:rPr>
          <w:b/>
          <w:bCs/>
        </w:rPr>
        <w:t>2</w:t>
      </w:r>
      <w:r w:rsidRPr="000E3DD1">
        <w:rPr>
          <w:b/>
          <w:bCs/>
        </w:rPr>
        <w:t xml:space="preserve"> Decreasing </w:t>
      </w:r>
      <w:r>
        <w:rPr>
          <w:b/>
          <w:bCs/>
        </w:rPr>
        <w:t>Labor</w:t>
      </w:r>
      <w:r w:rsidRPr="000E3DD1">
        <w:rPr>
          <w:b/>
          <w:bCs/>
        </w:rPr>
        <w:t xml:space="preserve"> Costs</w:t>
      </w:r>
      <w:r>
        <w:rPr>
          <w:b/>
          <w:bCs/>
        </w:rPr>
        <w:t xml:space="preserve"> </w:t>
      </w:r>
      <w:r>
        <w:t xml:space="preserve">tab only. Do not make any changes other than those identified below.  </w:t>
      </w:r>
    </w:p>
    <w:p w14:paraId="34E9F6C5" w14:textId="77777777" w:rsidR="00382B39" w:rsidRPr="00E80450" w:rsidRDefault="00382B39" w:rsidP="00382B39">
      <w:pPr>
        <w:rPr>
          <w:rFonts w:cstheme="minorHAnsi"/>
          <w:b/>
          <w:bCs/>
        </w:rPr>
      </w:pPr>
      <w:r w:rsidRPr="00E80450">
        <w:rPr>
          <w:rFonts w:cstheme="minorHAnsi"/>
          <w:b/>
          <w:bCs/>
        </w:rPr>
        <w:tab/>
      </w:r>
    </w:p>
    <w:p w14:paraId="0EACA103" w14:textId="77777777" w:rsidR="00382B39" w:rsidRDefault="00382B39" w:rsidP="00382B39">
      <w:pPr>
        <w:pStyle w:val="ListParagraph"/>
        <w:numPr>
          <w:ilvl w:val="0"/>
          <w:numId w:val="68"/>
        </w:numPr>
      </w:pPr>
      <w:r>
        <w:t xml:space="preserve">Locate the following cells from the </w:t>
      </w:r>
      <w:r w:rsidRPr="00EC13E5">
        <w:rPr>
          <w:b/>
          <w:bCs/>
        </w:rPr>
        <w:t>Orig</w:t>
      </w:r>
      <w:r>
        <w:rPr>
          <w:b/>
          <w:bCs/>
        </w:rPr>
        <w:t>inal</w:t>
      </w:r>
      <w:r w:rsidRPr="00EC13E5">
        <w:rPr>
          <w:b/>
          <w:bCs/>
        </w:rPr>
        <w:t xml:space="preserve"> Weekly Operating Report</w:t>
      </w:r>
      <w:r>
        <w:rPr>
          <w:b/>
          <w:bCs/>
        </w:rPr>
        <w:t xml:space="preserve"> </w:t>
      </w:r>
      <w:r>
        <w:t xml:space="preserve">tab and using the table below and record the numbers from that cell into the appropriate </w:t>
      </w:r>
      <w:r>
        <w:rPr>
          <w:b/>
          <w:bCs/>
        </w:rPr>
        <w:t>P</w:t>
      </w:r>
      <w:r w:rsidRPr="00EC13E5">
        <w:rPr>
          <w:b/>
          <w:bCs/>
        </w:rPr>
        <w:t>re-</w:t>
      </w:r>
      <w:r>
        <w:rPr>
          <w:b/>
          <w:bCs/>
        </w:rPr>
        <w:t>C</w:t>
      </w:r>
      <w:r w:rsidRPr="00EC13E5">
        <w:rPr>
          <w:b/>
          <w:bCs/>
        </w:rPr>
        <w:t>hange</w:t>
      </w:r>
      <w:r>
        <w:t xml:space="preserve"> column below.  </w:t>
      </w:r>
    </w:p>
    <w:tbl>
      <w:tblPr>
        <w:tblStyle w:val="GridTable2-Accent5"/>
        <w:tblpPr w:leftFromText="180" w:rightFromText="180" w:vertAnchor="text" w:horzAnchor="margin" w:tblpXSpec="center" w:tblpY="108"/>
        <w:tblW w:w="0" w:type="auto"/>
        <w:tblBorders>
          <w:left w:val="single" w:sz="2" w:space="0" w:color="9CC2E5" w:themeColor="accent5" w:themeTint="99"/>
          <w:right w:val="single" w:sz="2" w:space="0" w:color="9CC2E5" w:themeColor="accent5" w:themeTint="99"/>
        </w:tblBorders>
        <w:tblLook w:val="04A0" w:firstRow="1" w:lastRow="0" w:firstColumn="1" w:lastColumn="0" w:noHBand="0" w:noVBand="1"/>
      </w:tblPr>
      <w:tblGrid>
        <w:gridCol w:w="3417"/>
        <w:gridCol w:w="2880"/>
        <w:gridCol w:w="2880"/>
      </w:tblGrid>
      <w:tr w:rsidR="00382B39" w14:paraId="6C70EFD4" w14:textId="77777777" w:rsidTr="003D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none" w:sz="0" w:space="0" w:color="auto"/>
              <w:right w:val="none" w:sz="0" w:space="0" w:color="auto"/>
            </w:tcBorders>
          </w:tcPr>
          <w:p w14:paraId="0FA9A179" w14:textId="77777777" w:rsidR="00382B39" w:rsidRDefault="00382B39" w:rsidP="003D16DE"/>
        </w:tc>
        <w:tc>
          <w:tcPr>
            <w:tcW w:w="0" w:type="dxa"/>
            <w:tcBorders>
              <w:top w:val="none" w:sz="0" w:space="0" w:color="auto"/>
              <w:left w:val="none" w:sz="0" w:space="0" w:color="auto"/>
              <w:bottom w:val="none" w:sz="0" w:space="0" w:color="auto"/>
              <w:right w:val="none" w:sz="0" w:space="0" w:color="auto"/>
            </w:tcBorders>
          </w:tcPr>
          <w:p w14:paraId="79A446F7"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Original Weekly Operating Report (Pre-Change)</w:t>
            </w:r>
          </w:p>
        </w:tc>
        <w:tc>
          <w:tcPr>
            <w:tcW w:w="2880" w:type="dxa"/>
            <w:tcBorders>
              <w:top w:val="none" w:sz="0" w:space="0" w:color="auto"/>
              <w:left w:val="none" w:sz="0" w:space="0" w:color="auto"/>
              <w:bottom w:val="none" w:sz="0" w:space="0" w:color="auto"/>
            </w:tcBorders>
          </w:tcPr>
          <w:p w14:paraId="2E4371C9"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Scenario 2 Decreasing Labor Costs (Post-Change)</w:t>
            </w:r>
          </w:p>
        </w:tc>
      </w:tr>
      <w:tr w:rsidR="00382B39" w14:paraId="4EBE44D2"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43AD809E" w14:textId="77777777" w:rsidR="00382B39" w:rsidRDefault="00382B39" w:rsidP="003D16DE">
            <w:r>
              <w:t>Total Labor Cost (B 74)</w:t>
            </w:r>
          </w:p>
        </w:tc>
        <w:tc>
          <w:tcPr>
            <w:tcW w:w="2880" w:type="dxa"/>
          </w:tcPr>
          <w:p w14:paraId="722BF6C0" w14:textId="3661528F"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1BA61D49" w14:textId="30C79A4C"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30E00B18"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74631B2E" w14:textId="77777777" w:rsidR="00382B39" w:rsidRDefault="00382B39" w:rsidP="003D16DE">
            <w:r>
              <w:t>Total Labor Cost Per Patient Meal (B 75)</w:t>
            </w:r>
          </w:p>
        </w:tc>
        <w:tc>
          <w:tcPr>
            <w:tcW w:w="2880" w:type="dxa"/>
          </w:tcPr>
          <w:p w14:paraId="1916AD52" w14:textId="5B76B380"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1603F523" w14:textId="25829E09"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7B0EEF68"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166738" w14:textId="77777777" w:rsidR="00382B39" w:rsidRDefault="00382B39" w:rsidP="003D16DE">
            <w:r>
              <w:t>Total Expenses (B 80)</w:t>
            </w:r>
          </w:p>
        </w:tc>
        <w:tc>
          <w:tcPr>
            <w:tcW w:w="2880" w:type="dxa"/>
          </w:tcPr>
          <w:p w14:paraId="5C829E77" w14:textId="1E1C243F"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1A06343E" w14:textId="587F127C"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6525D1A3"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07037487" w14:textId="77777777" w:rsidR="00382B39" w:rsidRDefault="00382B39" w:rsidP="003D16DE">
            <w:r>
              <w:t>Cost Per Patient Day (D 80)</w:t>
            </w:r>
          </w:p>
        </w:tc>
        <w:tc>
          <w:tcPr>
            <w:tcW w:w="2880" w:type="dxa"/>
          </w:tcPr>
          <w:p w14:paraId="2A9A0961" w14:textId="3BB3A5CF" w:rsidR="00382B39"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726699C3" w14:textId="0086BB98" w:rsidR="00382B39" w:rsidRPr="000048F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7A6CA497"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76E84788" w14:textId="77777777" w:rsidR="00382B39" w:rsidRDefault="00382B39" w:rsidP="003D16DE">
            <w:r>
              <w:t>Total Revenues (B 81)</w:t>
            </w:r>
          </w:p>
        </w:tc>
        <w:tc>
          <w:tcPr>
            <w:tcW w:w="0" w:type="dxa"/>
          </w:tcPr>
          <w:p w14:paraId="480D2D22" w14:textId="0BAC57AD" w:rsidR="00382B39"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3C894D70" w14:textId="521C7664" w:rsidR="00382B39" w:rsidRPr="000048F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323ECE74"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34F32C11" w14:textId="77777777" w:rsidR="00382B39" w:rsidRDefault="00382B39" w:rsidP="003D16DE">
            <w:r>
              <w:t>Revenue Per Patient Day (D 81)</w:t>
            </w:r>
          </w:p>
        </w:tc>
        <w:tc>
          <w:tcPr>
            <w:tcW w:w="2880" w:type="dxa"/>
          </w:tcPr>
          <w:p w14:paraId="6FEE61B6" w14:textId="42211644"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272785A5" w14:textId="72F0F75E"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797EDA04"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2E8304DE" w14:textId="77777777" w:rsidR="00382B39" w:rsidRDefault="00382B39" w:rsidP="003D16DE">
            <w:r>
              <w:t>Year-to-Date Net Revenue Per Patient Day (D 87)</w:t>
            </w:r>
          </w:p>
        </w:tc>
        <w:tc>
          <w:tcPr>
            <w:tcW w:w="0" w:type="dxa"/>
          </w:tcPr>
          <w:p w14:paraId="735E927C" w14:textId="60563ACE"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0E269716" w14:textId="20789105"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bl>
    <w:p w14:paraId="127EC00B" w14:textId="77777777" w:rsidR="00382B39" w:rsidRDefault="00382B39" w:rsidP="00382B39"/>
    <w:p w14:paraId="239A31C0" w14:textId="77777777" w:rsidR="00382B39" w:rsidRDefault="00382B39" w:rsidP="00382B39">
      <w:pPr>
        <w:pStyle w:val="ListParagraph"/>
        <w:numPr>
          <w:ilvl w:val="0"/>
          <w:numId w:val="68"/>
        </w:numPr>
      </w:pPr>
      <w:r>
        <w:t xml:space="preserve">What does it mean to have low labor costs? Identify and explain at least two important considerations to have when you have a low labor cost.  </w:t>
      </w:r>
    </w:p>
    <w:p w14:paraId="6D735EBA" w14:textId="77777777" w:rsidR="00382B39" w:rsidRDefault="00382B39" w:rsidP="00382B39"/>
    <w:p w14:paraId="7E05E673" w14:textId="77777777" w:rsidR="00382B39" w:rsidRDefault="00382B39" w:rsidP="00382B39"/>
    <w:p w14:paraId="4366C4BC" w14:textId="77777777" w:rsidR="00382B39" w:rsidRDefault="00382B39" w:rsidP="00382B39"/>
    <w:p w14:paraId="58963CFB" w14:textId="77777777" w:rsidR="00382B39" w:rsidRDefault="00382B39" w:rsidP="00382B39"/>
    <w:p w14:paraId="16AE5D7A" w14:textId="77777777" w:rsidR="00382B39" w:rsidRDefault="00382B39" w:rsidP="00382B39"/>
    <w:p w14:paraId="3A44C133" w14:textId="77777777" w:rsidR="00382B39" w:rsidRDefault="00382B39" w:rsidP="00382B39"/>
    <w:p w14:paraId="7AB49DFC" w14:textId="77777777" w:rsidR="00382B39" w:rsidRDefault="00382B39" w:rsidP="00382B39"/>
    <w:p w14:paraId="7E1DD24A" w14:textId="77777777" w:rsidR="00382B39" w:rsidRDefault="00382B39" w:rsidP="00382B39">
      <w:pPr>
        <w:pStyle w:val="ListParagraph"/>
        <w:numPr>
          <w:ilvl w:val="0"/>
          <w:numId w:val="68"/>
        </w:numPr>
      </w:pPr>
      <w:r>
        <w:t xml:space="preserve">What does it mean to have high labor costs? Identify and explain at least two important considerations to have when you have a high labor cost.  </w:t>
      </w:r>
    </w:p>
    <w:p w14:paraId="591969ED" w14:textId="77777777" w:rsidR="00382B39" w:rsidRDefault="00382B39" w:rsidP="00382B39">
      <w:pPr>
        <w:pStyle w:val="ListParagraph"/>
        <w:ind w:left="360"/>
      </w:pPr>
    </w:p>
    <w:p w14:paraId="3F018B7B" w14:textId="77777777" w:rsidR="00382B39" w:rsidRDefault="00382B39" w:rsidP="00382B39"/>
    <w:p w14:paraId="3950B41E" w14:textId="77777777" w:rsidR="00382B39" w:rsidRDefault="00382B39" w:rsidP="00382B39"/>
    <w:p w14:paraId="681AB2D8" w14:textId="77777777" w:rsidR="00382B39" w:rsidRDefault="00382B39" w:rsidP="00382B39"/>
    <w:p w14:paraId="634C0167" w14:textId="77777777" w:rsidR="00382B39" w:rsidRDefault="00382B39" w:rsidP="00382B39"/>
    <w:p w14:paraId="75DEACB3" w14:textId="77777777" w:rsidR="00382B39" w:rsidRDefault="00382B39" w:rsidP="00382B39"/>
    <w:p w14:paraId="7A943886" w14:textId="77777777" w:rsidR="00382B39" w:rsidRDefault="00382B39" w:rsidP="00382B39">
      <w:r>
        <w:t xml:space="preserve">Next, in the </w:t>
      </w:r>
      <w:r w:rsidRPr="001410B6">
        <w:rPr>
          <w:b/>
          <w:bCs/>
        </w:rPr>
        <w:t xml:space="preserve">Scenario 2 Decreasing Labor Costs </w:t>
      </w:r>
      <w:r w:rsidRPr="00EC13E5">
        <w:t xml:space="preserve">tab </w:t>
      </w:r>
      <w:r>
        <w:t>(</w:t>
      </w:r>
      <w:r w:rsidRPr="00EC13E5">
        <w:t>located in the same Excel file</w:t>
      </w:r>
      <w:r>
        <w:t>), make the following changes to the cells identified below (do not make any other changes):</w:t>
      </w:r>
    </w:p>
    <w:p w14:paraId="2349634B" w14:textId="77777777" w:rsidR="00382B39" w:rsidRDefault="00382B39" w:rsidP="00382B39">
      <w:pPr>
        <w:pStyle w:val="ListParagraph"/>
        <w:numPr>
          <w:ilvl w:val="1"/>
          <w:numId w:val="68"/>
        </w:numPr>
      </w:pPr>
      <w:r>
        <w:t xml:space="preserve">Change Total Labor Cost (B 74) to </w:t>
      </w:r>
      <w:r>
        <w:rPr>
          <w:b/>
          <w:bCs/>
          <w:u w:val="single"/>
        </w:rPr>
        <w:t>80,000</w:t>
      </w:r>
    </w:p>
    <w:p w14:paraId="5172FC67" w14:textId="77777777" w:rsidR="00382B39" w:rsidRDefault="00382B39" w:rsidP="00382B39">
      <w:r>
        <w:t xml:space="preserve">After making all the above changes to </w:t>
      </w:r>
      <w:r w:rsidRPr="001410B6">
        <w:rPr>
          <w:b/>
          <w:bCs/>
        </w:rPr>
        <w:t>Scenario 2</w:t>
      </w:r>
      <w:r>
        <w:t xml:space="preserve">, record the new numbers for the same cells as question 1 into the appropriate </w:t>
      </w:r>
      <w:proofErr w:type="gramStart"/>
      <w:r w:rsidRPr="001410B6">
        <w:rPr>
          <w:b/>
          <w:bCs/>
        </w:rPr>
        <w:t>Post-Change</w:t>
      </w:r>
      <w:proofErr w:type="gramEnd"/>
      <w:r>
        <w:t xml:space="preserve"> column found in question 1. Use the pre-change numbers and the post-change numbers to answer the following questions.   </w:t>
      </w:r>
    </w:p>
    <w:p w14:paraId="4349D22F" w14:textId="77777777" w:rsidR="00382B39" w:rsidRDefault="00382B39" w:rsidP="00382B39"/>
    <w:p w14:paraId="02113BF4" w14:textId="77777777" w:rsidR="00382B39" w:rsidRDefault="00382B39" w:rsidP="00382B39"/>
    <w:p w14:paraId="6A35C22D" w14:textId="77777777" w:rsidR="00382B39" w:rsidRDefault="00382B39" w:rsidP="00382B39"/>
    <w:p w14:paraId="2B671D94" w14:textId="77777777" w:rsidR="00382B39" w:rsidRDefault="00382B39" w:rsidP="00382B39">
      <w:pPr>
        <w:pStyle w:val="ListParagraph"/>
        <w:numPr>
          <w:ilvl w:val="0"/>
          <w:numId w:val="68"/>
        </w:numPr>
      </w:pPr>
      <w:r>
        <w:t xml:space="preserve">How much is the difference in total labor cost between pre- and post-change? How did the change in total labor cost affect the total labor cost per patient meal? </w:t>
      </w:r>
    </w:p>
    <w:p w14:paraId="2DE69075" w14:textId="77777777" w:rsidR="00382B39" w:rsidRDefault="00382B39" w:rsidP="00382B39"/>
    <w:p w14:paraId="01409C3E" w14:textId="77777777" w:rsidR="00382B39" w:rsidRDefault="00382B39" w:rsidP="00382B39"/>
    <w:p w14:paraId="26B6B1CB" w14:textId="77777777" w:rsidR="00382B39" w:rsidRDefault="00382B39" w:rsidP="00382B39"/>
    <w:p w14:paraId="49CF8639" w14:textId="77777777" w:rsidR="00382B39" w:rsidRDefault="00382B39" w:rsidP="00382B39"/>
    <w:p w14:paraId="395D1701" w14:textId="77777777" w:rsidR="00382B39" w:rsidRDefault="00382B39" w:rsidP="00382B39"/>
    <w:p w14:paraId="43485EE0" w14:textId="77777777" w:rsidR="00382B39" w:rsidRDefault="00382B39" w:rsidP="00382B39"/>
    <w:p w14:paraId="4A6C853A" w14:textId="77777777" w:rsidR="00382B39" w:rsidRDefault="00382B39" w:rsidP="00382B39"/>
    <w:p w14:paraId="403FD158" w14:textId="77777777" w:rsidR="00382B39" w:rsidRDefault="00382B39" w:rsidP="00382B39">
      <w:pPr>
        <w:pStyle w:val="ListParagraph"/>
        <w:numPr>
          <w:ilvl w:val="0"/>
          <w:numId w:val="68"/>
        </w:numPr>
      </w:pPr>
      <w:r>
        <w:t xml:space="preserve">How much is the difference in total expenses between pre- and post-change? How did the change in total expenses affect the cost per patient day? </w:t>
      </w:r>
    </w:p>
    <w:p w14:paraId="6B4EFD8D" w14:textId="77777777" w:rsidR="00382B39" w:rsidRDefault="00382B39" w:rsidP="00382B39"/>
    <w:p w14:paraId="5061E93B" w14:textId="77777777" w:rsidR="00382B39" w:rsidRDefault="00382B39" w:rsidP="00382B39"/>
    <w:p w14:paraId="573D628F" w14:textId="77777777" w:rsidR="00382B39" w:rsidRDefault="00382B39" w:rsidP="00382B39"/>
    <w:p w14:paraId="68FAF7E4" w14:textId="77777777" w:rsidR="00382B39" w:rsidRDefault="00382B39" w:rsidP="00382B39"/>
    <w:p w14:paraId="7F04CDE6" w14:textId="77777777" w:rsidR="00382B39" w:rsidRDefault="00382B39" w:rsidP="00382B39"/>
    <w:p w14:paraId="765BFC38" w14:textId="77777777" w:rsidR="00382B39" w:rsidRDefault="00382B39" w:rsidP="00382B39"/>
    <w:p w14:paraId="41E7E05D" w14:textId="77777777" w:rsidR="00382B39" w:rsidRDefault="00382B39" w:rsidP="00382B39">
      <w:pPr>
        <w:pStyle w:val="ListParagraph"/>
        <w:numPr>
          <w:ilvl w:val="0"/>
          <w:numId w:val="68"/>
        </w:numPr>
      </w:pPr>
      <w:r>
        <w:t xml:space="preserve">How much is the difference in total revenue between pre- and post-change? How did the change in total revenue affect the revenue per patient day? If the total revenue and revenue PPD is the same pre- and post-change, why? </w:t>
      </w:r>
    </w:p>
    <w:p w14:paraId="7797188A" w14:textId="77777777" w:rsidR="00382B39" w:rsidRDefault="00382B39" w:rsidP="00382B39"/>
    <w:p w14:paraId="7A954E48" w14:textId="77777777" w:rsidR="00382B39" w:rsidRDefault="00382B39" w:rsidP="00382B39"/>
    <w:p w14:paraId="4CE90C6D" w14:textId="77777777" w:rsidR="00382B39" w:rsidRDefault="00382B39" w:rsidP="00382B39"/>
    <w:p w14:paraId="238E9D92" w14:textId="77777777" w:rsidR="00382B39" w:rsidRDefault="00382B39" w:rsidP="00382B39"/>
    <w:p w14:paraId="313FBA10" w14:textId="77777777" w:rsidR="00382B39" w:rsidRDefault="00382B39" w:rsidP="00382B39"/>
    <w:p w14:paraId="74D1D159" w14:textId="77777777" w:rsidR="00382B39" w:rsidRDefault="00382B39" w:rsidP="00382B39"/>
    <w:p w14:paraId="305945DC" w14:textId="77777777" w:rsidR="00382B39" w:rsidRDefault="00382B39" w:rsidP="00382B39">
      <w:pPr>
        <w:pStyle w:val="ListParagraph"/>
        <w:numPr>
          <w:ilvl w:val="0"/>
          <w:numId w:val="68"/>
        </w:numPr>
      </w:pPr>
      <w:r>
        <w:t xml:space="preserve">How much is the difference in YTD net revenue per patient day between pre- and post-change? Why might the YTD revenue per patient day change, but not the total revenue and/or revenue per patient day?  </w:t>
      </w:r>
    </w:p>
    <w:p w14:paraId="6BD9CC6E" w14:textId="77777777" w:rsidR="00382B39" w:rsidRDefault="00382B39" w:rsidP="00382B39"/>
    <w:p w14:paraId="1D848B0E" w14:textId="77777777" w:rsidR="00382B39" w:rsidRDefault="00382B39" w:rsidP="00382B39"/>
    <w:p w14:paraId="00D74B91" w14:textId="77777777" w:rsidR="00382B39" w:rsidRDefault="00382B39" w:rsidP="00382B39"/>
    <w:p w14:paraId="5E7AA4FC" w14:textId="77777777" w:rsidR="00382B39" w:rsidRDefault="00382B39" w:rsidP="00382B39"/>
    <w:p w14:paraId="221830F1" w14:textId="77777777" w:rsidR="00382B39" w:rsidRDefault="00382B39" w:rsidP="00382B39">
      <w:pPr>
        <w:pStyle w:val="ListParagraph"/>
        <w:numPr>
          <w:ilvl w:val="0"/>
          <w:numId w:val="68"/>
        </w:numPr>
      </w:pPr>
      <w:r>
        <w:t>Explain</w:t>
      </w:r>
      <w:r w:rsidRPr="004F5E5E">
        <w:t xml:space="preserve"> strategies you would implement as a manager</w:t>
      </w:r>
      <w:r>
        <w:t xml:space="preserve"> if the labor costs were high and low. </w:t>
      </w:r>
      <w:r w:rsidRPr="004F5E5E">
        <w:t xml:space="preserve">Consider the potential challenges and benefits associated with each option and provide a rationale for </w:t>
      </w:r>
      <w:r>
        <w:t>each</w:t>
      </w:r>
      <w:r w:rsidRPr="004F5E5E">
        <w:t xml:space="preserve"> strateg</w:t>
      </w:r>
      <w:r>
        <w:t>y</w:t>
      </w:r>
      <w:r w:rsidRPr="004F5E5E">
        <w:t>:</w:t>
      </w:r>
    </w:p>
    <w:p w14:paraId="151A40E1" w14:textId="77777777" w:rsidR="00382B39" w:rsidRDefault="00382B39" w:rsidP="00382B39">
      <w:pPr>
        <w:pStyle w:val="ListParagraph"/>
        <w:ind w:left="360"/>
      </w:pPr>
    </w:p>
    <w:p w14:paraId="2B37BB7A" w14:textId="77777777" w:rsidR="00382B39" w:rsidRPr="004F5E5E" w:rsidRDefault="00382B39" w:rsidP="00382B39"/>
    <w:p w14:paraId="141FF297" w14:textId="77777777" w:rsidR="00382B39" w:rsidRPr="004F5E5E" w:rsidRDefault="00382B39" w:rsidP="00382B39">
      <w:pPr>
        <w:numPr>
          <w:ilvl w:val="0"/>
          <w:numId w:val="64"/>
        </w:numPr>
      </w:pPr>
      <w:r w:rsidRPr="004F5E5E">
        <w:t>If the labor costs are high:</w:t>
      </w:r>
    </w:p>
    <w:p w14:paraId="28AA5855" w14:textId="77777777" w:rsidR="00382B39" w:rsidRDefault="00382B39" w:rsidP="00382B39">
      <w:pPr>
        <w:numPr>
          <w:ilvl w:val="1"/>
          <w:numId w:val="64"/>
        </w:numPr>
      </w:pPr>
      <w:r w:rsidRPr="004F5E5E">
        <w:t>What specific steps can you take to reduce labor costs without negatively impacting the quality of service, employee morale, or compliance with labor laws?</w:t>
      </w:r>
    </w:p>
    <w:p w14:paraId="2A0B87AD" w14:textId="77777777" w:rsidR="00382B39" w:rsidRDefault="00382B39" w:rsidP="00382B39"/>
    <w:p w14:paraId="1760C6AD" w14:textId="77777777" w:rsidR="00382B39" w:rsidRDefault="00382B39" w:rsidP="00382B39"/>
    <w:p w14:paraId="76B2919E" w14:textId="77777777" w:rsidR="00382B39" w:rsidRPr="004F5E5E" w:rsidRDefault="00382B39" w:rsidP="00382B39"/>
    <w:p w14:paraId="3B895222" w14:textId="77777777" w:rsidR="00382B39" w:rsidRDefault="00382B39" w:rsidP="00382B39">
      <w:pPr>
        <w:numPr>
          <w:ilvl w:val="1"/>
          <w:numId w:val="64"/>
        </w:numPr>
      </w:pPr>
      <w:r w:rsidRPr="004F5E5E">
        <w:t>How would you evaluate staffing levels, adjust scheduling, or introduce labor-saving technologies to optimize workforce efficiency?</w:t>
      </w:r>
    </w:p>
    <w:p w14:paraId="1E20C63C" w14:textId="77777777" w:rsidR="00382B39" w:rsidRDefault="00382B39" w:rsidP="00382B39"/>
    <w:p w14:paraId="6A61A424" w14:textId="77777777" w:rsidR="00382B39" w:rsidRDefault="00382B39" w:rsidP="00382B39"/>
    <w:p w14:paraId="3EE2E9B2" w14:textId="77777777" w:rsidR="00382B39" w:rsidRPr="004F5E5E" w:rsidRDefault="00382B39" w:rsidP="00382B39"/>
    <w:p w14:paraId="222C2BBB" w14:textId="77777777" w:rsidR="00382B39" w:rsidRPr="004F5E5E" w:rsidRDefault="00382B39" w:rsidP="00382B39">
      <w:pPr>
        <w:numPr>
          <w:ilvl w:val="0"/>
          <w:numId w:val="64"/>
        </w:numPr>
      </w:pPr>
      <w:r w:rsidRPr="004F5E5E">
        <w:t>If the labor costs are low:</w:t>
      </w:r>
    </w:p>
    <w:p w14:paraId="13966526" w14:textId="77777777" w:rsidR="00382B39" w:rsidRDefault="00382B39" w:rsidP="00382B39">
      <w:pPr>
        <w:numPr>
          <w:ilvl w:val="1"/>
          <w:numId w:val="64"/>
        </w:numPr>
      </w:pPr>
      <w:r w:rsidRPr="004F5E5E">
        <w:t>How can you ensure that the lower labor costs do not lead to overworked employees or a decline in service quality?</w:t>
      </w:r>
    </w:p>
    <w:p w14:paraId="0BB32FD6" w14:textId="77777777" w:rsidR="00382B39" w:rsidRDefault="00382B39" w:rsidP="00382B39"/>
    <w:p w14:paraId="743ECDBA" w14:textId="77777777" w:rsidR="00382B39" w:rsidRDefault="00382B39" w:rsidP="00382B39"/>
    <w:p w14:paraId="2867401F" w14:textId="77777777" w:rsidR="00382B39" w:rsidRPr="004F5E5E" w:rsidRDefault="00382B39" w:rsidP="00382B39"/>
    <w:p w14:paraId="1C13C027" w14:textId="77777777" w:rsidR="00382B39" w:rsidRPr="004F5E5E" w:rsidRDefault="00382B39" w:rsidP="00382B39">
      <w:pPr>
        <w:numPr>
          <w:ilvl w:val="1"/>
          <w:numId w:val="64"/>
        </w:numPr>
      </w:pPr>
      <w:r w:rsidRPr="004F5E5E">
        <w:t>What strategies would you employ to reinvest the labor cost savings, improve employee retention, or enhance employee training and development programs?</w:t>
      </w:r>
    </w:p>
    <w:p w14:paraId="3CBF584F" w14:textId="77777777" w:rsidR="00382B39" w:rsidRDefault="00382B39" w:rsidP="00382B39"/>
    <w:p w14:paraId="13AB94C3" w14:textId="77777777" w:rsidR="00382B39" w:rsidRDefault="00382B39" w:rsidP="00382B39"/>
    <w:p w14:paraId="3876A9F3" w14:textId="77777777" w:rsidR="00382B39" w:rsidRDefault="00382B39" w:rsidP="00382B39"/>
    <w:p w14:paraId="3B629017" w14:textId="77777777" w:rsidR="00382B39" w:rsidRDefault="00382B39" w:rsidP="00382B39">
      <w:pPr>
        <w:pStyle w:val="ListParagraph"/>
        <w:numPr>
          <w:ilvl w:val="0"/>
          <w:numId w:val="64"/>
        </w:numPr>
      </w:pPr>
      <w:r>
        <w:t>Lastly, e</w:t>
      </w:r>
      <w:r w:rsidRPr="004F5E5E">
        <w:t xml:space="preserve">xamine the </w:t>
      </w:r>
      <w:r>
        <w:t>labor</w:t>
      </w:r>
      <w:r w:rsidRPr="004F5E5E">
        <w:t xml:space="preserve"> costs </w:t>
      </w:r>
      <w:r>
        <w:t xml:space="preserve">of the food and nutrition services department </w:t>
      </w:r>
      <w:r w:rsidRPr="000D124E">
        <w:rPr>
          <w:b/>
          <w:bCs/>
        </w:rPr>
        <w:t>(Original Weekly Operating Report)</w:t>
      </w:r>
      <w:r>
        <w:t xml:space="preserve"> and </w:t>
      </w:r>
      <w:r w:rsidRPr="004F5E5E">
        <w:t xml:space="preserve">compare to </w:t>
      </w:r>
      <w:r>
        <w:t xml:space="preserve">the </w:t>
      </w:r>
      <w:r w:rsidRPr="004F5E5E">
        <w:t>industry benchmarks and your budgetary goals</w:t>
      </w:r>
      <w:r>
        <w:t xml:space="preserve">. Based on your assessment, which of the above strategies should Arlene implement and why. </w:t>
      </w:r>
    </w:p>
    <w:p w14:paraId="36C180A5" w14:textId="77777777" w:rsidR="006D54BF" w:rsidRDefault="006D54BF" w:rsidP="006D54BF"/>
    <w:p w14:paraId="27191AE4" w14:textId="77777777" w:rsidR="006D54BF" w:rsidRDefault="006D54BF" w:rsidP="006D54BF"/>
    <w:p w14:paraId="62EFACFE" w14:textId="77777777" w:rsidR="006D54BF" w:rsidRDefault="006D54BF" w:rsidP="006D54BF"/>
    <w:p w14:paraId="0E8F9A5D" w14:textId="77777777" w:rsidR="006D54BF" w:rsidRDefault="006D54BF" w:rsidP="00DB7902"/>
    <w:p w14:paraId="3A436758" w14:textId="77777777" w:rsidR="004B52BC" w:rsidRDefault="004B52BC" w:rsidP="00390175">
      <w:pPr>
        <w:sectPr w:rsidR="004B52BC" w:rsidSect="00BD20E9">
          <w:pgSz w:w="12240" w:h="15840"/>
          <w:pgMar w:top="1440" w:right="1440" w:bottom="1440" w:left="1440" w:header="720" w:footer="720" w:gutter="0"/>
          <w:cols w:space="720"/>
          <w:docGrid w:linePitch="360"/>
        </w:sectPr>
      </w:pPr>
    </w:p>
    <w:p w14:paraId="46E065BF" w14:textId="77777777" w:rsidR="004B52BC" w:rsidRDefault="004B52BC" w:rsidP="004B52BC">
      <w:pPr>
        <w:pStyle w:val="Heading3"/>
        <w:jc w:val="center"/>
        <w:rPr>
          <w:sz w:val="40"/>
          <w:szCs w:val="40"/>
        </w:rPr>
      </w:pPr>
      <w:bookmarkStart w:id="92" w:name="_Toc163821723"/>
      <w:r w:rsidRPr="00541258">
        <w:rPr>
          <w:sz w:val="40"/>
          <w:szCs w:val="40"/>
        </w:rPr>
        <w:t xml:space="preserve">Scenario </w:t>
      </w:r>
      <w:r>
        <w:rPr>
          <w:sz w:val="40"/>
          <w:szCs w:val="40"/>
        </w:rPr>
        <w:t>3</w:t>
      </w:r>
      <w:r w:rsidRPr="00541258">
        <w:rPr>
          <w:sz w:val="40"/>
          <w:szCs w:val="40"/>
        </w:rPr>
        <w:t xml:space="preserve">: </w:t>
      </w:r>
      <w:r w:rsidRPr="00944B15">
        <w:rPr>
          <w:sz w:val="40"/>
          <w:szCs w:val="40"/>
        </w:rPr>
        <w:t>Increasing Revenues</w:t>
      </w:r>
      <w:bookmarkEnd w:id="92"/>
    </w:p>
    <w:p w14:paraId="29AC34DE" w14:textId="77777777" w:rsidR="004B52BC" w:rsidRDefault="004B52BC" w:rsidP="004B52BC">
      <w:pPr>
        <w:ind w:firstLine="720"/>
      </w:pPr>
    </w:p>
    <w:p w14:paraId="4537ADE1" w14:textId="77777777" w:rsidR="00382B39" w:rsidRPr="00906104" w:rsidRDefault="00382B39" w:rsidP="00382B39">
      <w:pPr>
        <w:ind w:firstLine="720"/>
      </w:pPr>
      <w:r>
        <w:t>To complete this assignment, you will need access to the Excel file</w:t>
      </w:r>
      <w:r>
        <w:rPr>
          <w:b/>
          <w:bCs/>
        </w:rPr>
        <w:t xml:space="preserve">, </w:t>
      </w:r>
      <w:r w:rsidRPr="00E80450">
        <w:rPr>
          <w:b/>
          <w:bCs/>
        </w:rPr>
        <w:t>Hope Valley Week</w:t>
      </w:r>
      <w:r>
        <w:rPr>
          <w:b/>
          <w:bCs/>
        </w:rPr>
        <w:t>ly</w:t>
      </w:r>
      <w:r w:rsidRPr="00E80450">
        <w:rPr>
          <w:b/>
          <w:bCs/>
        </w:rPr>
        <w:t xml:space="preserve"> Operating Report</w:t>
      </w:r>
      <w:r>
        <w:rPr>
          <w:b/>
          <w:bCs/>
        </w:rPr>
        <w:t xml:space="preserve"> (WOR). </w:t>
      </w:r>
      <w:r>
        <w:t xml:space="preserve">This report contains five tabs, including one tab for the original WOR and one separate tab for each of the four different scenarios. For Scenario 3, you will need the following two tabs, </w:t>
      </w:r>
      <w:r w:rsidRPr="00E80450">
        <w:rPr>
          <w:b/>
          <w:bCs/>
        </w:rPr>
        <w:t>Orig</w:t>
      </w:r>
      <w:r>
        <w:rPr>
          <w:b/>
          <w:bCs/>
        </w:rPr>
        <w:t>inal</w:t>
      </w:r>
      <w:r w:rsidRPr="00E80450">
        <w:rPr>
          <w:b/>
          <w:bCs/>
        </w:rPr>
        <w:t xml:space="preserve"> Weekly Operating Report</w:t>
      </w:r>
      <w:r>
        <w:t xml:space="preserve"> and </w:t>
      </w:r>
      <w:r w:rsidRPr="00E80450">
        <w:rPr>
          <w:b/>
          <w:bCs/>
        </w:rPr>
        <w:t>Scen</w:t>
      </w:r>
      <w:r>
        <w:rPr>
          <w:b/>
          <w:bCs/>
        </w:rPr>
        <w:t>ario</w:t>
      </w:r>
      <w:r w:rsidRPr="00E80450">
        <w:rPr>
          <w:b/>
          <w:bCs/>
        </w:rPr>
        <w:t xml:space="preserve"> </w:t>
      </w:r>
      <w:r>
        <w:rPr>
          <w:b/>
          <w:bCs/>
        </w:rPr>
        <w:t>3</w:t>
      </w:r>
      <w:r w:rsidRPr="00E80450">
        <w:rPr>
          <w:b/>
          <w:bCs/>
        </w:rPr>
        <w:t xml:space="preserve"> </w:t>
      </w:r>
      <w:r>
        <w:rPr>
          <w:b/>
          <w:bCs/>
        </w:rPr>
        <w:t>In</w:t>
      </w:r>
      <w:r w:rsidRPr="00E80450">
        <w:rPr>
          <w:b/>
          <w:bCs/>
        </w:rPr>
        <w:t>creasing</w:t>
      </w:r>
      <w:r>
        <w:rPr>
          <w:b/>
          <w:bCs/>
        </w:rPr>
        <w:t xml:space="preserve"> Revenues</w:t>
      </w:r>
      <w:r>
        <w:t xml:space="preserve">. Do not make any edits or changes to the </w:t>
      </w:r>
      <w:r w:rsidRPr="000E3DD1">
        <w:rPr>
          <w:b/>
          <w:bCs/>
        </w:rPr>
        <w:t>Orig</w:t>
      </w:r>
      <w:r>
        <w:rPr>
          <w:b/>
          <w:bCs/>
        </w:rPr>
        <w:t>inal</w:t>
      </w:r>
      <w:r w:rsidRPr="000E3DD1">
        <w:rPr>
          <w:b/>
          <w:bCs/>
        </w:rPr>
        <w:t xml:space="preserve"> Weekly Operating Report</w:t>
      </w:r>
      <w:r>
        <w:rPr>
          <w:b/>
          <w:bCs/>
        </w:rPr>
        <w:t xml:space="preserve"> </w:t>
      </w:r>
      <w:r>
        <w:t xml:space="preserve">tab as it is used to compare the pre-changes to the post-changes. All changes will be made in the </w:t>
      </w:r>
      <w:r w:rsidRPr="00E80450">
        <w:rPr>
          <w:b/>
          <w:bCs/>
        </w:rPr>
        <w:t>Scen</w:t>
      </w:r>
      <w:r>
        <w:rPr>
          <w:b/>
          <w:bCs/>
        </w:rPr>
        <w:t>ario</w:t>
      </w:r>
      <w:r w:rsidRPr="00E80450">
        <w:rPr>
          <w:b/>
          <w:bCs/>
        </w:rPr>
        <w:t xml:space="preserve"> </w:t>
      </w:r>
      <w:r>
        <w:rPr>
          <w:b/>
          <w:bCs/>
        </w:rPr>
        <w:t>3</w:t>
      </w:r>
      <w:r w:rsidRPr="00E80450">
        <w:rPr>
          <w:b/>
          <w:bCs/>
        </w:rPr>
        <w:t xml:space="preserve"> </w:t>
      </w:r>
      <w:r>
        <w:rPr>
          <w:b/>
          <w:bCs/>
        </w:rPr>
        <w:t>In</w:t>
      </w:r>
      <w:r w:rsidRPr="00E80450">
        <w:rPr>
          <w:b/>
          <w:bCs/>
        </w:rPr>
        <w:t>creasing</w:t>
      </w:r>
      <w:r>
        <w:rPr>
          <w:b/>
          <w:bCs/>
        </w:rPr>
        <w:t xml:space="preserve"> Revenues </w:t>
      </w:r>
      <w:r>
        <w:t xml:space="preserve">tab only. Do not make any changes other than those identified below.  </w:t>
      </w:r>
    </w:p>
    <w:p w14:paraId="041665C9" w14:textId="77777777" w:rsidR="00382B39" w:rsidRPr="00E80450" w:rsidRDefault="00382B39" w:rsidP="00382B39">
      <w:pPr>
        <w:rPr>
          <w:rFonts w:cstheme="minorHAnsi"/>
          <w:b/>
          <w:bCs/>
        </w:rPr>
      </w:pPr>
      <w:r w:rsidRPr="00E80450">
        <w:rPr>
          <w:rFonts w:cstheme="minorHAnsi"/>
          <w:b/>
          <w:bCs/>
        </w:rPr>
        <w:tab/>
      </w:r>
    </w:p>
    <w:p w14:paraId="6A4B89B6" w14:textId="77777777" w:rsidR="00382B39" w:rsidRDefault="00382B39" w:rsidP="00382B39">
      <w:pPr>
        <w:pStyle w:val="ListParagraph"/>
        <w:numPr>
          <w:ilvl w:val="0"/>
          <w:numId w:val="65"/>
        </w:numPr>
      </w:pPr>
      <w:r>
        <w:t xml:space="preserve">Locate the following cells from the </w:t>
      </w:r>
      <w:r w:rsidRPr="00EC13E5">
        <w:rPr>
          <w:b/>
          <w:bCs/>
        </w:rPr>
        <w:t>Orig</w:t>
      </w:r>
      <w:r>
        <w:rPr>
          <w:b/>
          <w:bCs/>
        </w:rPr>
        <w:t>inal</w:t>
      </w:r>
      <w:r w:rsidRPr="00EC13E5">
        <w:rPr>
          <w:b/>
          <w:bCs/>
        </w:rPr>
        <w:t xml:space="preserve"> Weekly Operating Report</w:t>
      </w:r>
      <w:r>
        <w:rPr>
          <w:b/>
          <w:bCs/>
        </w:rPr>
        <w:t xml:space="preserve"> </w:t>
      </w:r>
      <w:r>
        <w:t xml:space="preserve">tab and using the table below and record the numbers from that cell into the appropriate </w:t>
      </w:r>
      <w:r>
        <w:rPr>
          <w:b/>
          <w:bCs/>
        </w:rPr>
        <w:t>P</w:t>
      </w:r>
      <w:r w:rsidRPr="00EC13E5">
        <w:rPr>
          <w:b/>
          <w:bCs/>
        </w:rPr>
        <w:t>re-</w:t>
      </w:r>
      <w:r>
        <w:rPr>
          <w:b/>
          <w:bCs/>
        </w:rPr>
        <w:t>C</w:t>
      </w:r>
      <w:r w:rsidRPr="00EC13E5">
        <w:rPr>
          <w:b/>
          <w:bCs/>
        </w:rPr>
        <w:t>hange</w:t>
      </w:r>
      <w:r>
        <w:t xml:space="preserve"> column below.  </w:t>
      </w:r>
    </w:p>
    <w:tbl>
      <w:tblPr>
        <w:tblStyle w:val="GridTable2-Accent5"/>
        <w:tblpPr w:leftFromText="180" w:rightFromText="180" w:vertAnchor="text" w:horzAnchor="margin" w:tblpXSpec="center" w:tblpY="108"/>
        <w:tblW w:w="0" w:type="auto"/>
        <w:tblBorders>
          <w:left w:val="single" w:sz="2" w:space="0" w:color="9CC2E5" w:themeColor="accent5" w:themeTint="99"/>
          <w:right w:val="single" w:sz="2" w:space="0" w:color="9CC2E5" w:themeColor="accent5" w:themeTint="99"/>
        </w:tblBorders>
        <w:tblLook w:val="04A0" w:firstRow="1" w:lastRow="0" w:firstColumn="1" w:lastColumn="0" w:noHBand="0" w:noVBand="1"/>
      </w:tblPr>
      <w:tblGrid>
        <w:gridCol w:w="3417"/>
        <w:gridCol w:w="2880"/>
        <w:gridCol w:w="2880"/>
      </w:tblGrid>
      <w:tr w:rsidR="00382B39" w14:paraId="07689603" w14:textId="77777777" w:rsidTr="003D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none" w:sz="0" w:space="0" w:color="auto"/>
              <w:right w:val="none" w:sz="0" w:space="0" w:color="auto"/>
            </w:tcBorders>
          </w:tcPr>
          <w:p w14:paraId="6EEF0612" w14:textId="77777777" w:rsidR="00382B39" w:rsidRDefault="00382B39" w:rsidP="003D16DE"/>
        </w:tc>
        <w:tc>
          <w:tcPr>
            <w:tcW w:w="2880" w:type="dxa"/>
            <w:tcBorders>
              <w:top w:val="none" w:sz="0" w:space="0" w:color="auto"/>
              <w:left w:val="none" w:sz="0" w:space="0" w:color="auto"/>
              <w:bottom w:val="none" w:sz="0" w:space="0" w:color="auto"/>
              <w:right w:val="none" w:sz="0" w:space="0" w:color="auto"/>
            </w:tcBorders>
          </w:tcPr>
          <w:p w14:paraId="62C8E383"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Original Weekly Operating Report (Pre-Change)</w:t>
            </w:r>
          </w:p>
        </w:tc>
        <w:tc>
          <w:tcPr>
            <w:tcW w:w="2880" w:type="dxa"/>
            <w:tcBorders>
              <w:top w:val="none" w:sz="0" w:space="0" w:color="auto"/>
              <w:left w:val="none" w:sz="0" w:space="0" w:color="auto"/>
              <w:bottom w:val="none" w:sz="0" w:space="0" w:color="auto"/>
            </w:tcBorders>
          </w:tcPr>
          <w:p w14:paraId="4FCD05E9"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Scenario 3 Increasing Revenues (Post-Change)</w:t>
            </w:r>
          </w:p>
        </w:tc>
      </w:tr>
      <w:tr w:rsidR="00382B39" w14:paraId="7CC12083"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524FA6D0" w14:textId="77777777" w:rsidR="00382B39" w:rsidRDefault="00382B39" w:rsidP="003D16DE">
            <w:r>
              <w:t>Subtotal (Cash) Sales (F 26)</w:t>
            </w:r>
          </w:p>
        </w:tc>
        <w:tc>
          <w:tcPr>
            <w:tcW w:w="2880" w:type="dxa"/>
          </w:tcPr>
          <w:p w14:paraId="54BF5C78" w14:textId="1B1E72E8"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4C4B3871" w14:textId="1AF94046"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69DE19E2"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18093D26" w14:textId="77777777" w:rsidR="00382B39" w:rsidRDefault="00382B39" w:rsidP="003D16DE">
            <w:r>
              <w:t>Total Revenues (B 81)</w:t>
            </w:r>
          </w:p>
        </w:tc>
        <w:tc>
          <w:tcPr>
            <w:tcW w:w="2880" w:type="dxa"/>
          </w:tcPr>
          <w:p w14:paraId="357BA283" w14:textId="74AE014F" w:rsidR="00382B39"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63164EE9" w14:textId="4C3E62CB" w:rsidR="00382B39" w:rsidRPr="000048F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63C916FA"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0893D9C2" w14:textId="77777777" w:rsidR="00382B39" w:rsidRDefault="00382B39" w:rsidP="003D16DE">
            <w:r>
              <w:t>Revenue Per Patient Day (D 81)</w:t>
            </w:r>
          </w:p>
        </w:tc>
        <w:tc>
          <w:tcPr>
            <w:tcW w:w="2880" w:type="dxa"/>
          </w:tcPr>
          <w:p w14:paraId="2B15951C" w14:textId="366F0A13"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76061E66" w14:textId="6F5FC12E" w:rsidR="00382B39" w:rsidRPr="00EC13E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62932E3A"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348372A0" w14:textId="77777777" w:rsidR="00382B39" w:rsidRDefault="00382B39" w:rsidP="003D16DE">
            <w:r>
              <w:t>Year-to-Date Net Revenue Per Patient Day (D 87)</w:t>
            </w:r>
          </w:p>
        </w:tc>
        <w:tc>
          <w:tcPr>
            <w:tcW w:w="2880" w:type="dxa"/>
          </w:tcPr>
          <w:p w14:paraId="31D13CFE" w14:textId="47BAF632"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431DA015" w14:textId="0FBE8F7F"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bl>
    <w:p w14:paraId="436156CA" w14:textId="77777777" w:rsidR="00382B39" w:rsidRPr="00906104" w:rsidRDefault="00382B39" w:rsidP="00382B39">
      <w:pPr>
        <w:ind w:firstLine="720"/>
      </w:pPr>
    </w:p>
    <w:p w14:paraId="084B568F" w14:textId="77777777" w:rsidR="00382B39" w:rsidRDefault="00382B39" w:rsidP="00382B39"/>
    <w:p w14:paraId="4D4450E3" w14:textId="77777777" w:rsidR="00382B39" w:rsidRDefault="00382B39" w:rsidP="00382B39">
      <w:pPr>
        <w:pStyle w:val="ListParagraph"/>
        <w:ind w:left="360"/>
      </w:pPr>
      <w:r>
        <w:t xml:space="preserve">Next, in the </w:t>
      </w:r>
      <w:r w:rsidRPr="00E80450">
        <w:rPr>
          <w:b/>
          <w:bCs/>
        </w:rPr>
        <w:t>Scen</w:t>
      </w:r>
      <w:r>
        <w:rPr>
          <w:b/>
          <w:bCs/>
        </w:rPr>
        <w:t>ario</w:t>
      </w:r>
      <w:r w:rsidRPr="00E80450">
        <w:rPr>
          <w:b/>
          <w:bCs/>
        </w:rPr>
        <w:t xml:space="preserve"> </w:t>
      </w:r>
      <w:r>
        <w:rPr>
          <w:b/>
          <w:bCs/>
        </w:rPr>
        <w:t>3</w:t>
      </w:r>
      <w:r w:rsidRPr="00E80450">
        <w:rPr>
          <w:b/>
          <w:bCs/>
        </w:rPr>
        <w:t xml:space="preserve"> </w:t>
      </w:r>
      <w:r>
        <w:rPr>
          <w:b/>
          <w:bCs/>
        </w:rPr>
        <w:t>In</w:t>
      </w:r>
      <w:r w:rsidRPr="00E80450">
        <w:rPr>
          <w:b/>
          <w:bCs/>
        </w:rPr>
        <w:t>creasing</w:t>
      </w:r>
      <w:r>
        <w:rPr>
          <w:b/>
          <w:bCs/>
        </w:rPr>
        <w:t xml:space="preserve"> Revenues</w:t>
      </w:r>
      <w:r w:rsidRPr="00EC13E5">
        <w:t xml:space="preserve"> tab </w:t>
      </w:r>
      <w:r>
        <w:t>(</w:t>
      </w:r>
      <w:r w:rsidRPr="00EC13E5">
        <w:t>located in the same Excel file</w:t>
      </w:r>
      <w:r>
        <w:t>), make the following changes to the cells identified below (do not make any other changes):</w:t>
      </w:r>
    </w:p>
    <w:p w14:paraId="50E0035C" w14:textId="77777777" w:rsidR="00382B39" w:rsidRDefault="00382B39" w:rsidP="00382B39">
      <w:pPr>
        <w:pStyle w:val="ListParagraph"/>
        <w:numPr>
          <w:ilvl w:val="1"/>
          <w:numId w:val="63"/>
        </w:numPr>
      </w:pPr>
      <w:r>
        <w:t xml:space="preserve">Change Subtotal (Cash) Sales (F 26) to </w:t>
      </w:r>
      <w:r>
        <w:rPr>
          <w:b/>
          <w:bCs/>
          <w:u w:val="single"/>
        </w:rPr>
        <w:t>250,000</w:t>
      </w:r>
    </w:p>
    <w:p w14:paraId="3CEDB3AB" w14:textId="77777777" w:rsidR="00382B39" w:rsidRDefault="00382B39" w:rsidP="00382B39">
      <w:pPr>
        <w:pStyle w:val="ListParagraph"/>
        <w:ind w:left="360"/>
      </w:pPr>
      <w:r>
        <w:t xml:space="preserve">After making all the above changes to </w:t>
      </w:r>
      <w:r w:rsidRPr="002971FB">
        <w:rPr>
          <w:b/>
          <w:bCs/>
        </w:rPr>
        <w:t xml:space="preserve">Scenario </w:t>
      </w:r>
      <w:r>
        <w:rPr>
          <w:b/>
          <w:bCs/>
        </w:rPr>
        <w:t>3</w:t>
      </w:r>
      <w:r>
        <w:t xml:space="preserve">, record the new numbers for the same cells as question 1 into the appropriate </w:t>
      </w:r>
      <w:proofErr w:type="gramStart"/>
      <w:r w:rsidRPr="002971FB">
        <w:rPr>
          <w:b/>
          <w:bCs/>
        </w:rPr>
        <w:t>Post-Change</w:t>
      </w:r>
      <w:proofErr w:type="gramEnd"/>
      <w:r>
        <w:t xml:space="preserve"> column found in question 1. Use the pre-change numbers and the post-change numbers to answer the following questions.   </w:t>
      </w:r>
    </w:p>
    <w:p w14:paraId="06127965" w14:textId="77777777" w:rsidR="00382B39" w:rsidRDefault="00382B39" w:rsidP="00382B39"/>
    <w:p w14:paraId="0DC7DC1B" w14:textId="77777777" w:rsidR="00382B39" w:rsidRDefault="00382B39" w:rsidP="00382B39"/>
    <w:p w14:paraId="4753A511" w14:textId="77777777" w:rsidR="00382B39" w:rsidRDefault="00382B39" w:rsidP="00382B39"/>
    <w:p w14:paraId="6EF04BEC" w14:textId="77777777" w:rsidR="00382B39" w:rsidRDefault="00382B39" w:rsidP="00382B39"/>
    <w:p w14:paraId="139D9945" w14:textId="77777777" w:rsidR="00382B39" w:rsidRDefault="00382B39" w:rsidP="00382B39">
      <w:pPr>
        <w:pStyle w:val="ListParagraph"/>
        <w:numPr>
          <w:ilvl w:val="0"/>
          <w:numId w:val="65"/>
        </w:numPr>
      </w:pPr>
      <w:r>
        <w:t xml:space="preserve">How much is the difference in subtotal (cash) sales between pre- and post-change? </w:t>
      </w:r>
    </w:p>
    <w:p w14:paraId="200D9B33" w14:textId="77777777" w:rsidR="00382B39" w:rsidRDefault="00382B39" w:rsidP="00382B39"/>
    <w:p w14:paraId="4507B0AB" w14:textId="77777777" w:rsidR="00382B39" w:rsidRDefault="00382B39" w:rsidP="00382B39"/>
    <w:p w14:paraId="5311725A" w14:textId="77777777" w:rsidR="00382B39" w:rsidRDefault="00382B39" w:rsidP="00382B39"/>
    <w:p w14:paraId="5F5CC58E" w14:textId="77777777" w:rsidR="00382B39" w:rsidRDefault="00382B39" w:rsidP="00382B39"/>
    <w:p w14:paraId="0513B0C8" w14:textId="77777777" w:rsidR="00382B39" w:rsidRDefault="00382B39" w:rsidP="00382B39">
      <w:pPr>
        <w:pStyle w:val="ListParagraph"/>
        <w:numPr>
          <w:ilvl w:val="0"/>
          <w:numId w:val="65"/>
        </w:numPr>
      </w:pPr>
      <w:r>
        <w:t xml:space="preserve">How much is the difference in total revenue between pre- and post-change? How did the change in total revenue affect the revenue per patient day? </w:t>
      </w:r>
    </w:p>
    <w:p w14:paraId="5F71941D" w14:textId="77777777" w:rsidR="00382B39" w:rsidRDefault="00382B39" w:rsidP="00382B39"/>
    <w:p w14:paraId="234C03DD" w14:textId="77777777" w:rsidR="00382B39" w:rsidRDefault="00382B39" w:rsidP="00382B39"/>
    <w:p w14:paraId="363CFB45" w14:textId="77777777" w:rsidR="00382B39" w:rsidRDefault="00382B39" w:rsidP="00382B39"/>
    <w:p w14:paraId="5C805291" w14:textId="77777777" w:rsidR="00382B39" w:rsidRDefault="00382B39" w:rsidP="00382B39">
      <w:pPr>
        <w:pStyle w:val="ListParagraph"/>
        <w:numPr>
          <w:ilvl w:val="0"/>
          <w:numId w:val="65"/>
        </w:numPr>
      </w:pPr>
      <w:r>
        <w:t xml:space="preserve">How much is the difference in YTD net revenue per patient day between pre- and post-change? </w:t>
      </w:r>
    </w:p>
    <w:p w14:paraId="41EC6FF9" w14:textId="77777777" w:rsidR="00382B39" w:rsidRDefault="00382B39" w:rsidP="00382B39"/>
    <w:p w14:paraId="2690817E" w14:textId="77777777" w:rsidR="00382B39" w:rsidRDefault="00382B39" w:rsidP="00382B39"/>
    <w:p w14:paraId="10C4970B" w14:textId="77777777" w:rsidR="00382B39" w:rsidRDefault="00382B39" w:rsidP="00382B39"/>
    <w:p w14:paraId="60E3336C" w14:textId="77777777" w:rsidR="00382B39" w:rsidRDefault="00382B39" w:rsidP="00382B39"/>
    <w:p w14:paraId="07389971" w14:textId="77777777" w:rsidR="00382B39" w:rsidRDefault="00382B39" w:rsidP="00382B39"/>
    <w:p w14:paraId="02C462DD" w14:textId="77777777" w:rsidR="0083351A" w:rsidRDefault="0083351A" w:rsidP="00382B39"/>
    <w:p w14:paraId="0F629DE1" w14:textId="77777777" w:rsidR="0083351A" w:rsidRDefault="0083351A" w:rsidP="00382B39"/>
    <w:p w14:paraId="21634A69" w14:textId="77777777" w:rsidR="00382B39" w:rsidRDefault="00382B39" w:rsidP="00382B39">
      <w:pPr>
        <w:pStyle w:val="ListParagraph"/>
        <w:numPr>
          <w:ilvl w:val="0"/>
          <w:numId w:val="65"/>
        </w:numPr>
      </w:pPr>
      <w:r>
        <w:t>What actions should Arlene take if she</w:t>
      </w:r>
      <w:r w:rsidRPr="008E1672">
        <w:t xml:space="preserve"> ha</w:t>
      </w:r>
      <w:r>
        <w:t>s surplus revenue or</w:t>
      </w:r>
      <w:r w:rsidRPr="008E1672">
        <w:t xml:space="preserve"> a significant increase in revenue? Consider various aspects of </w:t>
      </w:r>
      <w:r>
        <w:t>the FNS department</w:t>
      </w:r>
      <w:r w:rsidRPr="008E1672">
        <w:t xml:space="preserve">, such as improving food quality, expanding menu options, enhancing staff training, or upgrading equipment and technology. Explain how your decisions would align with </w:t>
      </w:r>
      <w:r>
        <w:t>the</w:t>
      </w:r>
      <w:r w:rsidRPr="008E1672">
        <w:t xml:space="preserve"> primary objectives for the </w:t>
      </w:r>
      <w:r>
        <w:t>FNS</w:t>
      </w:r>
      <w:r w:rsidRPr="008E1672">
        <w:t xml:space="preserve"> department and how you would prioritize the allocation of the extra revenue to achieve the most significant positive impact on patient satisfaction and operational efficiency.</w:t>
      </w:r>
    </w:p>
    <w:p w14:paraId="6C579498" w14:textId="77777777" w:rsidR="004B52BC" w:rsidRDefault="004B52BC" w:rsidP="004B52BC"/>
    <w:p w14:paraId="76EC8127" w14:textId="77777777" w:rsidR="004B52BC" w:rsidRDefault="004B52BC" w:rsidP="004B52BC"/>
    <w:p w14:paraId="6A23BD29" w14:textId="77777777" w:rsidR="004B52BC" w:rsidRDefault="004B52BC" w:rsidP="004B52BC"/>
    <w:p w14:paraId="781CC1CE" w14:textId="77777777" w:rsidR="004B52BC" w:rsidRDefault="004B52BC" w:rsidP="004B52BC"/>
    <w:p w14:paraId="0243FBF8" w14:textId="77777777" w:rsidR="004B52BC" w:rsidRDefault="004B52BC" w:rsidP="004B52BC"/>
    <w:p w14:paraId="0525FD96" w14:textId="77777777" w:rsidR="004B52BC" w:rsidRDefault="004B52BC" w:rsidP="004B52BC"/>
    <w:p w14:paraId="4DC93FF8" w14:textId="77777777" w:rsidR="0087351B" w:rsidRDefault="0087351B" w:rsidP="004B52BC"/>
    <w:p w14:paraId="035B3EB1" w14:textId="77777777" w:rsidR="0087351B" w:rsidRDefault="0087351B" w:rsidP="004B52BC"/>
    <w:p w14:paraId="0D6C59E8" w14:textId="77777777" w:rsidR="0087351B" w:rsidRDefault="0087351B" w:rsidP="004B52BC"/>
    <w:p w14:paraId="46C7FC59" w14:textId="77777777" w:rsidR="0087351B" w:rsidRDefault="0087351B" w:rsidP="004B52BC"/>
    <w:p w14:paraId="136B8E4A" w14:textId="77777777" w:rsidR="0087351B" w:rsidRDefault="0087351B" w:rsidP="004B52BC"/>
    <w:p w14:paraId="7387646F" w14:textId="77777777" w:rsidR="0087351B" w:rsidRDefault="0087351B" w:rsidP="004B52BC"/>
    <w:p w14:paraId="1D5DD578" w14:textId="77777777" w:rsidR="0087351B" w:rsidRDefault="0087351B" w:rsidP="004B52BC"/>
    <w:p w14:paraId="0E6C7BA6" w14:textId="77777777" w:rsidR="0087351B" w:rsidRDefault="0087351B" w:rsidP="004B52BC"/>
    <w:p w14:paraId="5AC5D9E4" w14:textId="77777777" w:rsidR="0087351B" w:rsidRDefault="0087351B" w:rsidP="004B52BC"/>
    <w:p w14:paraId="0C59DADB" w14:textId="77777777" w:rsidR="004B52BC" w:rsidRDefault="004B52BC" w:rsidP="004B52BC"/>
    <w:p w14:paraId="6E2DAFEA"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69C2923A" w14:textId="77777777" w:rsidR="004B52BC" w:rsidRDefault="004B52BC" w:rsidP="004B52BC">
      <w:pPr>
        <w:pStyle w:val="Heading3"/>
        <w:jc w:val="center"/>
        <w:rPr>
          <w:sz w:val="40"/>
          <w:szCs w:val="40"/>
        </w:rPr>
      </w:pPr>
      <w:bookmarkStart w:id="93" w:name="_Toc163821724"/>
      <w:r w:rsidRPr="00541258">
        <w:rPr>
          <w:sz w:val="40"/>
          <w:szCs w:val="40"/>
        </w:rPr>
        <w:t xml:space="preserve">Scenario </w:t>
      </w:r>
      <w:r>
        <w:rPr>
          <w:sz w:val="40"/>
          <w:szCs w:val="40"/>
        </w:rPr>
        <w:t>4</w:t>
      </w:r>
      <w:r w:rsidRPr="00541258">
        <w:rPr>
          <w:sz w:val="40"/>
          <w:szCs w:val="40"/>
        </w:rPr>
        <w:t xml:space="preserve">: </w:t>
      </w:r>
      <w:r w:rsidRPr="00944B15">
        <w:rPr>
          <w:sz w:val="40"/>
          <w:szCs w:val="40"/>
        </w:rPr>
        <w:t>Decreasing Revenues</w:t>
      </w:r>
      <w:bookmarkEnd w:id="93"/>
    </w:p>
    <w:p w14:paraId="68709C66" w14:textId="77777777" w:rsidR="004B52BC" w:rsidRDefault="004B52BC" w:rsidP="004B52BC">
      <w:pPr>
        <w:ind w:firstLine="720"/>
      </w:pPr>
    </w:p>
    <w:p w14:paraId="5F3D1BAE" w14:textId="77777777" w:rsidR="00382B39" w:rsidRPr="00906104" w:rsidRDefault="00382B39" w:rsidP="00382B39">
      <w:pPr>
        <w:ind w:firstLine="720"/>
      </w:pPr>
      <w:r>
        <w:t>To complete this assignment, you will need access to the Excel file</w:t>
      </w:r>
      <w:r>
        <w:rPr>
          <w:b/>
          <w:bCs/>
        </w:rPr>
        <w:t xml:space="preserve">, </w:t>
      </w:r>
      <w:r w:rsidRPr="00E80450">
        <w:rPr>
          <w:b/>
          <w:bCs/>
        </w:rPr>
        <w:t>Hope Valley Week</w:t>
      </w:r>
      <w:r>
        <w:rPr>
          <w:b/>
          <w:bCs/>
        </w:rPr>
        <w:t>ly</w:t>
      </w:r>
      <w:r w:rsidRPr="00E80450">
        <w:rPr>
          <w:b/>
          <w:bCs/>
        </w:rPr>
        <w:t xml:space="preserve"> Operating Report</w:t>
      </w:r>
      <w:r>
        <w:rPr>
          <w:b/>
          <w:bCs/>
        </w:rPr>
        <w:t xml:space="preserve"> (WOR). </w:t>
      </w:r>
      <w:r>
        <w:t xml:space="preserve">This report contains five tabs, including one tab for the original WOR and one separate tab for each of the four different scenarios. For Scenario 4, you will need the following two tabs, </w:t>
      </w:r>
      <w:r w:rsidRPr="00E80450">
        <w:rPr>
          <w:b/>
          <w:bCs/>
        </w:rPr>
        <w:t>Orig</w:t>
      </w:r>
      <w:r>
        <w:rPr>
          <w:b/>
          <w:bCs/>
        </w:rPr>
        <w:t>inal</w:t>
      </w:r>
      <w:r w:rsidRPr="00E80450">
        <w:rPr>
          <w:b/>
          <w:bCs/>
        </w:rPr>
        <w:t xml:space="preserve"> Weekly Operating Report</w:t>
      </w:r>
      <w:r>
        <w:t xml:space="preserve"> and </w:t>
      </w:r>
      <w:r w:rsidRPr="00E80450">
        <w:rPr>
          <w:b/>
          <w:bCs/>
        </w:rPr>
        <w:t>Scen</w:t>
      </w:r>
      <w:r>
        <w:rPr>
          <w:b/>
          <w:bCs/>
        </w:rPr>
        <w:t>ario</w:t>
      </w:r>
      <w:r w:rsidRPr="00E80450">
        <w:rPr>
          <w:b/>
          <w:bCs/>
        </w:rPr>
        <w:t xml:space="preserve"> </w:t>
      </w:r>
      <w:r>
        <w:rPr>
          <w:b/>
          <w:bCs/>
        </w:rPr>
        <w:t>4</w:t>
      </w:r>
      <w:r w:rsidRPr="00E80450">
        <w:rPr>
          <w:b/>
          <w:bCs/>
        </w:rPr>
        <w:t xml:space="preserve"> </w:t>
      </w:r>
      <w:r>
        <w:rPr>
          <w:b/>
          <w:bCs/>
        </w:rPr>
        <w:t>De</w:t>
      </w:r>
      <w:r w:rsidRPr="00E80450">
        <w:rPr>
          <w:b/>
          <w:bCs/>
        </w:rPr>
        <w:t>creasing</w:t>
      </w:r>
      <w:r>
        <w:rPr>
          <w:b/>
          <w:bCs/>
        </w:rPr>
        <w:t xml:space="preserve"> Revenues</w:t>
      </w:r>
      <w:r>
        <w:t xml:space="preserve">. Do not make any edits or changes to the </w:t>
      </w:r>
      <w:r w:rsidRPr="000E3DD1">
        <w:rPr>
          <w:b/>
          <w:bCs/>
        </w:rPr>
        <w:t>Orig</w:t>
      </w:r>
      <w:r>
        <w:rPr>
          <w:b/>
          <w:bCs/>
        </w:rPr>
        <w:t>inal</w:t>
      </w:r>
      <w:r w:rsidRPr="000E3DD1">
        <w:rPr>
          <w:b/>
          <w:bCs/>
        </w:rPr>
        <w:t xml:space="preserve"> Weekly Operating Report</w:t>
      </w:r>
      <w:r>
        <w:rPr>
          <w:b/>
          <w:bCs/>
        </w:rPr>
        <w:t xml:space="preserve"> </w:t>
      </w:r>
      <w:r>
        <w:t xml:space="preserve">tab as it is used to compare the pre-changes to the post-changes. All changes will be made in the </w:t>
      </w:r>
      <w:r w:rsidRPr="00E80450">
        <w:rPr>
          <w:b/>
          <w:bCs/>
        </w:rPr>
        <w:t>Scen</w:t>
      </w:r>
      <w:r>
        <w:rPr>
          <w:b/>
          <w:bCs/>
        </w:rPr>
        <w:t>ario</w:t>
      </w:r>
      <w:r w:rsidRPr="00E80450">
        <w:rPr>
          <w:b/>
          <w:bCs/>
        </w:rPr>
        <w:t xml:space="preserve"> </w:t>
      </w:r>
      <w:r>
        <w:rPr>
          <w:b/>
          <w:bCs/>
        </w:rPr>
        <w:t>4</w:t>
      </w:r>
      <w:r w:rsidRPr="00E80450">
        <w:rPr>
          <w:b/>
          <w:bCs/>
        </w:rPr>
        <w:t xml:space="preserve"> </w:t>
      </w:r>
      <w:r>
        <w:rPr>
          <w:b/>
          <w:bCs/>
        </w:rPr>
        <w:t>De</w:t>
      </w:r>
      <w:r w:rsidRPr="00E80450">
        <w:rPr>
          <w:b/>
          <w:bCs/>
        </w:rPr>
        <w:t>creasing</w:t>
      </w:r>
      <w:r>
        <w:rPr>
          <w:b/>
          <w:bCs/>
        </w:rPr>
        <w:t xml:space="preserve"> Revenues </w:t>
      </w:r>
      <w:r>
        <w:t xml:space="preserve">tab only. Do not make any changes other than those identified below.  </w:t>
      </w:r>
    </w:p>
    <w:p w14:paraId="465BCABC" w14:textId="77777777" w:rsidR="00382B39" w:rsidRPr="00E80450" w:rsidRDefault="00382B39" w:rsidP="00382B39">
      <w:pPr>
        <w:rPr>
          <w:rFonts w:cstheme="minorHAnsi"/>
          <w:b/>
          <w:bCs/>
        </w:rPr>
      </w:pPr>
      <w:r w:rsidRPr="00E80450">
        <w:rPr>
          <w:rFonts w:cstheme="minorHAnsi"/>
          <w:b/>
          <w:bCs/>
        </w:rPr>
        <w:tab/>
      </w:r>
    </w:p>
    <w:p w14:paraId="4A7D770C" w14:textId="77777777" w:rsidR="00382B39" w:rsidRDefault="00382B39" w:rsidP="00382B39">
      <w:pPr>
        <w:pStyle w:val="ListParagraph"/>
        <w:numPr>
          <w:ilvl w:val="0"/>
          <w:numId w:val="66"/>
        </w:numPr>
      </w:pPr>
      <w:r>
        <w:t xml:space="preserve">Locate the following cells from the </w:t>
      </w:r>
      <w:r w:rsidRPr="00EC13E5">
        <w:rPr>
          <w:b/>
          <w:bCs/>
        </w:rPr>
        <w:t>Orig</w:t>
      </w:r>
      <w:r>
        <w:rPr>
          <w:b/>
          <w:bCs/>
        </w:rPr>
        <w:t>inal</w:t>
      </w:r>
      <w:r w:rsidRPr="00EC13E5">
        <w:rPr>
          <w:b/>
          <w:bCs/>
        </w:rPr>
        <w:t xml:space="preserve"> Weekly Operating Report</w:t>
      </w:r>
      <w:r>
        <w:rPr>
          <w:b/>
          <w:bCs/>
        </w:rPr>
        <w:t xml:space="preserve"> </w:t>
      </w:r>
      <w:r>
        <w:t xml:space="preserve">tab and using the table below and record the numbers from that cell into the appropriate </w:t>
      </w:r>
      <w:r>
        <w:rPr>
          <w:b/>
          <w:bCs/>
        </w:rPr>
        <w:t>P</w:t>
      </w:r>
      <w:r w:rsidRPr="00EC13E5">
        <w:rPr>
          <w:b/>
          <w:bCs/>
        </w:rPr>
        <w:t>re-</w:t>
      </w:r>
      <w:r>
        <w:rPr>
          <w:b/>
          <w:bCs/>
        </w:rPr>
        <w:t>C</w:t>
      </w:r>
      <w:r w:rsidRPr="00EC13E5">
        <w:rPr>
          <w:b/>
          <w:bCs/>
        </w:rPr>
        <w:t>hange</w:t>
      </w:r>
      <w:r>
        <w:t xml:space="preserve"> column below.  </w:t>
      </w:r>
    </w:p>
    <w:tbl>
      <w:tblPr>
        <w:tblStyle w:val="GridTable2-Accent5"/>
        <w:tblpPr w:leftFromText="180" w:rightFromText="180" w:vertAnchor="text" w:horzAnchor="margin" w:tblpXSpec="center" w:tblpY="108"/>
        <w:tblW w:w="0" w:type="auto"/>
        <w:tblBorders>
          <w:left w:val="single" w:sz="2" w:space="0" w:color="9CC2E5" w:themeColor="accent5" w:themeTint="99"/>
          <w:right w:val="single" w:sz="2" w:space="0" w:color="9CC2E5" w:themeColor="accent5" w:themeTint="99"/>
        </w:tblBorders>
        <w:tblLook w:val="04A0" w:firstRow="1" w:lastRow="0" w:firstColumn="1" w:lastColumn="0" w:noHBand="0" w:noVBand="1"/>
      </w:tblPr>
      <w:tblGrid>
        <w:gridCol w:w="3417"/>
        <w:gridCol w:w="2880"/>
        <w:gridCol w:w="2880"/>
      </w:tblGrid>
      <w:tr w:rsidR="00382B39" w14:paraId="6A83D2B4" w14:textId="77777777" w:rsidTr="003D1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none" w:sz="0" w:space="0" w:color="auto"/>
              <w:right w:val="none" w:sz="0" w:space="0" w:color="auto"/>
            </w:tcBorders>
          </w:tcPr>
          <w:p w14:paraId="4A4CDEA7" w14:textId="77777777" w:rsidR="00382B39" w:rsidRDefault="00382B39" w:rsidP="003D16DE"/>
        </w:tc>
        <w:tc>
          <w:tcPr>
            <w:tcW w:w="2880" w:type="dxa"/>
            <w:tcBorders>
              <w:top w:val="none" w:sz="0" w:space="0" w:color="auto"/>
              <w:left w:val="none" w:sz="0" w:space="0" w:color="auto"/>
              <w:bottom w:val="none" w:sz="0" w:space="0" w:color="auto"/>
              <w:right w:val="none" w:sz="0" w:space="0" w:color="auto"/>
            </w:tcBorders>
          </w:tcPr>
          <w:p w14:paraId="0206779A"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Original Weekly Operating Report (Pre-Change)</w:t>
            </w:r>
          </w:p>
        </w:tc>
        <w:tc>
          <w:tcPr>
            <w:tcW w:w="2880" w:type="dxa"/>
            <w:tcBorders>
              <w:top w:val="none" w:sz="0" w:space="0" w:color="auto"/>
              <w:left w:val="none" w:sz="0" w:space="0" w:color="auto"/>
              <w:bottom w:val="none" w:sz="0" w:space="0" w:color="auto"/>
            </w:tcBorders>
          </w:tcPr>
          <w:p w14:paraId="4D26F4A2" w14:textId="77777777" w:rsidR="00382B39" w:rsidRDefault="00382B39" w:rsidP="003D16DE">
            <w:pPr>
              <w:jc w:val="center"/>
              <w:cnfStyle w:val="100000000000" w:firstRow="1" w:lastRow="0" w:firstColumn="0" w:lastColumn="0" w:oddVBand="0" w:evenVBand="0" w:oddHBand="0" w:evenHBand="0" w:firstRowFirstColumn="0" w:firstRowLastColumn="0" w:lastRowFirstColumn="0" w:lastRowLastColumn="0"/>
            </w:pPr>
            <w:r>
              <w:t>Scenario 4 Decreasing Revenues (Post-Change)</w:t>
            </w:r>
          </w:p>
        </w:tc>
      </w:tr>
      <w:tr w:rsidR="00382B39" w14:paraId="6CAC9A73"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5E372ACA" w14:textId="77777777" w:rsidR="00382B39" w:rsidRDefault="00382B39" w:rsidP="003D16DE">
            <w:r>
              <w:t>Total Revenues (B 81)</w:t>
            </w:r>
          </w:p>
        </w:tc>
        <w:tc>
          <w:tcPr>
            <w:tcW w:w="2880" w:type="dxa"/>
          </w:tcPr>
          <w:p w14:paraId="05717AB4" w14:textId="4B9E44F6" w:rsidR="00382B39"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6D7CED68" w14:textId="4627C8C9" w:rsidR="00382B39" w:rsidRPr="000048F5"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2AA2C56C"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34AE2EBB" w14:textId="77777777" w:rsidR="00382B39" w:rsidRDefault="00382B39" w:rsidP="003D16DE">
            <w:r>
              <w:t>Revenue Per Patient Day (D 81)</w:t>
            </w:r>
          </w:p>
        </w:tc>
        <w:tc>
          <w:tcPr>
            <w:tcW w:w="2880" w:type="dxa"/>
          </w:tcPr>
          <w:p w14:paraId="194386A4" w14:textId="0B4288E0"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4E90F8BA" w14:textId="1B23BFFC"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382B39" w14:paraId="069BE963" w14:textId="77777777" w:rsidTr="003D1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Pr>
          <w:p w14:paraId="417C8F82" w14:textId="77777777" w:rsidR="00382B39" w:rsidRDefault="00382B39" w:rsidP="003D16DE">
            <w:r>
              <w:t>YTD Net Revenue (B 87)</w:t>
            </w:r>
          </w:p>
        </w:tc>
        <w:tc>
          <w:tcPr>
            <w:tcW w:w="2880" w:type="dxa"/>
          </w:tcPr>
          <w:p w14:paraId="629A4ECF" w14:textId="46A7D963" w:rsidR="00382B39"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2880" w:type="dxa"/>
          </w:tcPr>
          <w:p w14:paraId="54CE3A35" w14:textId="77340B37" w:rsidR="00382B39" w:rsidRDefault="00382B39" w:rsidP="003D16DE">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382B39" w14:paraId="69926FCE" w14:textId="77777777" w:rsidTr="003D16DE">
        <w:tc>
          <w:tcPr>
            <w:cnfStyle w:val="001000000000" w:firstRow="0" w:lastRow="0" w:firstColumn="1" w:lastColumn="0" w:oddVBand="0" w:evenVBand="0" w:oddHBand="0" w:evenHBand="0" w:firstRowFirstColumn="0" w:firstRowLastColumn="0" w:lastRowFirstColumn="0" w:lastRowLastColumn="0"/>
            <w:tcW w:w="3417" w:type="dxa"/>
          </w:tcPr>
          <w:p w14:paraId="26551E2F" w14:textId="77777777" w:rsidR="00382B39" w:rsidRDefault="00382B39" w:rsidP="003D16DE">
            <w:r>
              <w:t>Year-to-Date Net Revenue Per Patient Day (D 87)</w:t>
            </w:r>
          </w:p>
        </w:tc>
        <w:tc>
          <w:tcPr>
            <w:tcW w:w="2880" w:type="dxa"/>
          </w:tcPr>
          <w:p w14:paraId="2A73B2CA" w14:textId="52BE8EFD"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2880" w:type="dxa"/>
          </w:tcPr>
          <w:p w14:paraId="339EAE53" w14:textId="19D5B43F" w:rsidR="00382B39" w:rsidRPr="00EC13E5" w:rsidRDefault="00382B39" w:rsidP="003D16DE">
            <w:pPr>
              <w:jc w:val="center"/>
              <w:cnfStyle w:val="000000000000" w:firstRow="0" w:lastRow="0" w:firstColumn="0" w:lastColumn="0" w:oddVBand="0" w:evenVBand="0" w:oddHBand="0" w:evenHBand="0" w:firstRowFirstColumn="0" w:firstRowLastColumn="0" w:lastRowFirstColumn="0" w:lastRowLastColumn="0"/>
              <w:rPr>
                <w:color w:val="FF0000"/>
              </w:rPr>
            </w:pPr>
          </w:p>
        </w:tc>
      </w:tr>
    </w:tbl>
    <w:p w14:paraId="31D820E1" w14:textId="77777777" w:rsidR="00382B39" w:rsidRPr="00906104" w:rsidRDefault="00382B39" w:rsidP="00382B39">
      <w:pPr>
        <w:ind w:firstLine="720"/>
      </w:pPr>
    </w:p>
    <w:p w14:paraId="4B7238EB" w14:textId="77777777" w:rsidR="00382B39" w:rsidRDefault="00382B39" w:rsidP="00382B39"/>
    <w:p w14:paraId="77FE7FC3" w14:textId="77777777" w:rsidR="00382B39" w:rsidRDefault="00382B39" w:rsidP="00382B39">
      <w:pPr>
        <w:pStyle w:val="ListParagraph"/>
        <w:ind w:left="360"/>
      </w:pPr>
      <w:r>
        <w:t xml:space="preserve">Next, in the </w:t>
      </w:r>
      <w:r w:rsidRPr="00E80450">
        <w:rPr>
          <w:b/>
          <w:bCs/>
        </w:rPr>
        <w:t>Scen</w:t>
      </w:r>
      <w:r>
        <w:rPr>
          <w:b/>
          <w:bCs/>
        </w:rPr>
        <w:t>ario</w:t>
      </w:r>
      <w:r w:rsidRPr="00E80450">
        <w:rPr>
          <w:b/>
          <w:bCs/>
        </w:rPr>
        <w:t xml:space="preserve"> </w:t>
      </w:r>
      <w:r>
        <w:rPr>
          <w:b/>
          <w:bCs/>
        </w:rPr>
        <w:t>4</w:t>
      </w:r>
      <w:r w:rsidRPr="00E80450">
        <w:rPr>
          <w:b/>
          <w:bCs/>
        </w:rPr>
        <w:t xml:space="preserve"> </w:t>
      </w:r>
      <w:r>
        <w:rPr>
          <w:b/>
          <w:bCs/>
        </w:rPr>
        <w:t>De</w:t>
      </w:r>
      <w:r w:rsidRPr="00E80450">
        <w:rPr>
          <w:b/>
          <w:bCs/>
        </w:rPr>
        <w:t>creasing</w:t>
      </w:r>
      <w:r>
        <w:rPr>
          <w:b/>
          <w:bCs/>
        </w:rPr>
        <w:t xml:space="preserve"> Revenues</w:t>
      </w:r>
      <w:r w:rsidRPr="00EC13E5">
        <w:t xml:space="preserve"> tab </w:t>
      </w:r>
      <w:r>
        <w:t>(</w:t>
      </w:r>
      <w:r w:rsidRPr="00EC13E5">
        <w:t>located in the same Excel file</w:t>
      </w:r>
      <w:r>
        <w:t>), make the following changes to the cells identified below (do not make any other changes):</w:t>
      </w:r>
    </w:p>
    <w:p w14:paraId="7978475C" w14:textId="77777777" w:rsidR="00382B39" w:rsidRDefault="00382B39" w:rsidP="00382B39">
      <w:pPr>
        <w:pStyle w:val="ListParagraph"/>
        <w:numPr>
          <w:ilvl w:val="0"/>
          <w:numId w:val="67"/>
        </w:numPr>
      </w:pPr>
      <w:r>
        <w:t xml:space="preserve">Change Cafeteria Sales (B 22) to </w:t>
      </w:r>
      <w:r>
        <w:rPr>
          <w:b/>
          <w:bCs/>
          <w:u w:val="single"/>
        </w:rPr>
        <w:t>16,000</w:t>
      </w:r>
    </w:p>
    <w:p w14:paraId="16568771" w14:textId="77777777" w:rsidR="00382B39" w:rsidRDefault="00382B39" w:rsidP="00382B39">
      <w:pPr>
        <w:pStyle w:val="ListParagraph"/>
        <w:ind w:left="360"/>
      </w:pPr>
      <w:r>
        <w:t xml:space="preserve">After making all the above changes to </w:t>
      </w:r>
      <w:r w:rsidRPr="002971FB">
        <w:rPr>
          <w:b/>
          <w:bCs/>
        </w:rPr>
        <w:t xml:space="preserve">Scenario </w:t>
      </w:r>
      <w:r>
        <w:rPr>
          <w:b/>
          <w:bCs/>
        </w:rPr>
        <w:t>4</w:t>
      </w:r>
      <w:r>
        <w:t xml:space="preserve">, record the new numbers for the same cells as question 1 into the appropriate </w:t>
      </w:r>
      <w:proofErr w:type="gramStart"/>
      <w:r w:rsidRPr="002971FB">
        <w:rPr>
          <w:b/>
          <w:bCs/>
        </w:rPr>
        <w:t>Post-Change</w:t>
      </w:r>
      <w:proofErr w:type="gramEnd"/>
      <w:r>
        <w:t xml:space="preserve"> column found in question 1. Use the pre-change numbers and the post-change numbers to answer the following questions.   </w:t>
      </w:r>
    </w:p>
    <w:p w14:paraId="1096A6A3" w14:textId="77777777" w:rsidR="00382B39" w:rsidRDefault="00382B39" w:rsidP="00382B39"/>
    <w:p w14:paraId="7E83719C" w14:textId="77777777" w:rsidR="00382B39" w:rsidRDefault="00382B39" w:rsidP="00382B39"/>
    <w:p w14:paraId="13AA68EF" w14:textId="77777777" w:rsidR="00382B39" w:rsidRDefault="00382B39" w:rsidP="00382B39"/>
    <w:p w14:paraId="0B8844A9" w14:textId="77777777" w:rsidR="00382B39" w:rsidRDefault="00382B39" w:rsidP="00382B39"/>
    <w:p w14:paraId="05BEC4D7" w14:textId="77777777" w:rsidR="00382B39" w:rsidRDefault="00382B39" w:rsidP="00382B39"/>
    <w:p w14:paraId="02921D7D" w14:textId="77777777" w:rsidR="00382B39" w:rsidRDefault="00382B39" w:rsidP="00382B39"/>
    <w:p w14:paraId="3A81EC6C" w14:textId="77777777" w:rsidR="00382B39" w:rsidRDefault="00382B39" w:rsidP="00382B39"/>
    <w:p w14:paraId="2557C4EE" w14:textId="77777777" w:rsidR="00382B39" w:rsidRDefault="00382B39" w:rsidP="00382B39"/>
    <w:p w14:paraId="332A92D6" w14:textId="77777777" w:rsidR="00382B39" w:rsidRDefault="00382B39" w:rsidP="00382B39">
      <w:pPr>
        <w:pStyle w:val="ListParagraph"/>
        <w:numPr>
          <w:ilvl w:val="0"/>
          <w:numId w:val="66"/>
        </w:numPr>
      </w:pPr>
      <w:r>
        <w:t xml:space="preserve">How much is the difference in total revenue between pre- and post-change? How did the change in total revenue affect the revenue per patient day? </w:t>
      </w:r>
    </w:p>
    <w:p w14:paraId="034FF450" w14:textId="77777777" w:rsidR="00382B39" w:rsidRDefault="00382B39" w:rsidP="00382B39"/>
    <w:p w14:paraId="2D5C4900" w14:textId="77777777" w:rsidR="00382B39" w:rsidRDefault="00382B39" w:rsidP="00382B39"/>
    <w:p w14:paraId="486957B9" w14:textId="77777777" w:rsidR="00382B39" w:rsidRDefault="00382B39" w:rsidP="00382B39"/>
    <w:p w14:paraId="0C573312" w14:textId="77777777" w:rsidR="00382B39" w:rsidRDefault="00382B39" w:rsidP="00382B39"/>
    <w:p w14:paraId="084EEB5F" w14:textId="77777777" w:rsidR="00382B39" w:rsidRDefault="00382B39" w:rsidP="00382B39">
      <w:pPr>
        <w:pStyle w:val="ListParagraph"/>
        <w:numPr>
          <w:ilvl w:val="0"/>
          <w:numId w:val="66"/>
        </w:numPr>
      </w:pPr>
      <w:r>
        <w:t xml:space="preserve">How much is the difference in YTD net revenue pre- and post-change? How did the change in total net revenue affect the revenue per patient day? </w:t>
      </w:r>
    </w:p>
    <w:p w14:paraId="56A846F8" w14:textId="77777777" w:rsidR="00382B39" w:rsidRDefault="00382B39" w:rsidP="00382B39"/>
    <w:p w14:paraId="10B77F6C" w14:textId="77777777" w:rsidR="00382B39" w:rsidRDefault="00382B39" w:rsidP="00382B39"/>
    <w:p w14:paraId="6AA01837" w14:textId="77777777" w:rsidR="00382B39" w:rsidRDefault="00382B39" w:rsidP="00382B39"/>
    <w:p w14:paraId="1ACDE8D9" w14:textId="77777777" w:rsidR="00382B39" w:rsidRDefault="00382B39" w:rsidP="00382B39"/>
    <w:p w14:paraId="686A91C4" w14:textId="77777777" w:rsidR="00382B39" w:rsidRDefault="00382B39" w:rsidP="00382B39"/>
    <w:p w14:paraId="5B66EA3D" w14:textId="77777777" w:rsidR="00382B39" w:rsidRDefault="00382B39" w:rsidP="00382B39"/>
    <w:p w14:paraId="1634FE6E" w14:textId="77777777" w:rsidR="00382B39" w:rsidRDefault="00382B39" w:rsidP="00382B39"/>
    <w:p w14:paraId="0A117464" w14:textId="77777777" w:rsidR="00382B39" w:rsidRDefault="00382B39" w:rsidP="00382B39"/>
    <w:p w14:paraId="5AAADD2B" w14:textId="77777777" w:rsidR="00382B39" w:rsidRDefault="00382B39" w:rsidP="00382B39"/>
    <w:p w14:paraId="67F3A757" w14:textId="77777777" w:rsidR="00382B39" w:rsidRDefault="00382B39" w:rsidP="00382B39">
      <w:pPr>
        <w:pStyle w:val="ListParagraph"/>
        <w:numPr>
          <w:ilvl w:val="0"/>
          <w:numId w:val="66"/>
        </w:numPr>
      </w:pPr>
      <w:r>
        <w:t xml:space="preserve">What actions should Arlene take in </w:t>
      </w:r>
      <w:r w:rsidRPr="00662130">
        <w:t>a situation where revenues are decreasing or falling below</w:t>
      </w:r>
      <w:r>
        <w:t xml:space="preserve"> </w:t>
      </w:r>
      <w:r w:rsidRPr="00662130">
        <w:t>expectations</w:t>
      </w:r>
      <w:r>
        <w:t>?</w:t>
      </w:r>
      <w:r w:rsidRPr="00662130">
        <w:t xml:space="preserve"> What proactive steps </w:t>
      </w:r>
      <w:r>
        <w:t>c</w:t>
      </w:r>
      <w:r w:rsidRPr="00662130">
        <w:t xml:space="preserve">ould </w:t>
      </w:r>
      <w:r>
        <w:t>she</w:t>
      </w:r>
      <w:r w:rsidRPr="00662130">
        <w:t xml:space="preserve"> take to address this financial challenge while maintaining the quality of food and service? Consider strategies related to cost reduction, menu adjustments, marketing efforts, staff management, or any other relevant actions. Explain </w:t>
      </w:r>
      <w:r>
        <w:t>the</w:t>
      </w:r>
      <w:r w:rsidRPr="00662130">
        <w:t xml:space="preserve"> rationale for each proposed action and how you would prioritize them to effectively navigate the situation and work towards restoring or improving the financial health of the </w:t>
      </w:r>
      <w:r>
        <w:t xml:space="preserve">FNS </w:t>
      </w:r>
      <w:r w:rsidRPr="00662130">
        <w:t>department.</w:t>
      </w:r>
    </w:p>
    <w:p w14:paraId="0967A3F4" w14:textId="77777777" w:rsidR="00382B39" w:rsidRDefault="00382B39" w:rsidP="00382B39">
      <w:pPr>
        <w:pStyle w:val="ListParagraph"/>
        <w:ind w:left="360"/>
      </w:pPr>
    </w:p>
    <w:p w14:paraId="323A712D" w14:textId="77777777" w:rsidR="00564FE6" w:rsidRDefault="00564FE6" w:rsidP="00564FE6">
      <w:pPr>
        <w:pStyle w:val="ListParagraph"/>
        <w:ind w:left="360"/>
      </w:pPr>
    </w:p>
    <w:p w14:paraId="4690806D" w14:textId="77777777" w:rsidR="004B52BC" w:rsidRDefault="004B52BC" w:rsidP="004B52BC"/>
    <w:p w14:paraId="309BC0D2" w14:textId="77777777" w:rsidR="004B52BC" w:rsidRDefault="004B52BC" w:rsidP="004B52BC"/>
    <w:p w14:paraId="62410F5B" w14:textId="77777777" w:rsidR="004B52BC" w:rsidRDefault="004B52BC" w:rsidP="004B52BC"/>
    <w:p w14:paraId="74F6F271" w14:textId="77777777" w:rsidR="004B52BC" w:rsidRDefault="004B52BC" w:rsidP="004B52BC"/>
    <w:p w14:paraId="40BFD7D4" w14:textId="77777777" w:rsidR="004B52BC" w:rsidRDefault="004B52BC" w:rsidP="004B52BC"/>
    <w:p w14:paraId="1AC7C6BF" w14:textId="77777777" w:rsidR="004B52BC" w:rsidRDefault="004B52BC" w:rsidP="004B52BC"/>
    <w:p w14:paraId="7D2041FC" w14:textId="77777777" w:rsidR="004B52BC" w:rsidRDefault="004B52BC" w:rsidP="004B52BC"/>
    <w:p w14:paraId="59904E04" w14:textId="77777777" w:rsidR="004B52BC" w:rsidRDefault="004B52BC" w:rsidP="004B52BC"/>
    <w:p w14:paraId="100DD7D5" w14:textId="77777777" w:rsidR="004B52BC" w:rsidRDefault="004B52BC" w:rsidP="004B52BC"/>
    <w:p w14:paraId="7E1DBAD3" w14:textId="77777777" w:rsidR="004B52BC" w:rsidRDefault="004B52BC" w:rsidP="004B52BC"/>
    <w:p w14:paraId="5595368C" w14:textId="77777777" w:rsidR="004B52BC" w:rsidRDefault="004B52BC" w:rsidP="004B52BC"/>
    <w:p w14:paraId="585A897A" w14:textId="77777777" w:rsidR="004B52BC" w:rsidRDefault="004B52BC" w:rsidP="004B52BC"/>
    <w:p w14:paraId="15D51C65" w14:textId="77777777" w:rsidR="006654DD" w:rsidRDefault="006654DD" w:rsidP="004B52BC"/>
    <w:p w14:paraId="735AA425" w14:textId="77777777" w:rsidR="006654DD" w:rsidRDefault="006654DD" w:rsidP="004B52BC"/>
    <w:p w14:paraId="08EE43B2" w14:textId="77777777" w:rsidR="006654DD" w:rsidRDefault="006654DD" w:rsidP="004B52BC"/>
    <w:p w14:paraId="3B0990A5" w14:textId="77777777" w:rsidR="006654DD" w:rsidRDefault="006654DD" w:rsidP="004B52BC"/>
    <w:p w14:paraId="372A4173" w14:textId="77777777" w:rsidR="006654DD" w:rsidRDefault="006654DD" w:rsidP="004B52BC"/>
    <w:p w14:paraId="7899A12F" w14:textId="77777777" w:rsidR="006654DD" w:rsidRDefault="006654DD" w:rsidP="004B52BC"/>
    <w:p w14:paraId="2305A56E" w14:textId="77777777" w:rsidR="006654DD" w:rsidRDefault="006654DD" w:rsidP="004B52BC"/>
    <w:p w14:paraId="3770A1BB" w14:textId="77777777" w:rsidR="006654DD" w:rsidRDefault="006654DD" w:rsidP="004B52BC"/>
    <w:p w14:paraId="7CBC2DE2" w14:textId="77777777" w:rsidR="006654DD" w:rsidRDefault="006654DD" w:rsidP="004B52BC"/>
    <w:p w14:paraId="5BF24207" w14:textId="77777777" w:rsidR="004B52BC" w:rsidRDefault="004B52BC" w:rsidP="004B52BC"/>
    <w:p w14:paraId="77DBFD00" w14:textId="77777777" w:rsidR="004B52BC" w:rsidRDefault="004B52BC" w:rsidP="004B52BC"/>
    <w:p w14:paraId="3B73FFAB" w14:textId="77777777" w:rsidR="004B52BC" w:rsidRPr="00E80450" w:rsidRDefault="004B52BC" w:rsidP="004B52BC">
      <w:pPr>
        <w:sectPr w:rsidR="004B52BC" w:rsidRPr="00E80450" w:rsidSect="00BD20E9">
          <w:pgSz w:w="12240" w:h="15840"/>
          <w:pgMar w:top="1440" w:right="1440" w:bottom="1440" w:left="1440" w:header="720" w:footer="720" w:gutter="0"/>
          <w:cols w:space="720"/>
          <w:docGrid w:linePitch="360"/>
        </w:sectPr>
      </w:pPr>
    </w:p>
    <w:p w14:paraId="6C24055B" w14:textId="77777777" w:rsidR="004B52BC" w:rsidRDefault="004B52BC" w:rsidP="004B52BC">
      <w:pPr>
        <w:pStyle w:val="Heading1"/>
        <w:jc w:val="center"/>
        <w:rPr>
          <w:sz w:val="52"/>
          <w:szCs w:val="52"/>
        </w:rPr>
      </w:pPr>
      <w:bookmarkStart w:id="94" w:name="_Toc163821725"/>
      <w:r w:rsidRPr="00257C41">
        <w:rPr>
          <w:sz w:val="52"/>
          <w:szCs w:val="52"/>
        </w:rPr>
        <w:t>References</w:t>
      </w:r>
      <w:bookmarkEnd w:id="94"/>
    </w:p>
    <w:p w14:paraId="3CEE63C7" w14:textId="77777777" w:rsidR="004B52BC" w:rsidRDefault="004B52BC" w:rsidP="004B52BC"/>
    <w:p w14:paraId="247C109C" w14:textId="5AB241A5" w:rsidR="008F3F6D" w:rsidRPr="008F3F6D" w:rsidRDefault="008F3F6D" w:rsidP="008F3F6D">
      <w:pPr>
        <w:ind w:left="720" w:hanging="720"/>
      </w:pPr>
      <w:proofErr w:type="spellStart"/>
      <w:r>
        <w:t>Dosedel</w:t>
      </w:r>
      <w:proofErr w:type="spellEnd"/>
      <w:r>
        <w:t xml:space="preserve">, E. (2021). Compensation and benefits survey 2021. </w:t>
      </w:r>
      <w:r>
        <w:rPr>
          <w:i/>
          <w:iCs/>
        </w:rPr>
        <w:t xml:space="preserve">Journal of the Academy of Nutrition and Dietetics. </w:t>
      </w:r>
      <w:hyperlink r:id="rId33" w:history="1">
        <w:r w:rsidRPr="000609CD">
          <w:rPr>
            <w:rStyle w:val="Hyperlink"/>
          </w:rPr>
          <w:t>https://doi.org/10.1016/j.jand.2021.08.113</w:t>
        </w:r>
      </w:hyperlink>
      <w:r>
        <w:t xml:space="preserve"> </w:t>
      </w:r>
    </w:p>
    <w:p w14:paraId="04D3A769" w14:textId="77777777" w:rsidR="008F3F6D" w:rsidRDefault="008F3F6D" w:rsidP="008F3F6D">
      <w:pPr>
        <w:ind w:left="720" w:hanging="720"/>
      </w:pPr>
    </w:p>
    <w:p w14:paraId="20769C8A" w14:textId="4DB0705E" w:rsidR="004B52BC" w:rsidRDefault="007D7105" w:rsidP="00DB7902">
      <w:pPr>
        <w:ind w:left="720" w:hanging="720"/>
      </w:pPr>
      <w:proofErr w:type="spellStart"/>
      <w:r>
        <w:t>Greoire</w:t>
      </w:r>
      <w:proofErr w:type="spellEnd"/>
      <w:r>
        <w:t>, M. (</w:t>
      </w:r>
      <w:r w:rsidR="008F3F6D">
        <w:t xml:space="preserve">2017). </w:t>
      </w:r>
      <w:r w:rsidR="008F3F6D" w:rsidRPr="00DB7902">
        <w:rPr>
          <w:i/>
          <w:iCs/>
        </w:rPr>
        <w:t xml:space="preserve">Foodservice organizations: A managerial and systems approach </w:t>
      </w:r>
      <w:r w:rsidR="008F3F6D">
        <w:t>(9</w:t>
      </w:r>
      <w:r w:rsidR="008F3F6D" w:rsidRPr="00DB7902">
        <w:rPr>
          <w:vertAlign w:val="superscript"/>
        </w:rPr>
        <w:t>th</w:t>
      </w:r>
      <w:r w:rsidR="008F3F6D">
        <w:t xml:space="preserve"> ed). Pearson. </w:t>
      </w:r>
    </w:p>
    <w:p w14:paraId="45CB25DB" w14:textId="77777777" w:rsidR="008F3F6D" w:rsidRDefault="008F3F6D" w:rsidP="008F3F6D">
      <w:pPr>
        <w:ind w:left="720" w:hanging="720"/>
      </w:pPr>
    </w:p>
    <w:p w14:paraId="5080FFD8" w14:textId="3E83150B" w:rsidR="008F3F6D" w:rsidRPr="008F3F6D" w:rsidRDefault="008F3F6D" w:rsidP="00DB7902">
      <w:pPr>
        <w:ind w:left="720" w:hanging="720"/>
      </w:pPr>
      <w:r>
        <w:t xml:space="preserve">Molt, M. (2017). </w:t>
      </w:r>
      <w:r>
        <w:rPr>
          <w:i/>
          <w:iCs/>
        </w:rPr>
        <w:t>Food for fifty</w:t>
      </w:r>
      <w:r>
        <w:t xml:space="preserve"> (14</w:t>
      </w:r>
      <w:r w:rsidRPr="00DB7902">
        <w:rPr>
          <w:vertAlign w:val="superscript"/>
        </w:rPr>
        <w:t>th</w:t>
      </w:r>
      <w:r>
        <w:t xml:space="preserve"> ed.). Pearson.</w:t>
      </w:r>
    </w:p>
    <w:p w14:paraId="3C4843D3" w14:textId="77777777" w:rsidR="007D7105" w:rsidRPr="008F3F6D" w:rsidRDefault="007D7105" w:rsidP="00DB7902">
      <w:pPr>
        <w:ind w:left="720" w:hanging="720"/>
      </w:pPr>
    </w:p>
    <w:p w14:paraId="316D53FC" w14:textId="41713918" w:rsidR="008F3F6D" w:rsidRDefault="008F3F6D" w:rsidP="004B52BC">
      <w:proofErr w:type="spellStart"/>
      <w:r>
        <w:t>Zippia</w:t>
      </w:r>
      <w:proofErr w:type="spellEnd"/>
      <w:r>
        <w:t xml:space="preserve"> (2023, September 14). </w:t>
      </w:r>
      <w:r w:rsidRPr="00DB7902">
        <w:rPr>
          <w:i/>
          <w:iCs/>
        </w:rPr>
        <w:t xml:space="preserve">Morrison </w:t>
      </w:r>
      <w:r w:rsidRPr="008F3F6D">
        <w:rPr>
          <w:i/>
          <w:iCs/>
        </w:rPr>
        <w:t>Healthcare</w:t>
      </w:r>
      <w:r w:rsidRPr="00DB7902">
        <w:rPr>
          <w:i/>
          <w:iCs/>
        </w:rPr>
        <w:t xml:space="preserve"> salaries.</w:t>
      </w:r>
      <w:r>
        <w:t xml:space="preserve"> </w:t>
      </w:r>
      <w:hyperlink r:id="rId34" w:history="1">
        <w:r w:rsidRPr="000609CD">
          <w:rPr>
            <w:rStyle w:val="Hyperlink"/>
          </w:rPr>
          <w:t>https://www.zippia.com/morrison-healthcare-careers-31924/salary/</w:t>
        </w:r>
      </w:hyperlink>
      <w:r>
        <w:t xml:space="preserve"> </w:t>
      </w:r>
    </w:p>
    <w:p w14:paraId="4130B097" w14:textId="142A2F82" w:rsidR="007D7105" w:rsidRDefault="008F3F6D" w:rsidP="004B52BC">
      <w:r>
        <w:t xml:space="preserve"> </w:t>
      </w:r>
    </w:p>
    <w:p w14:paraId="2D91D23F" w14:textId="057DBD67" w:rsidR="004B52BC" w:rsidRDefault="004B52BC" w:rsidP="004B52BC">
      <w:r>
        <w:t xml:space="preserve"> </w:t>
      </w:r>
    </w:p>
    <w:p w14:paraId="4E3B8AFC" w14:textId="77777777" w:rsidR="004B52BC" w:rsidRDefault="004B52BC" w:rsidP="004B52BC"/>
    <w:p w14:paraId="5D4FC60E" w14:textId="77777777" w:rsidR="004B52BC" w:rsidRDefault="004B52BC" w:rsidP="004B52BC"/>
    <w:p w14:paraId="586DDF20" w14:textId="77777777" w:rsidR="004B52BC" w:rsidRDefault="004B52BC" w:rsidP="004B52BC"/>
    <w:p w14:paraId="0A15B8E0" w14:textId="77777777" w:rsidR="004B52BC" w:rsidRDefault="004B52BC" w:rsidP="004B52BC"/>
    <w:p w14:paraId="7E623294" w14:textId="77777777" w:rsidR="004B52BC" w:rsidRDefault="004B52BC" w:rsidP="004B52BC"/>
    <w:p w14:paraId="183B435E" w14:textId="77777777" w:rsidR="004B52BC" w:rsidRDefault="004B52BC" w:rsidP="004B52BC"/>
    <w:p w14:paraId="34941A55" w14:textId="77777777" w:rsidR="004B52BC" w:rsidRDefault="004B52BC" w:rsidP="004B52BC"/>
    <w:p w14:paraId="30C2F6A9" w14:textId="77777777" w:rsidR="004B52BC" w:rsidRDefault="004B52BC" w:rsidP="004B52BC"/>
    <w:p w14:paraId="427D8BAF" w14:textId="77777777" w:rsidR="004B52BC" w:rsidRDefault="004B52BC" w:rsidP="004B52BC"/>
    <w:p w14:paraId="65648DB1" w14:textId="77777777" w:rsidR="004B52BC" w:rsidRDefault="004B52BC" w:rsidP="004B52BC"/>
    <w:p w14:paraId="5D9CA653" w14:textId="77777777" w:rsidR="004B52BC" w:rsidRDefault="004B52BC" w:rsidP="004B52BC"/>
    <w:p w14:paraId="5DA5B4FD" w14:textId="77777777" w:rsidR="004B52BC" w:rsidRDefault="004B52BC" w:rsidP="004B52BC"/>
    <w:p w14:paraId="391D2AE6" w14:textId="77777777" w:rsidR="004B52BC" w:rsidRDefault="004B52BC" w:rsidP="004B52BC"/>
    <w:p w14:paraId="2F037CFE" w14:textId="77777777" w:rsidR="004B52BC" w:rsidRDefault="004B52BC" w:rsidP="004B52BC"/>
    <w:p w14:paraId="33DEE208" w14:textId="77777777" w:rsidR="004B52BC" w:rsidRDefault="004B52BC" w:rsidP="004B52BC"/>
    <w:p w14:paraId="08922ADF" w14:textId="77777777" w:rsidR="004B52BC" w:rsidRDefault="004B52BC" w:rsidP="004B52BC"/>
    <w:p w14:paraId="6A8357F2" w14:textId="77777777" w:rsidR="004B52BC" w:rsidRDefault="004B52BC" w:rsidP="004B52BC"/>
    <w:p w14:paraId="4BD1BBD3" w14:textId="77777777" w:rsidR="004B52BC" w:rsidRDefault="004B52BC" w:rsidP="004B52BC"/>
    <w:p w14:paraId="481F707C" w14:textId="77777777" w:rsidR="004B52BC" w:rsidRDefault="004B52BC" w:rsidP="004B52BC"/>
    <w:p w14:paraId="792B0EEC" w14:textId="77777777" w:rsidR="004B52BC" w:rsidRDefault="004B52BC" w:rsidP="004B52BC"/>
    <w:p w14:paraId="03E877B0" w14:textId="77777777" w:rsidR="004B52BC" w:rsidRDefault="004B52BC" w:rsidP="004B52BC"/>
    <w:p w14:paraId="08444979" w14:textId="77777777" w:rsidR="004B52BC" w:rsidRDefault="004B52BC" w:rsidP="004B52BC"/>
    <w:p w14:paraId="3EC352B7" w14:textId="77777777" w:rsidR="004B52BC" w:rsidRDefault="004B52BC" w:rsidP="004B52BC"/>
    <w:p w14:paraId="66491351" w14:textId="77777777" w:rsidR="004B52BC" w:rsidRDefault="004B52BC" w:rsidP="004B52BC"/>
    <w:p w14:paraId="1C76E64A" w14:textId="77777777" w:rsidR="004B52BC" w:rsidRDefault="004B52BC" w:rsidP="004B52BC"/>
    <w:p w14:paraId="186D72E3" w14:textId="77777777" w:rsidR="004B52BC" w:rsidRDefault="004B52BC" w:rsidP="004B52BC"/>
    <w:p w14:paraId="2D58D390" w14:textId="77777777" w:rsidR="004B52BC" w:rsidRDefault="004B52BC" w:rsidP="004B52BC">
      <w:pPr>
        <w:pStyle w:val="Heading1"/>
        <w:jc w:val="center"/>
        <w:rPr>
          <w:sz w:val="52"/>
          <w:szCs w:val="52"/>
        </w:rPr>
        <w:sectPr w:rsidR="004B52BC" w:rsidSect="00BD20E9">
          <w:pgSz w:w="12240" w:h="15840"/>
          <w:pgMar w:top="1440" w:right="1440" w:bottom="1440" w:left="1440" w:header="720" w:footer="720" w:gutter="0"/>
          <w:cols w:space="720"/>
          <w:docGrid w:linePitch="360"/>
        </w:sectPr>
      </w:pPr>
    </w:p>
    <w:p w14:paraId="43B8FA07" w14:textId="77777777" w:rsidR="004B52BC" w:rsidRDefault="004B52BC" w:rsidP="004B52BC">
      <w:pPr>
        <w:pStyle w:val="Heading1"/>
        <w:jc w:val="center"/>
        <w:rPr>
          <w:sz w:val="52"/>
          <w:szCs w:val="52"/>
        </w:rPr>
      </w:pPr>
    </w:p>
    <w:p w14:paraId="2A5CB9A8" w14:textId="77777777" w:rsidR="004B52BC" w:rsidRDefault="004B52BC" w:rsidP="004B52BC">
      <w:pPr>
        <w:pStyle w:val="Heading1"/>
        <w:jc w:val="center"/>
        <w:rPr>
          <w:sz w:val="52"/>
          <w:szCs w:val="52"/>
        </w:rPr>
      </w:pPr>
    </w:p>
    <w:p w14:paraId="424B3713" w14:textId="77777777" w:rsidR="004B52BC" w:rsidRDefault="004B52BC" w:rsidP="004B52BC">
      <w:pPr>
        <w:pStyle w:val="Heading1"/>
        <w:jc w:val="center"/>
        <w:rPr>
          <w:sz w:val="52"/>
          <w:szCs w:val="52"/>
        </w:rPr>
      </w:pPr>
    </w:p>
    <w:p w14:paraId="5A8CB3F6" w14:textId="77777777" w:rsidR="004B52BC" w:rsidRDefault="004B52BC" w:rsidP="004B52BC">
      <w:pPr>
        <w:pStyle w:val="Heading1"/>
        <w:jc w:val="center"/>
        <w:rPr>
          <w:sz w:val="52"/>
          <w:szCs w:val="52"/>
        </w:rPr>
      </w:pPr>
    </w:p>
    <w:p w14:paraId="62E0B8F6" w14:textId="77777777" w:rsidR="004B52BC" w:rsidRDefault="004B52BC" w:rsidP="004B52BC">
      <w:pPr>
        <w:pStyle w:val="Heading1"/>
        <w:jc w:val="center"/>
        <w:rPr>
          <w:sz w:val="52"/>
          <w:szCs w:val="52"/>
        </w:rPr>
      </w:pPr>
    </w:p>
    <w:p w14:paraId="622491FA" w14:textId="77777777" w:rsidR="004B52BC" w:rsidRDefault="004B52BC" w:rsidP="004B52BC">
      <w:pPr>
        <w:pStyle w:val="Heading1"/>
        <w:jc w:val="center"/>
        <w:rPr>
          <w:sz w:val="52"/>
          <w:szCs w:val="52"/>
        </w:rPr>
      </w:pPr>
      <w:bookmarkStart w:id="95" w:name="_Toc163821726"/>
      <w:r w:rsidRPr="00E80450">
        <w:rPr>
          <w:sz w:val="52"/>
          <w:szCs w:val="52"/>
        </w:rPr>
        <w:t>Appendi</w:t>
      </w:r>
      <w:r>
        <w:rPr>
          <w:sz w:val="52"/>
          <w:szCs w:val="52"/>
        </w:rPr>
        <w:t>ces</w:t>
      </w:r>
      <w:bookmarkEnd w:id="95"/>
    </w:p>
    <w:p w14:paraId="30011124" w14:textId="77777777" w:rsidR="004B52BC" w:rsidRDefault="004B52BC" w:rsidP="004B52BC">
      <w:pPr>
        <w:pStyle w:val="Heading2"/>
        <w:rPr>
          <w:sz w:val="32"/>
          <w:szCs w:val="32"/>
        </w:rPr>
      </w:pPr>
    </w:p>
    <w:p w14:paraId="33FB6C71" w14:textId="77777777" w:rsidR="004B52BC" w:rsidRDefault="004B52BC" w:rsidP="004B52BC"/>
    <w:p w14:paraId="4F7C0723" w14:textId="77777777" w:rsidR="004B52BC" w:rsidRDefault="004B52BC" w:rsidP="004B52BC"/>
    <w:p w14:paraId="642AAC9E" w14:textId="77777777" w:rsidR="004B52BC" w:rsidRDefault="004B52BC" w:rsidP="004B52BC"/>
    <w:p w14:paraId="542D209C" w14:textId="77777777" w:rsidR="004B52BC" w:rsidRDefault="004B52BC" w:rsidP="004B52BC"/>
    <w:p w14:paraId="6248DA22" w14:textId="77777777" w:rsidR="004B52BC" w:rsidRDefault="004B52BC" w:rsidP="004B52BC"/>
    <w:p w14:paraId="1FE545E9" w14:textId="77777777" w:rsidR="004B52BC" w:rsidRDefault="004B52BC" w:rsidP="004B52BC"/>
    <w:p w14:paraId="39B7C347" w14:textId="77777777" w:rsidR="004B52BC" w:rsidRDefault="004B52BC" w:rsidP="004B52BC"/>
    <w:p w14:paraId="59CB4725" w14:textId="77777777" w:rsidR="004B52BC" w:rsidRDefault="004B52BC" w:rsidP="004B52BC"/>
    <w:p w14:paraId="667533CD" w14:textId="77777777" w:rsidR="004B52BC" w:rsidRDefault="004B52BC" w:rsidP="004B52BC"/>
    <w:p w14:paraId="395125C0" w14:textId="77777777" w:rsidR="004B52BC" w:rsidRDefault="004B52BC" w:rsidP="004B52BC"/>
    <w:p w14:paraId="79220E43" w14:textId="77777777" w:rsidR="004B52BC" w:rsidRDefault="004B52BC" w:rsidP="004B52BC"/>
    <w:p w14:paraId="2A8A268A" w14:textId="77777777" w:rsidR="004B52BC" w:rsidRDefault="004B52BC" w:rsidP="004B52BC"/>
    <w:p w14:paraId="10F53BE6" w14:textId="77777777" w:rsidR="004B52BC" w:rsidRDefault="004B52BC" w:rsidP="004B52BC"/>
    <w:p w14:paraId="2B07B023" w14:textId="77777777" w:rsidR="004B52BC" w:rsidRDefault="004B52BC" w:rsidP="004B52BC"/>
    <w:p w14:paraId="60FCF06D" w14:textId="77777777" w:rsidR="004B52BC" w:rsidRDefault="004B52BC" w:rsidP="004B52BC"/>
    <w:p w14:paraId="62A06AE6" w14:textId="77777777" w:rsidR="004B52BC" w:rsidRDefault="004B52BC" w:rsidP="004B52BC"/>
    <w:p w14:paraId="3F31E993" w14:textId="77777777" w:rsidR="004B52BC" w:rsidRDefault="004B52BC" w:rsidP="004B52BC"/>
    <w:p w14:paraId="78DA7514" w14:textId="77777777" w:rsidR="004B52BC" w:rsidRDefault="004B52BC" w:rsidP="004B52BC"/>
    <w:p w14:paraId="6FCA87CF" w14:textId="77777777" w:rsidR="004B52BC" w:rsidRDefault="004B52BC" w:rsidP="004B52BC"/>
    <w:p w14:paraId="47C900AB" w14:textId="77777777" w:rsidR="004B52BC" w:rsidRDefault="004B52BC" w:rsidP="004B52BC"/>
    <w:p w14:paraId="052B6C54" w14:textId="77777777" w:rsidR="004B52BC" w:rsidRDefault="004B52BC" w:rsidP="004B52BC"/>
    <w:p w14:paraId="6DE77B93" w14:textId="77777777" w:rsidR="004B52BC" w:rsidRDefault="004B52BC" w:rsidP="004B52BC"/>
    <w:p w14:paraId="647CA4EB" w14:textId="77777777" w:rsidR="004B52BC" w:rsidRDefault="004B52BC" w:rsidP="004B52BC"/>
    <w:p w14:paraId="1CCFC894" w14:textId="77777777" w:rsidR="004B52BC" w:rsidRDefault="004B52BC" w:rsidP="004B52BC"/>
    <w:p w14:paraId="6A4E9D3F" w14:textId="77777777" w:rsidR="004B52BC" w:rsidRDefault="004B52BC" w:rsidP="004B52BC">
      <w:pPr>
        <w:sectPr w:rsidR="004B52BC" w:rsidSect="00BD20E9">
          <w:pgSz w:w="12240" w:h="15840"/>
          <w:pgMar w:top="1440" w:right="1440" w:bottom="1440" w:left="1440" w:header="720" w:footer="720" w:gutter="0"/>
          <w:pgBorders w:offsetFrom="page">
            <w:top w:val="threeDEngrave" w:sz="24" w:space="24" w:color="D9E2F3" w:themeColor="accent1" w:themeTint="33"/>
            <w:left w:val="threeDEngrave" w:sz="24" w:space="24" w:color="D9E2F3" w:themeColor="accent1" w:themeTint="33"/>
            <w:bottom w:val="threeDEmboss" w:sz="24" w:space="24" w:color="D9E2F3" w:themeColor="accent1" w:themeTint="33"/>
            <w:right w:val="threeDEmboss" w:sz="24" w:space="24" w:color="D9E2F3" w:themeColor="accent1" w:themeTint="33"/>
          </w:pgBorders>
          <w:cols w:space="720"/>
          <w:docGrid w:linePitch="360"/>
        </w:sectPr>
      </w:pPr>
    </w:p>
    <w:p w14:paraId="64F35EAA" w14:textId="77777777" w:rsidR="004B52BC" w:rsidRPr="00E80450" w:rsidRDefault="004B52BC" w:rsidP="004B52BC"/>
    <w:p w14:paraId="6783855C" w14:textId="77777777" w:rsidR="004B52BC" w:rsidRPr="00E80450" w:rsidRDefault="004B52BC" w:rsidP="00DB7902">
      <w:pPr>
        <w:pStyle w:val="Heading2"/>
        <w:jc w:val="center"/>
        <w:rPr>
          <w:sz w:val="40"/>
          <w:szCs w:val="40"/>
        </w:rPr>
      </w:pPr>
      <w:bookmarkStart w:id="96" w:name="_Appendix_A:_Garden"/>
      <w:bookmarkStart w:id="97" w:name="_Toc163821727"/>
      <w:bookmarkEnd w:id="96"/>
      <w:r w:rsidRPr="00E80450">
        <w:rPr>
          <w:sz w:val="40"/>
          <w:szCs w:val="40"/>
        </w:rPr>
        <w:t>Appendix A</w:t>
      </w:r>
      <w:r>
        <w:rPr>
          <w:sz w:val="40"/>
          <w:szCs w:val="40"/>
        </w:rPr>
        <w:t>:</w:t>
      </w:r>
      <w:r w:rsidRPr="00E80450">
        <w:rPr>
          <w:sz w:val="40"/>
          <w:szCs w:val="40"/>
        </w:rPr>
        <w:t xml:space="preserve"> Garden Vegetable Jambalaya Recipe</w:t>
      </w:r>
      <w:bookmarkEnd w:id="97"/>
    </w:p>
    <w:p w14:paraId="3B9FFFF3" w14:textId="77777777" w:rsidR="004B52BC" w:rsidRDefault="004B52BC" w:rsidP="004B52BC"/>
    <w:p w14:paraId="042AEBD7" w14:textId="77777777" w:rsidR="004B52BC" w:rsidRPr="00A30901" w:rsidRDefault="004B52BC" w:rsidP="004B52BC">
      <w:pPr>
        <w:jc w:val="center"/>
        <w:rPr>
          <w:b/>
          <w:bCs/>
          <w:sz w:val="32"/>
          <w:szCs w:val="32"/>
          <w:u w:val="single"/>
        </w:rPr>
      </w:pPr>
      <w:r w:rsidRPr="00A30901">
        <w:rPr>
          <w:b/>
          <w:bCs/>
          <w:sz w:val="32"/>
          <w:szCs w:val="32"/>
          <w:u w:val="single"/>
        </w:rPr>
        <w:t>Garden Vegetable Jambalaya Recipe</w:t>
      </w:r>
    </w:p>
    <w:p w14:paraId="7DA6536B" w14:textId="77777777" w:rsidR="004B52BC" w:rsidRPr="00A30901" w:rsidRDefault="004B52BC" w:rsidP="004B52BC"/>
    <w:p w14:paraId="70DB388A" w14:textId="77777777" w:rsidR="004B52BC" w:rsidRPr="00D44F4A" w:rsidRDefault="004B52BC" w:rsidP="004B52BC">
      <w:pPr>
        <w:rPr>
          <w:rFonts w:cstheme="minorHAnsi"/>
          <w:kern w:val="2"/>
          <w14:ligatures w14:val="standardContextual"/>
        </w:rPr>
      </w:pPr>
      <w:r w:rsidRPr="00D44F4A">
        <w:rPr>
          <w:rFonts w:cstheme="minorHAnsi"/>
          <w:kern w:val="2"/>
          <w14:ligatures w14:val="standardContextual"/>
        </w:rPr>
        <w:t>Yield:  50 - 8oz. portions</w:t>
      </w:r>
    </w:p>
    <w:p w14:paraId="2514EBF6" w14:textId="77777777" w:rsidR="004B52BC" w:rsidRPr="00D44F4A" w:rsidRDefault="004B52BC" w:rsidP="004B52BC">
      <w:pPr>
        <w:rPr>
          <w:rFonts w:cstheme="minorHAnsi"/>
          <w:kern w:val="2"/>
          <w14:ligatures w14:val="standardContextual"/>
        </w:rPr>
      </w:pPr>
      <w:r w:rsidRPr="00D44F4A">
        <w:rPr>
          <w:rFonts w:cstheme="minorHAnsi"/>
          <w:kern w:val="2"/>
          <w14:ligatures w14:val="standardContextual"/>
        </w:rPr>
        <w:t xml:space="preserve">EP = Edible Portion </w:t>
      </w:r>
    </w:p>
    <w:tbl>
      <w:tblPr>
        <w:tblStyle w:val="TableGrid1"/>
        <w:tblW w:w="0" w:type="auto"/>
        <w:tblLook w:val="04A0" w:firstRow="1" w:lastRow="0" w:firstColumn="1" w:lastColumn="0" w:noHBand="0" w:noVBand="1"/>
      </w:tblPr>
      <w:tblGrid>
        <w:gridCol w:w="2245"/>
        <w:gridCol w:w="1530"/>
        <w:gridCol w:w="5575"/>
      </w:tblGrid>
      <w:tr w:rsidR="004B52BC" w:rsidRPr="00D44F4A" w14:paraId="47EF433A" w14:textId="77777777" w:rsidTr="003D16DE">
        <w:tc>
          <w:tcPr>
            <w:tcW w:w="2245" w:type="dxa"/>
          </w:tcPr>
          <w:p w14:paraId="2EAD1083" w14:textId="77777777" w:rsidR="004B52BC" w:rsidRPr="00D44F4A" w:rsidRDefault="004B52BC" w:rsidP="003D16DE">
            <w:pPr>
              <w:rPr>
                <w:rFonts w:cstheme="minorHAnsi"/>
              </w:rPr>
            </w:pPr>
            <w:r w:rsidRPr="00D44F4A">
              <w:rPr>
                <w:rFonts w:cstheme="minorHAnsi"/>
              </w:rPr>
              <w:t>Ingredient</w:t>
            </w:r>
          </w:p>
        </w:tc>
        <w:tc>
          <w:tcPr>
            <w:tcW w:w="1530" w:type="dxa"/>
          </w:tcPr>
          <w:p w14:paraId="405F4AC1" w14:textId="77777777" w:rsidR="004B52BC" w:rsidRPr="00D44F4A" w:rsidRDefault="004B52BC" w:rsidP="003D16DE">
            <w:pPr>
              <w:rPr>
                <w:rFonts w:cstheme="minorHAnsi"/>
              </w:rPr>
            </w:pPr>
            <w:r w:rsidRPr="00D44F4A">
              <w:rPr>
                <w:rFonts w:cstheme="minorHAnsi"/>
              </w:rPr>
              <w:t>Amount</w:t>
            </w:r>
          </w:p>
        </w:tc>
        <w:tc>
          <w:tcPr>
            <w:tcW w:w="5575" w:type="dxa"/>
          </w:tcPr>
          <w:p w14:paraId="22C3ADCC" w14:textId="77777777" w:rsidR="004B52BC" w:rsidRPr="00D44F4A" w:rsidRDefault="004B52BC" w:rsidP="003D16DE">
            <w:pPr>
              <w:rPr>
                <w:rFonts w:cstheme="minorHAnsi"/>
              </w:rPr>
            </w:pPr>
            <w:r w:rsidRPr="00D44F4A">
              <w:rPr>
                <w:rFonts w:cstheme="minorHAnsi"/>
              </w:rPr>
              <w:t>Procedure</w:t>
            </w:r>
          </w:p>
        </w:tc>
      </w:tr>
      <w:tr w:rsidR="004B52BC" w:rsidRPr="00D44F4A" w14:paraId="66D60498" w14:textId="77777777" w:rsidTr="003D16DE">
        <w:tc>
          <w:tcPr>
            <w:tcW w:w="2245" w:type="dxa"/>
          </w:tcPr>
          <w:p w14:paraId="40F2D2ED" w14:textId="77777777" w:rsidR="004B52BC" w:rsidRPr="00D44F4A" w:rsidRDefault="004B52BC" w:rsidP="003D16DE">
            <w:pPr>
              <w:rPr>
                <w:rFonts w:cstheme="minorHAnsi"/>
              </w:rPr>
            </w:pPr>
            <w:r w:rsidRPr="00D44F4A">
              <w:rPr>
                <w:rFonts w:cstheme="minorHAnsi"/>
              </w:rPr>
              <w:t>Olive Oil</w:t>
            </w:r>
          </w:p>
        </w:tc>
        <w:tc>
          <w:tcPr>
            <w:tcW w:w="1530" w:type="dxa"/>
          </w:tcPr>
          <w:p w14:paraId="3E92932F" w14:textId="77777777" w:rsidR="004B52BC" w:rsidRPr="00D44F4A" w:rsidRDefault="004B52BC" w:rsidP="003D16DE">
            <w:pPr>
              <w:rPr>
                <w:rFonts w:cstheme="minorHAnsi"/>
              </w:rPr>
            </w:pPr>
            <w:r w:rsidRPr="00D44F4A">
              <w:rPr>
                <w:rFonts w:cstheme="minorHAnsi"/>
              </w:rPr>
              <w:t>2 cups</w:t>
            </w:r>
          </w:p>
        </w:tc>
        <w:tc>
          <w:tcPr>
            <w:tcW w:w="5575" w:type="dxa"/>
          </w:tcPr>
          <w:p w14:paraId="182537AF" w14:textId="77777777" w:rsidR="004B52BC" w:rsidRPr="00D44F4A" w:rsidRDefault="004B52BC" w:rsidP="003D16DE">
            <w:pPr>
              <w:rPr>
                <w:rFonts w:cstheme="minorHAnsi"/>
              </w:rPr>
            </w:pPr>
            <w:r w:rsidRPr="00D44F4A">
              <w:rPr>
                <w:rFonts w:cstheme="minorHAnsi"/>
              </w:rPr>
              <w:t>Heat oil to 350</w:t>
            </w:r>
            <w:r w:rsidRPr="00D44F4A">
              <w:rPr>
                <w:rFonts w:cstheme="minorHAnsi"/>
                <w:vertAlign w:val="superscript"/>
              </w:rPr>
              <w:t>o</w:t>
            </w:r>
            <w:r w:rsidRPr="00D44F4A">
              <w:rPr>
                <w:rFonts w:cstheme="minorHAnsi"/>
              </w:rPr>
              <w:t xml:space="preserve">F </w:t>
            </w:r>
          </w:p>
        </w:tc>
      </w:tr>
      <w:tr w:rsidR="004B52BC" w:rsidRPr="00D44F4A" w14:paraId="42D483E6" w14:textId="77777777" w:rsidTr="003D16DE">
        <w:tc>
          <w:tcPr>
            <w:tcW w:w="2245" w:type="dxa"/>
          </w:tcPr>
          <w:p w14:paraId="3B7B3B1F" w14:textId="77777777" w:rsidR="004B52BC" w:rsidRPr="00D44F4A" w:rsidRDefault="004B52BC" w:rsidP="003D16DE">
            <w:pPr>
              <w:rPr>
                <w:rFonts w:cstheme="minorHAnsi"/>
              </w:rPr>
            </w:pPr>
            <w:r w:rsidRPr="00D44F4A">
              <w:rPr>
                <w:rFonts w:cstheme="minorHAnsi"/>
              </w:rPr>
              <w:t>Onions, chopped</w:t>
            </w:r>
          </w:p>
        </w:tc>
        <w:tc>
          <w:tcPr>
            <w:tcW w:w="1530" w:type="dxa"/>
          </w:tcPr>
          <w:p w14:paraId="0197F06D" w14:textId="77777777" w:rsidR="004B52BC" w:rsidRPr="00D44F4A" w:rsidRDefault="004B52BC" w:rsidP="003D16DE">
            <w:pPr>
              <w:rPr>
                <w:rFonts w:cstheme="minorHAnsi"/>
              </w:rPr>
            </w:pPr>
            <w:r w:rsidRPr="00D44F4A">
              <w:rPr>
                <w:rFonts w:cstheme="minorHAnsi"/>
              </w:rPr>
              <w:t xml:space="preserve">6 </w:t>
            </w:r>
            <w:proofErr w:type="spellStart"/>
            <w:r w:rsidRPr="00D44F4A">
              <w:rPr>
                <w:rFonts w:cstheme="minorHAnsi"/>
              </w:rPr>
              <w:t>lb</w:t>
            </w:r>
            <w:proofErr w:type="spellEnd"/>
            <w:r w:rsidRPr="00D44F4A">
              <w:rPr>
                <w:rFonts w:cstheme="minorHAnsi"/>
              </w:rPr>
              <w:t xml:space="preserve"> EP</w:t>
            </w:r>
          </w:p>
        </w:tc>
        <w:tc>
          <w:tcPr>
            <w:tcW w:w="5575" w:type="dxa"/>
            <w:vMerge w:val="restart"/>
          </w:tcPr>
          <w:p w14:paraId="3CEF491C" w14:textId="77777777" w:rsidR="004B52BC" w:rsidRPr="00D44F4A" w:rsidRDefault="004B52BC" w:rsidP="003D16DE">
            <w:pPr>
              <w:rPr>
                <w:rFonts w:cstheme="minorHAnsi"/>
              </w:rPr>
            </w:pPr>
            <w:r w:rsidRPr="00D44F4A">
              <w:rPr>
                <w:rFonts w:cstheme="minorHAnsi"/>
              </w:rPr>
              <w:t>Sauté vegetables in hot oil for 10 minutes.  Stir often enough to keep vegetables from sticking</w:t>
            </w:r>
          </w:p>
        </w:tc>
      </w:tr>
      <w:tr w:rsidR="004B52BC" w:rsidRPr="00D44F4A" w14:paraId="10C27C78" w14:textId="77777777" w:rsidTr="003D16DE">
        <w:tc>
          <w:tcPr>
            <w:tcW w:w="2245" w:type="dxa"/>
          </w:tcPr>
          <w:p w14:paraId="6DD4F3DB" w14:textId="77777777" w:rsidR="004B52BC" w:rsidRPr="00D44F4A" w:rsidRDefault="004B52BC" w:rsidP="003D16DE">
            <w:pPr>
              <w:rPr>
                <w:rFonts w:cstheme="minorHAnsi"/>
              </w:rPr>
            </w:pPr>
            <w:r w:rsidRPr="00D44F4A">
              <w:rPr>
                <w:rFonts w:cstheme="minorHAnsi"/>
              </w:rPr>
              <w:t>Garlic, minced</w:t>
            </w:r>
          </w:p>
        </w:tc>
        <w:tc>
          <w:tcPr>
            <w:tcW w:w="1530" w:type="dxa"/>
          </w:tcPr>
          <w:p w14:paraId="1D9C0894" w14:textId="77777777" w:rsidR="004B52BC" w:rsidRPr="00D44F4A" w:rsidRDefault="004B52BC" w:rsidP="003D16DE">
            <w:pPr>
              <w:rPr>
                <w:rFonts w:cstheme="minorHAnsi"/>
              </w:rPr>
            </w:pPr>
            <w:r w:rsidRPr="00D44F4A">
              <w:rPr>
                <w:rFonts w:cstheme="minorHAnsi"/>
              </w:rPr>
              <w:t>2 oz EP</w:t>
            </w:r>
          </w:p>
        </w:tc>
        <w:tc>
          <w:tcPr>
            <w:tcW w:w="5575" w:type="dxa"/>
            <w:vMerge/>
          </w:tcPr>
          <w:p w14:paraId="0601DE86" w14:textId="77777777" w:rsidR="004B52BC" w:rsidRPr="00D44F4A" w:rsidRDefault="004B52BC" w:rsidP="003D16DE">
            <w:pPr>
              <w:rPr>
                <w:rFonts w:cstheme="minorHAnsi"/>
              </w:rPr>
            </w:pPr>
          </w:p>
        </w:tc>
      </w:tr>
      <w:tr w:rsidR="004B52BC" w:rsidRPr="00D44F4A" w14:paraId="146304D6" w14:textId="77777777" w:rsidTr="003D16DE">
        <w:tc>
          <w:tcPr>
            <w:tcW w:w="2245" w:type="dxa"/>
          </w:tcPr>
          <w:p w14:paraId="102DCD81" w14:textId="77777777" w:rsidR="004B52BC" w:rsidRPr="00D44F4A" w:rsidRDefault="004B52BC" w:rsidP="003D16DE">
            <w:pPr>
              <w:rPr>
                <w:rFonts w:cstheme="minorHAnsi"/>
              </w:rPr>
            </w:pPr>
            <w:r w:rsidRPr="00D44F4A">
              <w:rPr>
                <w:rFonts w:cstheme="minorHAnsi"/>
              </w:rPr>
              <w:t>Celery, chopped</w:t>
            </w:r>
          </w:p>
        </w:tc>
        <w:tc>
          <w:tcPr>
            <w:tcW w:w="1530" w:type="dxa"/>
          </w:tcPr>
          <w:p w14:paraId="48319366" w14:textId="77777777" w:rsidR="004B52BC" w:rsidRPr="00D44F4A" w:rsidRDefault="004B52BC" w:rsidP="003D16DE">
            <w:pPr>
              <w:rPr>
                <w:rFonts w:cstheme="minorHAnsi"/>
              </w:rPr>
            </w:pPr>
            <w:r w:rsidRPr="00D44F4A">
              <w:rPr>
                <w:rFonts w:cstheme="minorHAnsi"/>
              </w:rPr>
              <w:t xml:space="preserve">1 </w:t>
            </w:r>
            <w:proofErr w:type="spellStart"/>
            <w:r w:rsidRPr="00D44F4A">
              <w:rPr>
                <w:rFonts w:cstheme="minorHAnsi"/>
              </w:rPr>
              <w:t>lb</w:t>
            </w:r>
            <w:proofErr w:type="spellEnd"/>
            <w:r w:rsidRPr="00D44F4A">
              <w:rPr>
                <w:rFonts w:cstheme="minorHAnsi"/>
              </w:rPr>
              <w:t xml:space="preserve"> 4 oz EP</w:t>
            </w:r>
          </w:p>
        </w:tc>
        <w:tc>
          <w:tcPr>
            <w:tcW w:w="5575" w:type="dxa"/>
            <w:vMerge/>
          </w:tcPr>
          <w:p w14:paraId="30F0791C" w14:textId="77777777" w:rsidR="004B52BC" w:rsidRPr="00D44F4A" w:rsidRDefault="004B52BC" w:rsidP="003D16DE">
            <w:pPr>
              <w:rPr>
                <w:rFonts w:cstheme="minorHAnsi"/>
              </w:rPr>
            </w:pPr>
          </w:p>
        </w:tc>
      </w:tr>
      <w:tr w:rsidR="004B52BC" w:rsidRPr="00D44F4A" w14:paraId="567B3EF7" w14:textId="77777777" w:rsidTr="003D16DE">
        <w:tc>
          <w:tcPr>
            <w:tcW w:w="2245" w:type="dxa"/>
          </w:tcPr>
          <w:p w14:paraId="35BD3B2B" w14:textId="77777777" w:rsidR="004B52BC" w:rsidRPr="00D44F4A" w:rsidRDefault="004B52BC" w:rsidP="003D16DE">
            <w:pPr>
              <w:rPr>
                <w:rFonts w:cstheme="minorHAnsi"/>
              </w:rPr>
            </w:pPr>
            <w:r w:rsidRPr="00D44F4A">
              <w:rPr>
                <w:rFonts w:cstheme="minorHAnsi"/>
              </w:rPr>
              <w:t>Green bell pepper, chopped</w:t>
            </w:r>
          </w:p>
        </w:tc>
        <w:tc>
          <w:tcPr>
            <w:tcW w:w="1530" w:type="dxa"/>
          </w:tcPr>
          <w:p w14:paraId="3793A7A7" w14:textId="77777777" w:rsidR="004B52BC" w:rsidRPr="00D44F4A" w:rsidRDefault="004B52BC" w:rsidP="003D16DE">
            <w:pPr>
              <w:rPr>
                <w:rFonts w:cstheme="minorHAnsi"/>
              </w:rPr>
            </w:pPr>
            <w:r w:rsidRPr="00D44F4A">
              <w:rPr>
                <w:rFonts w:cstheme="minorHAnsi"/>
              </w:rPr>
              <w:t>12 oz EP</w:t>
            </w:r>
          </w:p>
        </w:tc>
        <w:tc>
          <w:tcPr>
            <w:tcW w:w="5575" w:type="dxa"/>
            <w:vMerge/>
          </w:tcPr>
          <w:p w14:paraId="36939300" w14:textId="77777777" w:rsidR="004B52BC" w:rsidRPr="00D44F4A" w:rsidRDefault="004B52BC" w:rsidP="003D16DE">
            <w:pPr>
              <w:rPr>
                <w:rFonts w:cstheme="minorHAnsi"/>
              </w:rPr>
            </w:pPr>
          </w:p>
        </w:tc>
      </w:tr>
      <w:tr w:rsidR="004B52BC" w:rsidRPr="00D44F4A" w14:paraId="5AB5B700" w14:textId="77777777" w:rsidTr="003D16DE">
        <w:tc>
          <w:tcPr>
            <w:tcW w:w="2245" w:type="dxa"/>
          </w:tcPr>
          <w:p w14:paraId="512B6D02" w14:textId="77777777" w:rsidR="004B52BC" w:rsidRPr="00D44F4A" w:rsidRDefault="004B52BC" w:rsidP="003D16DE">
            <w:pPr>
              <w:rPr>
                <w:rFonts w:cstheme="minorHAnsi"/>
              </w:rPr>
            </w:pPr>
            <w:r w:rsidRPr="00D44F4A">
              <w:rPr>
                <w:rFonts w:cstheme="minorHAnsi"/>
              </w:rPr>
              <w:t>Cajun Seasoning</w:t>
            </w:r>
          </w:p>
        </w:tc>
        <w:tc>
          <w:tcPr>
            <w:tcW w:w="1530" w:type="dxa"/>
          </w:tcPr>
          <w:p w14:paraId="0A01D96B" w14:textId="77777777" w:rsidR="004B52BC" w:rsidRPr="00D44F4A" w:rsidRDefault="004B52BC" w:rsidP="003D16DE">
            <w:pPr>
              <w:rPr>
                <w:rFonts w:cstheme="minorHAnsi"/>
              </w:rPr>
            </w:pPr>
            <w:r w:rsidRPr="00D44F4A">
              <w:rPr>
                <w:rFonts w:cstheme="minorHAnsi"/>
              </w:rPr>
              <w:t>2 oz</w:t>
            </w:r>
          </w:p>
        </w:tc>
        <w:tc>
          <w:tcPr>
            <w:tcW w:w="5575" w:type="dxa"/>
            <w:vMerge w:val="restart"/>
          </w:tcPr>
          <w:p w14:paraId="03FEA2BC" w14:textId="77777777" w:rsidR="004B52BC" w:rsidRPr="00D44F4A" w:rsidRDefault="004B52BC" w:rsidP="003D16DE">
            <w:pPr>
              <w:rPr>
                <w:rFonts w:cstheme="minorHAnsi"/>
              </w:rPr>
            </w:pPr>
            <w:r w:rsidRPr="00D44F4A">
              <w:rPr>
                <w:rFonts w:cstheme="minorHAnsi"/>
              </w:rPr>
              <w:t>Add seasonings and rice to vegetable mixture.  Stir and cook for 10 minutes.  Add more oil if rice begins to stick.</w:t>
            </w:r>
          </w:p>
        </w:tc>
      </w:tr>
      <w:tr w:rsidR="004B52BC" w:rsidRPr="00D44F4A" w14:paraId="02F082B3" w14:textId="77777777" w:rsidTr="003D16DE">
        <w:tc>
          <w:tcPr>
            <w:tcW w:w="2245" w:type="dxa"/>
          </w:tcPr>
          <w:p w14:paraId="083A5764" w14:textId="77777777" w:rsidR="004B52BC" w:rsidRPr="00D44F4A" w:rsidRDefault="004B52BC" w:rsidP="003D16DE">
            <w:pPr>
              <w:rPr>
                <w:rFonts w:cstheme="minorHAnsi"/>
              </w:rPr>
            </w:pPr>
            <w:r w:rsidRPr="00D44F4A">
              <w:rPr>
                <w:rFonts w:cstheme="minorHAnsi"/>
              </w:rPr>
              <w:t>Salt</w:t>
            </w:r>
          </w:p>
        </w:tc>
        <w:tc>
          <w:tcPr>
            <w:tcW w:w="1530" w:type="dxa"/>
          </w:tcPr>
          <w:p w14:paraId="41374961" w14:textId="77777777" w:rsidR="004B52BC" w:rsidRPr="00D44F4A" w:rsidRDefault="004B52BC" w:rsidP="003D16DE">
            <w:pPr>
              <w:rPr>
                <w:rFonts w:cstheme="minorHAnsi"/>
              </w:rPr>
            </w:pPr>
            <w:r w:rsidRPr="00D44F4A">
              <w:rPr>
                <w:rFonts w:cstheme="minorHAnsi"/>
              </w:rPr>
              <w:t>2 tsp</w:t>
            </w:r>
          </w:p>
        </w:tc>
        <w:tc>
          <w:tcPr>
            <w:tcW w:w="5575" w:type="dxa"/>
            <w:vMerge/>
          </w:tcPr>
          <w:p w14:paraId="0106F4F8" w14:textId="77777777" w:rsidR="004B52BC" w:rsidRPr="00D44F4A" w:rsidRDefault="004B52BC" w:rsidP="003D16DE">
            <w:pPr>
              <w:rPr>
                <w:rFonts w:cstheme="minorHAnsi"/>
              </w:rPr>
            </w:pPr>
          </w:p>
        </w:tc>
      </w:tr>
      <w:tr w:rsidR="004B52BC" w:rsidRPr="00D44F4A" w14:paraId="7543E948" w14:textId="77777777" w:rsidTr="003D16DE">
        <w:tc>
          <w:tcPr>
            <w:tcW w:w="2245" w:type="dxa"/>
          </w:tcPr>
          <w:p w14:paraId="5FD2ADC5" w14:textId="77777777" w:rsidR="004B52BC" w:rsidRPr="00D44F4A" w:rsidRDefault="004B52BC" w:rsidP="003D16DE">
            <w:pPr>
              <w:rPr>
                <w:rFonts w:cstheme="minorHAnsi"/>
              </w:rPr>
            </w:pPr>
            <w:r w:rsidRPr="00D44F4A">
              <w:rPr>
                <w:rFonts w:cstheme="minorHAnsi"/>
              </w:rPr>
              <w:t>Rice, converted</w:t>
            </w:r>
          </w:p>
        </w:tc>
        <w:tc>
          <w:tcPr>
            <w:tcW w:w="1530" w:type="dxa"/>
          </w:tcPr>
          <w:p w14:paraId="3061525E" w14:textId="77777777" w:rsidR="004B52BC" w:rsidRPr="00D44F4A" w:rsidRDefault="004B52BC" w:rsidP="003D16DE">
            <w:pPr>
              <w:rPr>
                <w:rFonts w:cstheme="minorHAnsi"/>
              </w:rPr>
            </w:pPr>
            <w:r w:rsidRPr="00D44F4A">
              <w:rPr>
                <w:rFonts w:cstheme="minorHAnsi"/>
              </w:rPr>
              <w:t xml:space="preserve">3 </w:t>
            </w:r>
            <w:proofErr w:type="spellStart"/>
            <w:r w:rsidRPr="00D44F4A">
              <w:rPr>
                <w:rFonts w:cstheme="minorHAnsi"/>
              </w:rPr>
              <w:t>lb</w:t>
            </w:r>
            <w:proofErr w:type="spellEnd"/>
            <w:r w:rsidRPr="00D44F4A">
              <w:rPr>
                <w:rFonts w:cstheme="minorHAnsi"/>
              </w:rPr>
              <w:t xml:space="preserve"> 14 oz</w:t>
            </w:r>
          </w:p>
        </w:tc>
        <w:tc>
          <w:tcPr>
            <w:tcW w:w="5575" w:type="dxa"/>
            <w:vMerge/>
          </w:tcPr>
          <w:p w14:paraId="20A1ABAE" w14:textId="77777777" w:rsidR="004B52BC" w:rsidRPr="00D44F4A" w:rsidRDefault="004B52BC" w:rsidP="003D16DE">
            <w:pPr>
              <w:rPr>
                <w:rFonts w:cstheme="minorHAnsi"/>
              </w:rPr>
            </w:pPr>
          </w:p>
        </w:tc>
      </w:tr>
      <w:tr w:rsidR="004B52BC" w:rsidRPr="00D44F4A" w14:paraId="56E1D8E1" w14:textId="77777777" w:rsidTr="003D16DE">
        <w:tc>
          <w:tcPr>
            <w:tcW w:w="2245" w:type="dxa"/>
          </w:tcPr>
          <w:p w14:paraId="49595C67" w14:textId="77777777" w:rsidR="004B52BC" w:rsidRPr="00D44F4A" w:rsidRDefault="004B52BC" w:rsidP="003D16DE">
            <w:pPr>
              <w:rPr>
                <w:rFonts w:cstheme="minorHAnsi"/>
              </w:rPr>
            </w:pPr>
            <w:r w:rsidRPr="00D44F4A">
              <w:rPr>
                <w:rFonts w:cstheme="minorHAnsi"/>
              </w:rPr>
              <w:t>Vegetable base</w:t>
            </w:r>
          </w:p>
        </w:tc>
        <w:tc>
          <w:tcPr>
            <w:tcW w:w="1530" w:type="dxa"/>
          </w:tcPr>
          <w:p w14:paraId="043AAEF8" w14:textId="77777777" w:rsidR="004B52BC" w:rsidRPr="00D44F4A" w:rsidRDefault="004B52BC" w:rsidP="003D16DE">
            <w:pPr>
              <w:rPr>
                <w:rFonts w:cstheme="minorHAnsi"/>
              </w:rPr>
            </w:pPr>
            <w:r w:rsidRPr="00D44F4A">
              <w:rPr>
                <w:rFonts w:cstheme="minorHAnsi"/>
              </w:rPr>
              <w:t>2.5 oz</w:t>
            </w:r>
          </w:p>
        </w:tc>
        <w:tc>
          <w:tcPr>
            <w:tcW w:w="5575" w:type="dxa"/>
            <w:vMerge w:val="restart"/>
          </w:tcPr>
          <w:p w14:paraId="5A570183" w14:textId="77777777" w:rsidR="004B52BC" w:rsidRPr="00D44F4A" w:rsidRDefault="004B52BC" w:rsidP="003D16DE">
            <w:pPr>
              <w:rPr>
                <w:rFonts w:cstheme="minorHAnsi"/>
              </w:rPr>
            </w:pPr>
            <w:r w:rsidRPr="00D44F4A">
              <w:rPr>
                <w:rFonts w:cstheme="minorHAnsi"/>
              </w:rPr>
              <w:t>Dissolve vegetable base in some of the water.  Add water-base mixture, remaining water, and red pepper sauce to the rice.  Stir to mix.  Reduce heat to low.  Cover and simmer until rice is tender and liquids are absorbed, 25-30 minutes</w:t>
            </w:r>
          </w:p>
        </w:tc>
      </w:tr>
      <w:tr w:rsidR="004B52BC" w:rsidRPr="00D44F4A" w14:paraId="294F4EDE" w14:textId="77777777" w:rsidTr="003D16DE">
        <w:tc>
          <w:tcPr>
            <w:tcW w:w="2245" w:type="dxa"/>
          </w:tcPr>
          <w:p w14:paraId="314A04DC" w14:textId="77777777" w:rsidR="004B52BC" w:rsidRPr="00D44F4A" w:rsidRDefault="004B52BC" w:rsidP="003D16DE">
            <w:pPr>
              <w:rPr>
                <w:rFonts w:cstheme="minorHAnsi"/>
              </w:rPr>
            </w:pPr>
            <w:r w:rsidRPr="00D44F4A">
              <w:rPr>
                <w:rFonts w:cstheme="minorHAnsi"/>
              </w:rPr>
              <w:t>Water</w:t>
            </w:r>
          </w:p>
        </w:tc>
        <w:tc>
          <w:tcPr>
            <w:tcW w:w="1530" w:type="dxa"/>
          </w:tcPr>
          <w:p w14:paraId="7FA92C95" w14:textId="77777777" w:rsidR="004B52BC" w:rsidRPr="00D44F4A" w:rsidRDefault="004B52BC" w:rsidP="003D16DE">
            <w:pPr>
              <w:rPr>
                <w:rFonts w:cstheme="minorHAnsi"/>
              </w:rPr>
            </w:pPr>
            <w:r w:rsidRPr="00D44F4A">
              <w:rPr>
                <w:rFonts w:cstheme="minorHAnsi"/>
              </w:rPr>
              <w:t>3 qt</w:t>
            </w:r>
          </w:p>
        </w:tc>
        <w:tc>
          <w:tcPr>
            <w:tcW w:w="5575" w:type="dxa"/>
            <w:vMerge/>
          </w:tcPr>
          <w:p w14:paraId="182046F8" w14:textId="77777777" w:rsidR="004B52BC" w:rsidRPr="00D44F4A" w:rsidRDefault="004B52BC" w:rsidP="003D16DE">
            <w:pPr>
              <w:rPr>
                <w:rFonts w:cstheme="minorHAnsi"/>
              </w:rPr>
            </w:pPr>
          </w:p>
        </w:tc>
      </w:tr>
      <w:tr w:rsidR="004B52BC" w:rsidRPr="00D44F4A" w14:paraId="505DC321" w14:textId="77777777" w:rsidTr="003D16DE">
        <w:tc>
          <w:tcPr>
            <w:tcW w:w="2245" w:type="dxa"/>
          </w:tcPr>
          <w:p w14:paraId="62916C05" w14:textId="77777777" w:rsidR="004B52BC" w:rsidRPr="00D44F4A" w:rsidRDefault="004B52BC" w:rsidP="003D16DE">
            <w:pPr>
              <w:rPr>
                <w:rFonts w:cstheme="minorHAnsi"/>
              </w:rPr>
            </w:pPr>
            <w:r w:rsidRPr="00D44F4A">
              <w:rPr>
                <w:rFonts w:cstheme="minorHAnsi"/>
              </w:rPr>
              <w:t>Red pepper sauce</w:t>
            </w:r>
          </w:p>
        </w:tc>
        <w:tc>
          <w:tcPr>
            <w:tcW w:w="1530" w:type="dxa"/>
          </w:tcPr>
          <w:p w14:paraId="7FE9DFB1" w14:textId="77777777" w:rsidR="004B52BC" w:rsidRPr="00D44F4A" w:rsidRDefault="004B52BC" w:rsidP="003D16DE">
            <w:pPr>
              <w:rPr>
                <w:rFonts w:cstheme="minorHAnsi"/>
              </w:rPr>
            </w:pPr>
            <w:r w:rsidRPr="00D44F4A">
              <w:rPr>
                <w:rFonts w:cstheme="minorHAnsi"/>
              </w:rPr>
              <w:t>2 tsp</w:t>
            </w:r>
          </w:p>
        </w:tc>
        <w:tc>
          <w:tcPr>
            <w:tcW w:w="5575" w:type="dxa"/>
            <w:vMerge/>
          </w:tcPr>
          <w:p w14:paraId="4A378E60" w14:textId="77777777" w:rsidR="004B52BC" w:rsidRPr="00D44F4A" w:rsidRDefault="004B52BC" w:rsidP="003D16DE">
            <w:pPr>
              <w:rPr>
                <w:rFonts w:cstheme="minorHAnsi"/>
              </w:rPr>
            </w:pPr>
          </w:p>
        </w:tc>
      </w:tr>
      <w:tr w:rsidR="004B52BC" w:rsidRPr="00D44F4A" w14:paraId="7465FA59" w14:textId="77777777" w:rsidTr="003D16DE">
        <w:tc>
          <w:tcPr>
            <w:tcW w:w="2245" w:type="dxa"/>
          </w:tcPr>
          <w:p w14:paraId="3813A30E" w14:textId="43D7CBD2" w:rsidR="004B52BC" w:rsidRPr="00D44F4A" w:rsidRDefault="00F04664" w:rsidP="003D16DE">
            <w:pPr>
              <w:rPr>
                <w:rFonts w:cstheme="minorHAnsi"/>
              </w:rPr>
            </w:pPr>
            <w:r w:rsidRPr="00D44F4A">
              <w:rPr>
                <w:rFonts w:cstheme="minorHAnsi"/>
              </w:rPr>
              <w:t>Edamame</w:t>
            </w:r>
            <w:r w:rsidR="004B52BC" w:rsidRPr="00D44F4A">
              <w:rPr>
                <w:rFonts w:cstheme="minorHAnsi"/>
              </w:rPr>
              <w:t>, frozen</w:t>
            </w:r>
          </w:p>
        </w:tc>
        <w:tc>
          <w:tcPr>
            <w:tcW w:w="1530" w:type="dxa"/>
          </w:tcPr>
          <w:p w14:paraId="6463104C" w14:textId="77777777" w:rsidR="004B52BC" w:rsidRPr="00D44F4A" w:rsidRDefault="004B52BC" w:rsidP="003D16DE">
            <w:pPr>
              <w:rPr>
                <w:rFonts w:cstheme="minorHAnsi"/>
              </w:rPr>
            </w:pPr>
            <w:r w:rsidRPr="00D44F4A">
              <w:rPr>
                <w:rFonts w:cstheme="minorHAnsi"/>
              </w:rPr>
              <w:t xml:space="preserve">2 </w:t>
            </w:r>
            <w:proofErr w:type="spellStart"/>
            <w:r w:rsidRPr="00D44F4A">
              <w:rPr>
                <w:rFonts w:cstheme="minorHAnsi"/>
              </w:rPr>
              <w:t>lb</w:t>
            </w:r>
            <w:proofErr w:type="spellEnd"/>
            <w:r w:rsidRPr="00D44F4A">
              <w:rPr>
                <w:rFonts w:cstheme="minorHAnsi"/>
              </w:rPr>
              <w:t xml:space="preserve"> EP</w:t>
            </w:r>
          </w:p>
        </w:tc>
        <w:tc>
          <w:tcPr>
            <w:tcW w:w="5575" w:type="dxa"/>
            <w:vMerge w:val="restart"/>
          </w:tcPr>
          <w:p w14:paraId="47752700" w14:textId="77777777" w:rsidR="004B52BC" w:rsidRPr="00D44F4A" w:rsidRDefault="004B52BC" w:rsidP="003D16DE">
            <w:pPr>
              <w:rPr>
                <w:rFonts w:cstheme="minorHAnsi"/>
              </w:rPr>
            </w:pPr>
            <w:r w:rsidRPr="00D44F4A">
              <w:rPr>
                <w:rFonts w:cstheme="minorHAnsi"/>
              </w:rPr>
              <w:t>Steam edamame, peas, carrots, and peppers separately until tender crisp.  Fold into rice mixture.</w:t>
            </w:r>
          </w:p>
        </w:tc>
      </w:tr>
      <w:tr w:rsidR="004B52BC" w:rsidRPr="00D44F4A" w14:paraId="1E87CF59" w14:textId="77777777" w:rsidTr="003D16DE">
        <w:tc>
          <w:tcPr>
            <w:tcW w:w="2245" w:type="dxa"/>
          </w:tcPr>
          <w:p w14:paraId="07420FE3" w14:textId="77777777" w:rsidR="004B52BC" w:rsidRPr="00D44F4A" w:rsidRDefault="004B52BC" w:rsidP="003D16DE">
            <w:pPr>
              <w:rPr>
                <w:rFonts w:cstheme="minorHAnsi"/>
              </w:rPr>
            </w:pPr>
            <w:r w:rsidRPr="00D44F4A">
              <w:rPr>
                <w:rFonts w:cstheme="minorHAnsi"/>
              </w:rPr>
              <w:t>Sugar snap peas, fresh or frozen</w:t>
            </w:r>
          </w:p>
        </w:tc>
        <w:tc>
          <w:tcPr>
            <w:tcW w:w="1530" w:type="dxa"/>
          </w:tcPr>
          <w:p w14:paraId="0C682C25" w14:textId="77777777" w:rsidR="004B52BC" w:rsidRPr="00D44F4A" w:rsidRDefault="004B52BC" w:rsidP="003D16DE">
            <w:pPr>
              <w:rPr>
                <w:rFonts w:cstheme="minorHAnsi"/>
              </w:rPr>
            </w:pPr>
            <w:r w:rsidRPr="00D44F4A">
              <w:rPr>
                <w:rFonts w:cstheme="minorHAnsi"/>
              </w:rPr>
              <w:t xml:space="preserve">1 </w:t>
            </w:r>
            <w:proofErr w:type="spellStart"/>
            <w:r w:rsidRPr="00D44F4A">
              <w:rPr>
                <w:rFonts w:cstheme="minorHAnsi"/>
              </w:rPr>
              <w:t>lb</w:t>
            </w:r>
            <w:proofErr w:type="spellEnd"/>
            <w:r w:rsidRPr="00D44F4A">
              <w:rPr>
                <w:rFonts w:cstheme="minorHAnsi"/>
              </w:rPr>
              <w:t xml:space="preserve"> 10 oz EP</w:t>
            </w:r>
          </w:p>
        </w:tc>
        <w:tc>
          <w:tcPr>
            <w:tcW w:w="5575" w:type="dxa"/>
            <w:vMerge/>
          </w:tcPr>
          <w:p w14:paraId="13722F28" w14:textId="77777777" w:rsidR="004B52BC" w:rsidRPr="00D44F4A" w:rsidRDefault="004B52BC" w:rsidP="003D16DE">
            <w:pPr>
              <w:rPr>
                <w:rFonts w:cstheme="minorHAnsi"/>
              </w:rPr>
            </w:pPr>
          </w:p>
        </w:tc>
      </w:tr>
      <w:tr w:rsidR="004B52BC" w:rsidRPr="00D44F4A" w14:paraId="11640C42" w14:textId="77777777" w:rsidTr="003D16DE">
        <w:tc>
          <w:tcPr>
            <w:tcW w:w="2245" w:type="dxa"/>
          </w:tcPr>
          <w:p w14:paraId="5B2A5D8D" w14:textId="77777777" w:rsidR="004B52BC" w:rsidRPr="00D44F4A" w:rsidRDefault="004B52BC" w:rsidP="003D16DE">
            <w:pPr>
              <w:rPr>
                <w:rFonts w:cstheme="minorHAnsi"/>
              </w:rPr>
            </w:pPr>
            <w:r w:rsidRPr="00D44F4A">
              <w:rPr>
                <w:rFonts w:cstheme="minorHAnsi"/>
              </w:rPr>
              <w:t>Carrots, cut into ¼-inch slices</w:t>
            </w:r>
          </w:p>
        </w:tc>
        <w:tc>
          <w:tcPr>
            <w:tcW w:w="1530" w:type="dxa"/>
          </w:tcPr>
          <w:p w14:paraId="0353CA5C" w14:textId="77777777" w:rsidR="004B52BC" w:rsidRPr="00D44F4A" w:rsidRDefault="004B52BC" w:rsidP="003D16DE">
            <w:pPr>
              <w:rPr>
                <w:rFonts w:cstheme="minorHAnsi"/>
              </w:rPr>
            </w:pPr>
            <w:r w:rsidRPr="00D44F4A">
              <w:rPr>
                <w:rFonts w:cstheme="minorHAnsi"/>
              </w:rPr>
              <w:t xml:space="preserve">1 </w:t>
            </w:r>
            <w:proofErr w:type="spellStart"/>
            <w:r w:rsidRPr="00D44F4A">
              <w:rPr>
                <w:rFonts w:cstheme="minorHAnsi"/>
              </w:rPr>
              <w:t>lb</w:t>
            </w:r>
            <w:proofErr w:type="spellEnd"/>
            <w:r w:rsidRPr="00D44F4A">
              <w:rPr>
                <w:rFonts w:cstheme="minorHAnsi"/>
              </w:rPr>
              <w:t xml:space="preserve"> 10 oz EP</w:t>
            </w:r>
          </w:p>
        </w:tc>
        <w:tc>
          <w:tcPr>
            <w:tcW w:w="5575" w:type="dxa"/>
            <w:vMerge/>
          </w:tcPr>
          <w:p w14:paraId="4086E09F" w14:textId="77777777" w:rsidR="004B52BC" w:rsidRPr="00D44F4A" w:rsidRDefault="004B52BC" w:rsidP="003D16DE">
            <w:pPr>
              <w:rPr>
                <w:rFonts w:cstheme="minorHAnsi"/>
              </w:rPr>
            </w:pPr>
          </w:p>
        </w:tc>
      </w:tr>
      <w:tr w:rsidR="004B52BC" w:rsidRPr="00D44F4A" w14:paraId="01F16909" w14:textId="77777777" w:rsidTr="003D16DE">
        <w:tc>
          <w:tcPr>
            <w:tcW w:w="2245" w:type="dxa"/>
          </w:tcPr>
          <w:p w14:paraId="4636F7F3" w14:textId="77777777" w:rsidR="004B52BC" w:rsidRPr="00D44F4A" w:rsidRDefault="004B52BC" w:rsidP="003D16DE">
            <w:pPr>
              <w:rPr>
                <w:rFonts w:cstheme="minorHAnsi"/>
              </w:rPr>
            </w:pPr>
            <w:r w:rsidRPr="00D44F4A">
              <w:rPr>
                <w:rFonts w:cstheme="minorHAnsi"/>
              </w:rPr>
              <w:t>Red bell peppers, ½-inch dice</w:t>
            </w:r>
          </w:p>
        </w:tc>
        <w:tc>
          <w:tcPr>
            <w:tcW w:w="1530" w:type="dxa"/>
          </w:tcPr>
          <w:p w14:paraId="45D2F30E" w14:textId="77777777" w:rsidR="004B52BC" w:rsidRPr="00D44F4A" w:rsidRDefault="004B52BC" w:rsidP="003D16DE">
            <w:pPr>
              <w:rPr>
                <w:rFonts w:cstheme="minorHAnsi"/>
              </w:rPr>
            </w:pPr>
            <w:r w:rsidRPr="00D44F4A">
              <w:rPr>
                <w:rFonts w:cstheme="minorHAnsi"/>
              </w:rPr>
              <w:t>4 oz EP</w:t>
            </w:r>
          </w:p>
        </w:tc>
        <w:tc>
          <w:tcPr>
            <w:tcW w:w="5575" w:type="dxa"/>
            <w:vMerge/>
          </w:tcPr>
          <w:p w14:paraId="48C32864" w14:textId="77777777" w:rsidR="004B52BC" w:rsidRPr="00D44F4A" w:rsidRDefault="004B52BC" w:rsidP="003D16DE">
            <w:pPr>
              <w:rPr>
                <w:rFonts w:cstheme="minorHAnsi"/>
              </w:rPr>
            </w:pPr>
          </w:p>
        </w:tc>
      </w:tr>
      <w:tr w:rsidR="004B52BC" w:rsidRPr="00D44F4A" w14:paraId="7AB1F19A" w14:textId="77777777" w:rsidTr="003D16DE">
        <w:tc>
          <w:tcPr>
            <w:tcW w:w="2245" w:type="dxa"/>
          </w:tcPr>
          <w:p w14:paraId="2557368B" w14:textId="77777777" w:rsidR="004B52BC" w:rsidRPr="00D44F4A" w:rsidRDefault="004B52BC" w:rsidP="003D16DE">
            <w:pPr>
              <w:rPr>
                <w:rFonts w:cstheme="minorHAnsi"/>
              </w:rPr>
            </w:pPr>
            <w:r w:rsidRPr="00D44F4A">
              <w:rPr>
                <w:rFonts w:cstheme="minorHAnsi"/>
              </w:rPr>
              <w:t>Yellow bell peppers, ½-inch dice</w:t>
            </w:r>
          </w:p>
        </w:tc>
        <w:tc>
          <w:tcPr>
            <w:tcW w:w="1530" w:type="dxa"/>
          </w:tcPr>
          <w:p w14:paraId="1DD435C9" w14:textId="77777777" w:rsidR="004B52BC" w:rsidRPr="00D44F4A" w:rsidRDefault="004B52BC" w:rsidP="003D16DE">
            <w:pPr>
              <w:rPr>
                <w:rFonts w:cstheme="minorHAnsi"/>
              </w:rPr>
            </w:pPr>
            <w:r w:rsidRPr="00D44F4A">
              <w:rPr>
                <w:rFonts w:cstheme="minorHAnsi"/>
              </w:rPr>
              <w:t>4 oz EP</w:t>
            </w:r>
          </w:p>
        </w:tc>
        <w:tc>
          <w:tcPr>
            <w:tcW w:w="5575" w:type="dxa"/>
            <w:vMerge/>
          </w:tcPr>
          <w:p w14:paraId="71202ED7" w14:textId="77777777" w:rsidR="004B52BC" w:rsidRPr="00D44F4A" w:rsidRDefault="004B52BC" w:rsidP="003D16DE">
            <w:pPr>
              <w:rPr>
                <w:rFonts w:cstheme="minorHAnsi"/>
              </w:rPr>
            </w:pPr>
          </w:p>
        </w:tc>
      </w:tr>
      <w:tr w:rsidR="004B52BC" w:rsidRPr="00D44F4A" w14:paraId="51116486" w14:textId="77777777" w:rsidTr="003D16DE">
        <w:tc>
          <w:tcPr>
            <w:tcW w:w="2245" w:type="dxa"/>
          </w:tcPr>
          <w:p w14:paraId="178E98C2" w14:textId="77777777" w:rsidR="004B52BC" w:rsidRPr="00D44F4A" w:rsidRDefault="004B52BC" w:rsidP="003D16DE">
            <w:pPr>
              <w:rPr>
                <w:rFonts w:cstheme="minorHAnsi"/>
              </w:rPr>
            </w:pPr>
            <w:r w:rsidRPr="00D44F4A">
              <w:rPr>
                <w:rFonts w:cstheme="minorHAnsi"/>
              </w:rPr>
              <w:t>Green bell peppers, ½-inch dice</w:t>
            </w:r>
          </w:p>
        </w:tc>
        <w:tc>
          <w:tcPr>
            <w:tcW w:w="1530" w:type="dxa"/>
          </w:tcPr>
          <w:p w14:paraId="54870F09" w14:textId="77777777" w:rsidR="004B52BC" w:rsidRPr="00D44F4A" w:rsidRDefault="004B52BC" w:rsidP="003D16DE">
            <w:pPr>
              <w:rPr>
                <w:rFonts w:cstheme="minorHAnsi"/>
              </w:rPr>
            </w:pPr>
            <w:r w:rsidRPr="00D44F4A">
              <w:rPr>
                <w:rFonts w:cstheme="minorHAnsi"/>
              </w:rPr>
              <w:t>4 oz EP</w:t>
            </w:r>
          </w:p>
        </w:tc>
        <w:tc>
          <w:tcPr>
            <w:tcW w:w="5575" w:type="dxa"/>
            <w:vMerge/>
          </w:tcPr>
          <w:p w14:paraId="5C58ADD3" w14:textId="77777777" w:rsidR="004B52BC" w:rsidRPr="00D44F4A" w:rsidRDefault="004B52BC" w:rsidP="003D16DE">
            <w:pPr>
              <w:rPr>
                <w:rFonts w:cstheme="minorHAnsi"/>
              </w:rPr>
            </w:pPr>
          </w:p>
        </w:tc>
      </w:tr>
      <w:tr w:rsidR="004B52BC" w:rsidRPr="00D44F4A" w14:paraId="19973871" w14:textId="77777777" w:rsidTr="003D16DE">
        <w:tc>
          <w:tcPr>
            <w:tcW w:w="2245" w:type="dxa"/>
          </w:tcPr>
          <w:p w14:paraId="234A3F99" w14:textId="77777777" w:rsidR="004B52BC" w:rsidRPr="00D44F4A" w:rsidRDefault="004B52BC" w:rsidP="003D16DE">
            <w:pPr>
              <w:rPr>
                <w:rFonts w:cstheme="minorHAnsi"/>
              </w:rPr>
            </w:pPr>
            <w:r w:rsidRPr="00D44F4A">
              <w:rPr>
                <w:rFonts w:cstheme="minorHAnsi"/>
              </w:rPr>
              <w:t>Green onions, cut in 1-inch lengths</w:t>
            </w:r>
          </w:p>
        </w:tc>
        <w:tc>
          <w:tcPr>
            <w:tcW w:w="1530" w:type="dxa"/>
          </w:tcPr>
          <w:p w14:paraId="72769F07" w14:textId="77777777" w:rsidR="004B52BC" w:rsidRPr="00D44F4A" w:rsidRDefault="004B52BC" w:rsidP="003D16DE">
            <w:pPr>
              <w:rPr>
                <w:rFonts w:cstheme="minorHAnsi"/>
              </w:rPr>
            </w:pPr>
            <w:r w:rsidRPr="00D44F4A">
              <w:rPr>
                <w:rFonts w:cstheme="minorHAnsi"/>
              </w:rPr>
              <w:t>8 oz EP</w:t>
            </w:r>
          </w:p>
        </w:tc>
        <w:tc>
          <w:tcPr>
            <w:tcW w:w="5575" w:type="dxa"/>
          </w:tcPr>
          <w:p w14:paraId="4BBFD690" w14:textId="77777777" w:rsidR="004B52BC" w:rsidRPr="00D44F4A" w:rsidRDefault="004B52BC" w:rsidP="003D16DE">
            <w:pPr>
              <w:rPr>
                <w:rFonts w:cstheme="minorHAnsi"/>
              </w:rPr>
            </w:pPr>
            <w:r w:rsidRPr="00D44F4A">
              <w:rPr>
                <w:rFonts w:cstheme="minorHAnsi"/>
              </w:rPr>
              <w:t xml:space="preserve">Fold into rice mixture.  Scale into 12 x 10 x 2-inch pans, 6 </w:t>
            </w:r>
            <w:proofErr w:type="spellStart"/>
            <w:r w:rsidRPr="00D44F4A">
              <w:rPr>
                <w:rFonts w:cstheme="minorHAnsi"/>
              </w:rPr>
              <w:t>lb</w:t>
            </w:r>
            <w:proofErr w:type="spellEnd"/>
            <w:r w:rsidRPr="00D44F4A">
              <w:rPr>
                <w:rFonts w:cstheme="minorHAnsi"/>
              </w:rPr>
              <w:t xml:space="preserve"> per pan.</w:t>
            </w:r>
          </w:p>
        </w:tc>
      </w:tr>
      <w:tr w:rsidR="004B52BC" w:rsidRPr="00D44F4A" w14:paraId="56ED040D" w14:textId="77777777" w:rsidTr="003D16DE">
        <w:tc>
          <w:tcPr>
            <w:tcW w:w="2245" w:type="dxa"/>
          </w:tcPr>
          <w:p w14:paraId="595D10A1" w14:textId="77777777" w:rsidR="004B52BC" w:rsidRPr="00D44F4A" w:rsidRDefault="004B52BC" w:rsidP="003D16DE">
            <w:pPr>
              <w:rPr>
                <w:rFonts w:cstheme="minorHAnsi"/>
              </w:rPr>
            </w:pPr>
            <w:r w:rsidRPr="00D44F4A">
              <w:rPr>
                <w:rFonts w:cstheme="minorHAnsi"/>
              </w:rPr>
              <w:t>Red onion, coarsely chopped</w:t>
            </w:r>
          </w:p>
        </w:tc>
        <w:tc>
          <w:tcPr>
            <w:tcW w:w="1530" w:type="dxa"/>
          </w:tcPr>
          <w:p w14:paraId="6253D890" w14:textId="77777777" w:rsidR="004B52BC" w:rsidRPr="00D44F4A" w:rsidRDefault="004B52BC" w:rsidP="003D16DE">
            <w:pPr>
              <w:rPr>
                <w:rFonts w:cstheme="minorHAnsi"/>
              </w:rPr>
            </w:pPr>
            <w:r w:rsidRPr="00D44F4A">
              <w:rPr>
                <w:rFonts w:cstheme="minorHAnsi"/>
              </w:rPr>
              <w:t>4 oz EP</w:t>
            </w:r>
          </w:p>
        </w:tc>
        <w:tc>
          <w:tcPr>
            <w:tcW w:w="5575" w:type="dxa"/>
            <w:vMerge w:val="restart"/>
          </w:tcPr>
          <w:p w14:paraId="45A7F19E" w14:textId="77777777" w:rsidR="004B52BC" w:rsidRPr="00D44F4A" w:rsidRDefault="004B52BC" w:rsidP="003D16DE">
            <w:pPr>
              <w:rPr>
                <w:rFonts w:cstheme="minorHAnsi"/>
              </w:rPr>
            </w:pPr>
            <w:r w:rsidRPr="00D44F4A">
              <w:rPr>
                <w:rFonts w:cstheme="minorHAnsi"/>
              </w:rPr>
              <w:t>Sprinkle 1 oz red onion and 1½ oz parsley on top of each pan of jambalaya.</w:t>
            </w:r>
          </w:p>
        </w:tc>
      </w:tr>
      <w:tr w:rsidR="004B52BC" w:rsidRPr="00D44F4A" w14:paraId="4170A7CC" w14:textId="77777777" w:rsidTr="003D16DE">
        <w:tc>
          <w:tcPr>
            <w:tcW w:w="2245" w:type="dxa"/>
          </w:tcPr>
          <w:p w14:paraId="5DC155C4" w14:textId="77777777" w:rsidR="004B52BC" w:rsidRPr="00D44F4A" w:rsidRDefault="004B52BC" w:rsidP="003D16DE">
            <w:pPr>
              <w:rPr>
                <w:rFonts w:cstheme="minorHAnsi"/>
              </w:rPr>
            </w:pPr>
            <w:r w:rsidRPr="00D44F4A">
              <w:rPr>
                <w:rFonts w:cstheme="minorHAnsi"/>
              </w:rPr>
              <w:t>Fresh parsley, minced</w:t>
            </w:r>
          </w:p>
        </w:tc>
        <w:tc>
          <w:tcPr>
            <w:tcW w:w="1530" w:type="dxa"/>
          </w:tcPr>
          <w:p w14:paraId="5D042162" w14:textId="77777777" w:rsidR="004B52BC" w:rsidRPr="00D44F4A" w:rsidRDefault="004B52BC" w:rsidP="003D16DE">
            <w:pPr>
              <w:rPr>
                <w:rFonts w:cstheme="minorHAnsi"/>
              </w:rPr>
            </w:pPr>
            <w:r w:rsidRPr="00D44F4A">
              <w:rPr>
                <w:rFonts w:cstheme="minorHAnsi"/>
              </w:rPr>
              <w:t>6 oz EP</w:t>
            </w:r>
          </w:p>
        </w:tc>
        <w:tc>
          <w:tcPr>
            <w:tcW w:w="5575" w:type="dxa"/>
            <w:vMerge/>
          </w:tcPr>
          <w:p w14:paraId="02819D00" w14:textId="77777777" w:rsidR="004B52BC" w:rsidRPr="00D44F4A" w:rsidRDefault="004B52BC" w:rsidP="003D16DE">
            <w:pPr>
              <w:rPr>
                <w:rFonts w:cstheme="minorHAnsi"/>
              </w:rPr>
            </w:pPr>
          </w:p>
        </w:tc>
      </w:tr>
    </w:tbl>
    <w:p w14:paraId="19E209B1" w14:textId="77777777" w:rsidR="004B52BC" w:rsidRPr="00D44F4A" w:rsidRDefault="004B52BC" w:rsidP="004B52BC">
      <w:pPr>
        <w:rPr>
          <w:kern w:val="2"/>
          <w14:ligatures w14:val="standardContextual"/>
        </w:rPr>
      </w:pPr>
    </w:p>
    <w:p w14:paraId="0F9A87D9" w14:textId="77777777" w:rsidR="004B52BC" w:rsidRPr="00D44F4A" w:rsidRDefault="004B52BC" w:rsidP="004B52BC">
      <w:pPr>
        <w:jc w:val="right"/>
        <w:rPr>
          <w:kern w:val="2"/>
          <w14:ligatures w14:val="standardContextual"/>
        </w:rPr>
      </w:pPr>
      <w:r w:rsidRPr="00D44F4A">
        <w:rPr>
          <w:kern w:val="2"/>
          <w14:ligatures w14:val="standardContextual"/>
        </w:rPr>
        <w:t>(Reference: Food for Fifty)</w:t>
      </w:r>
    </w:p>
    <w:p w14:paraId="2F1516EA" w14:textId="77777777" w:rsidR="004B52BC" w:rsidRDefault="004B52BC" w:rsidP="004B52BC"/>
    <w:p w14:paraId="571CEC5E" w14:textId="77777777" w:rsidR="004B52BC" w:rsidRDefault="004B52BC" w:rsidP="004B52BC">
      <w:pPr>
        <w:sectPr w:rsidR="004B52BC" w:rsidSect="00BD20E9">
          <w:pgSz w:w="12240" w:h="15840"/>
          <w:pgMar w:top="1440" w:right="1440" w:bottom="1440" w:left="1440" w:header="720" w:footer="720" w:gutter="0"/>
          <w:cols w:space="720"/>
          <w:docGrid w:linePitch="360"/>
        </w:sectPr>
      </w:pPr>
    </w:p>
    <w:p w14:paraId="03D61269" w14:textId="00F1BD67" w:rsidR="00D26DCC" w:rsidRPr="00DB7902" w:rsidRDefault="00D26DCC" w:rsidP="00DB7902">
      <w:pPr>
        <w:pStyle w:val="Heading2"/>
        <w:jc w:val="center"/>
        <w:rPr>
          <w:sz w:val="40"/>
          <w:szCs w:val="40"/>
        </w:rPr>
      </w:pPr>
      <w:bookmarkStart w:id="98" w:name="_Appendix_B:_Lasagna"/>
      <w:bookmarkStart w:id="99" w:name="_Toc163821728"/>
      <w:bookmarkEnd w:id="98"/>
      <w:r w:rsidRPr="00DB7902">
        <w:rPr>
          <w:sz w:val="40"/>
          <w:szCs w:val="40"/>
        </w:rPr>
        <w:t>Appendix B: Lasagna Recipe</w:t>
      </w:r>
      <w:bookmarkEnd w:id="99"/>
    </w:p>
    <w:p w14:paraId="349C5D1C" w14:textId="77777777" w:rsidR="00DE61FF" w:rsidRDefault="00DE61FF" w:rsidP="00D26DCC">
      <w:pPr>
        <w:jc w:val="center"/>
        <w:rPr>
          <w:b/>
          <w:bCs/>
          <w:sz w:val="32"/>
          <w:szCs w:val="32"/>
          <w:u w:val="single"/>
        </w:rPr>
      </w:pPr>
    </w:p>
    <w:p w14:paraId="2966565F" w14:textId="072514D1" w:rsidR="00D26DCC" w:rsidRPr="00A30901" w:rsidRDefault="00D26DCC" w:rsidP="00D26DCC">
      <w:pPr>
        <w:jc w:val="center"/>
        <w:rPr>
          <w:b/>
          <w:bCs/>
          <w:sz w:val="32"/>
          <w:szCs w:val="32"/>
          <w:u w:val="single"/>
        </w:rPr>
      </w:pPr>
      <w:r>
        <w:rPr>
          <w:b/>
          <w:bCs/>
          <w:sz w:val="32"/>
          <w:szCs w:val="32"/>
          <w:u w:val="single"/>
        </w:rPr>
        <w:t>Lasagna</w:t>
      </w:r>
      <w:r w:rsidRPr="00A30901">
        <w:rPr>
          <w:b/>
          <w:bCs/>
          <w:sz w:val="32"/>
          <w:szCs w:val="32"/>
          <w:u w:val="single"/>
        </w:rPr>
        <w:t xml:space="preserve"> Recipe</w:t>
      </w:r>
    </w:p>
    <w:p w14:paraId="560C30D5" w14:textId="77777777" w:rsidR="00D26DCC" w:rsidRPr="00A30901" w:rsidRDefault="00D26DCC" w:rsidP="00D26DCC"/>
    <w:p w14:paraId="2CBA4FAB" w14:textId="77777777" w:rsidR="00D26DCC" w:rsidRPr="00D44F4A" w:rsidRDefault="00D26DCC" w:rsidP="00D26DCC">
      <w:pPr>
        <w:rPr>
          <w:rFonts w:cstheme="minorHAnsi"/>
          <w:kern w:val="2"/>
          <w14:ligatures w14:val="standardContextual"/>
        </w:rPr>
      </w:pPr>
      <w:r w:rsidRPr="00D44F4A">
        <w:rPr>
          <w:rFonts w:cstheme="minorHAnsi"/>
          <w:kern w:val="2"/>
          <w14:ligatures w14:val="standardContextual"/>
        </w:rPr>
        <w:t>Yield:  50 - 8oz. portions</w:t>
      </w:r>
    </w:p>
    <w:p w14:paraId="028F295E" w14:textId="77777777" w:rsidR="00D26DCC" w:rsidRDefault="00D26DCC" w:rsidP="00D26DCC">
      <w:pPr>
        <w:rPr>
          <w:rFonts w:cstheme="minorHAnsi"/>
          <w:kern w:val="2"/>
          <w14:ligatures w14:val="standardContextual"/>
        </w:rPr>
      </w:pPr>
      <w:r w:rsidRPr="00D44F4A">
        <w:rPr>
          <w:rFonts w:cstheme="minorHAnsi"/>
          <w:kern w:val="2"/>
          <w14:ligatures w14:val="standardContextual"/>
        </w:rPr>
        <w:t xml:space="preserve">EP = Edible Portion </w:t>
      </w:r>
    </w:p>
    <w:p w14:paraId="58C44A8E" w14:textId="5A4EA7CB" w:rsidR="00D26DCC" w:rsidRDefault="00D26DCC" w:rsidP="00D26DCC">
      <w:pPr>
        <w:rPr>
          <w:rFonts w:cstheme="minorHAnsi"/>
          <w:kern w:val="2"/>
          <w14:ligatures w14:val="standardContextual"/>
        </w:rPr>
      </w:pPr>
      <w:r>
        <w:rPr>
          <w:rFonts w:cstheme="minorHAnsi"/>
          <w:kern w:val="2"/>
          <w14:ligatures w14:val="standardContextual"/>
        </w:rPr>
        <w:t xml:space="preserve">AP = As Purchased </w:t>
      </w:r>
    </w:p>
    <w:p w14:paraId="3D3450F1" w14:textId="77777777" w:rsidR="000A105D" w:rsidRDefault="000A105D" w:rsidP="00D26DCC">
      <w:pPr>
        <w:rPr>
          <w:rFonts w:cstheme="minorHAnsi"/>
          <w:kern w:val="2"/>
          <w14:ligatures w14:val="standardContextual"/>
        </w:rPr>
      </w:pPr>
    </w:p>
    <w:p w14:paraId="1F16C8F7" w14:textId="77777777" w:rsidR="000A105D" w:rsidRPr="00D44F4A" w:rsidRDefault="000A105D" w:rsidP="00D26DCC">
      <w:pPr>
        <w:rPr>
          <w:rFonts w:cstheme="minorHAnsi"/>
          <w:kern w:val="2"/>
          <w14:ligatures w14:val="standardContextual"/>
        </w:rPr>
      </w:pPr>
    </w:p>
    <w:tbl>
      <w:tblPr>
        <w:tblStyle w:val="TableGrid1"/>
        <w:tblW w:w="0" w:type="auto"/>
        <w:tblLook w:val="04A0" w:firstRow="1" w:lastRow="0" w:firstColumn="1" w:lastColumn="0" w:noHBand="0" w:noVBand="1"/>
      </w:tblPr>
      <w:tblGrid>
        <w:gridCol w:w="2245"/>
        <w:gridCol w:w="1530"/>
        <w:gridCol w:w="5575"/>
      </w:tblGrid>
      <w:tr w:rsidR="00D26DCC" w:rsidRPr="00D44F4A" w14:paraId="4159141F" w14:textId="77777777" w:rsidTr="003C7191">
        <w:tc>
          <w:tcPr>
            <w:tcW w:w="2245" w:type="dxa"/>
          </w:tcPr>
          <w:p w14:paraId="4932B13F" w14:textId="77777777" w:rsidR="00D26DCC" w:rsidRPr="00D44F4A" w:rsidRDefault="00D26DCC" w:rsidP="003C7191">
            <w:pPr>
              <w:rPr>
                <w:rFonts w:cstheme="minorHAnsi"/>
              </w:rPr>
            </w:pPr>
            <w:r w:rsidRPr="00D44F4A">
              <w:rPr>
                <w:rFonts w:cstheme="minorHAnsi"/>
              </w:rPr>
              <w:t>Ingredient</w:t>
            </w:r>
          </w:p>
        </w:tc>
        <w:tc>
          <w:tcPr>
            <w:tcW w:w="1530" w:type="dxa"/>
          </w:tcPr>
          <w:p w14:paraId="38C69D46" w14:textId="77777777" w:rsidR="00D26DCC" w:rsidRPr="00D44F4A" w:rsidRDefault="00D26DCC" w:rsidP="003C7191">
            <w:pPr>
              <w:rPr>
                <w:rFonts w:cstheme="minorHAnsi"/>
              </w:rPr>
            </w:pPr>
            <w:r w:rsidRPr="00D44F4A">
              <w:rPr>
                <w:rFonts w:cstheme="minorHAnsi"/>
              </w:rPr>
              <w:t>Amount</w:t>
            </w:r>
          </w:p>
        </w:tc>
        <w:tc>
          <w:tcPr>
            <w:tcW w:w="5575" w:type="dxa"/>
          </w:tcPr>
          <w:p w14:paraId="368C59AD" w14:textId="77777777" w:rsidR="00D26DCC" w:rsidRPr="00D44F4A" w:rsidRDefault="00D26DCC" w:rsidP="003C7191">
            <w:pPr>
              <w:rPr>
                <w:rFonts w:cstheme="minorHAnsi"/>
              </w:rPr>
            </w:pPr>
            <w:r w:rsidRPr="00D44F4A">
              <w:rPr>
                <w:rFonts w:cstheme="minorHAnsi"/>
              </w:rPr>
              <w:t>Procedure</w:t>
            </w:r>
          </w:p>
        </w:tc>
      </w:tr>
      <w:tr w:rsidR="00D26DCC" w:rsidRPr="00D44F4A" w14:paraId="04C2C11F" w14:textId="77777777" w:rsidTr="003C7191">
        <w:tc>
          <w:tcPr>
            <w:tcW w:w="2245" w:type="dxa"/>
          </w:tcPr>
          <w:p w14:paraId="1165ADAD" w14:textId="7FFDA4B0" w:rsidR="00D26DCC" w:rsidRPr="00D44F4A" w:rsidRDefault="00D26DCC" w:rsidP="003C7191">
            <w:pPr>
              <w:rPr>
                <w:rFonts w:cstheme="minorHAnsi"/>
              </w:rPr>
            </w:pPr>
            <w:r>
              <w:rPr>
                <w:rFonts w:cstheme="minorHAnsi"/>
              </w:rPr>
              <w:t>Ground beef</w:t>
            </w:r>
          </w:p>
        </w:tc>
        <w:tc>
          <w:tcPr>
            <w:tcW w:w="1530" w:type="dxa"/>
          </w:tcPr>
          <w:p w14:paraId="04C4731C" w14:textId="1470C053" w:rsidR="00D26DCC" w:rsidRPr="00D44F4A" w:rsidRDefault="00D26DCC" w:rsidP="003C7191">
            <w:pPr>
              <w:rPr>
                <w:rFonts w:cstheme="minorHAnsi"/>
              </w:rPr>
            </w:pPr>
            <w:r>
              <w:rPr>
                <w:rFonts w:cstheme="minorHAnsi"/>
              </w:rPr>
              <w:t>5 lb. AP</w:t>
            </w:r>
          </w:p>
        </w:tc>
        <w:tc>
          <w:tcPr>
            <w:tcW w:w="5575" w:type="dxa"/>
            <w:vMerge w:val="restart"/>
          </w:tcPr>
          <w:p w14:paraId="20148BD1" w14:textId="77777777" w:rsidR="00D26DCC" w:rsidRDefault="00D26DCC" w:rsidP="003C7191">
            <w:pPr>
              <w:rPr>
                <w:rFonts w:cstheme="minorHAnsi"/>
              </w:rPr>
            </w:pPr>
            <w:r>
              <w:rPr>
                <w:rFonts w:cstheme="minorHAnsi"/>
              </w:rPr>
              <w:t xml:space="preserve">Cook beef, onions, and garlic until meat reaches an internal temperature of </w:t>
            </w:r>
            <w:r w:rsidRPr="00D26DCC">
              <w:rPr>
                <w:rFonts w:cstheme="minorHAnsi"/>
              </w:rPr>
              <w:t>155</w:t>
            </w:r>
            <w:r>
              <w:rPr>
                <w:rFonts w:cstheme="minorHAnsi"/>
                <w:vertAlign w:val="superscript"/>
              </w:rPr>
              <w:t>o</w:t>
            </w:r>
            <w:r w:rsidRPr="00D26DCC">
              <w:rPr>
                <w:rFonts w:cstheme="minorHAnsi"/>
              </w:rPr>
              <w:t>F</w:t>
            </w:r>
            <w:r>
              <w:rPr>
                <w:rFonts w:cstheme="minorHAnsi"/>
              </w:rPr>
              <w:t xml:space="preserve">. </w:t>
            </w:r>
          </w:p>
          <w:p w14:paraId="7F80A18E" w14:textId="09A98BA4" w:rsidR="00D26DCC" w:rsidRPr="00D44F4A" w:rsidRDefault="00D26DCC" w:rsidP="003C7191">
            <w:pPr>
              <w:rPr>
                <w:rFonts w:cstheme="minorHAnsi"/>
              </w:rPr>
            </w:pPr>
            <w:r>
              <w:rPr>
                <w:rFonts w:cstheme="minorHAnsi"/>
              </w:rPr>
              <w:t>Drain off fat.</w:t>
            </w:r>
          </w:p>
        </w:tc>
      </w:tr>
      <w:tr w:rsidR="00D26DCC" w:rsidRPr="00D44F4A" w14:paraId="09FB0489" w14:textId="77777777" w:rsidTr="003C7191">
        <w:tc>
          <w:tcPr>
            <w:tcW w:w="2245" w:type="dxa"/>
          </w:tcPr>
          <w:p w14:paraId="3E777164" w14:textId="452F4D36" w:rsidR="00D26DCC" w:rsidRPr="00D44F4A" w:rsidRDefault="00D26DCC" w:rsidP="003C7191">
            <w:pPr>
              <w:rPr>
                <w:rFonts w:cstheme="minorHAnsi"/>
              </w:rPr>
            </w:pPr>
            <w:r>
              <w:rPr>
                <w:rFonts w:cstheme="minorHAnsi"/>
              </w:rPr>
              <w:t xml:space="preserve">Onions, finely chopped </w:t>
            </w:r>
          </w:p>
        </w:tc>
        <w:tc>
          <w:tcPr>
            <w:tcW w:w="1530" w:type="dxa"/>
          </w:tcPr>
          <w:p w14:paraId="0745ECD6" w14:textId="3F52599F" w:rsidR="00D26DCC" w:rsidRPr="00D44F4A" w:rsidRDefault="00D26DCC" w:rsidP="003C7191">
            <w:pPr>
              <w:rPr>
                <w:rFonts w:cstheme="minorHAnsi"/>
              </w:rPr>
            </w:pPr>
            <w:r>
              <w:rPr>
                <w:rFonts w:cstheme="minorHAnsi"/>
              </w:rPr>
              <w:t xml:space="preserve">12oz </w:t>
            </w:r>
          </w:p>
        </w:tc>
        <w:tc>
          <w:tcPr>
            <w:tcW w:w="5575" w:type="dxa"/>
            <w:vMerge/>
          </w:tcPr>
          <w:p w14:paraId="209B899D" w14:textId="2DB2F91F" w:rsidR="00D26DCC" w:rsidRPr="00D44F4A" w:rsidRDefault="00D26DCC" w:rsidP="003C7191">
            <w:pPr>
              <w:rPr>
                <w:rFonts w:cstheme="minorHAnsi"/>
              </w:rPr>
            </w:pPr>
          </w:p>
        </w:tc>
      </w:tr>
      <w:tr w:rsidR="00D26DCC" w:rsidRPr="00D44F4A" w14:paraId="7904FB5E" w14:textId="77777777" w:rsidTr="009C35A0">
        <w:trPr>
          <w:trHeight w:val="602"/>
        </w:trPr>
        <w:tc>
          <w:tcPr>
            <w:tcW w:w="2245" w:type="dxa"/>
          </w:tcPr>
          <w:p w14:paraId="7DE9AD98" w14:textId="7A5E602B" w:rsidR="00D26DCC" w:rsidRPr="00D44F4A" w:rsidRDefault="00D26DCC" w:rsidP="003C7191">
            <w:pPr>
              <w:rPr>
                <w:rFonts w:cstheme="minorHAnsi"/>
              </w:rPr>
            </w:pPr>
            <w:r>
              <w:rPr>
                <w:rFonts w:cstheme="minorHAnsi"/>
              </w:rPr>
              <w:t xml:space="preserve">Garlic cloves, minced  </w:t>
            </w:r>
          </w:p>
        </w:tc>
        <w:tc>
          <w:tcPr>
            <w:tcW w:w="1530" w:type="dxa"/>
          </w:tcPr>
          <w:p w14:paraId="08B59868" w14:textId="0C429816" w:rsidR="00D26DCC" w:rsidRPr="00D44F4A" w:rsidRDefault="00D26DCC" w:rsidP="003C7191">
            <w:pPr>
              <w:rPr>
                <w:rFonts w:cstheme="minorHAnsi"/>
              </w:rPr>
            </w:pPr>
            <w:r>
              <w:rPr>
                <w:rFonts w:cstheme="minorHAnsi"/>
              </w:rPr>
              <w:t>2</w:t>
            </w:r>
          </w:p>
        </w:tc>
        <w:tc>
          <w:tcPr>
            <w:tcW w:w="5575" w:type="dxa"/>
            <w:vMerge/>
          </w:tcPr>
          <w:p w14:paraId="39A48EBF" w14:textId="77777777" w:rsidR="00D26DCC" w:rsidRPr="00D44F4A" w:rsidRDefault="00D26DCC" w:rsidP="003C7191">
            <w:pPr>
              <w:rPr>
                <w:rFonts w:cstheme="minorHAnsi"/>
              </w:rPr>
            </w:pPr>
          </w:p>
        </w:tc>
      </w:tr>
      <w:tr w:rsidR="00D26DCC" w:rsidRPr="00D44F4A" w14:paraId="3E36E528" w14:textId="77777777" w:rsidTr="003C7191">
        <w:tc>
          <w:tcPr>
            <w:tcW w:w="2245" w:type="dxa"/>
          </w:tcPr>
          <w:p w14:paraId="616014FB" w14:textId="314E7E3E" w:rsidR="00D26DCC" w:rsidRPr="00D44F4A" w:rsidRDefault="00D26DCC" w:rsidP="003C7191">
            <w:pPr>
              <w:rPr>
                <w:rFonts w:cstheme="minorHAnsi"/>
              </w:rPr>
            </w:pPr>
            <w:r>
              <w:rPr>
                <w:rFonts w:cstheme="minorHAnsi"/>
              </w:rPr>
              <w:t>Tomato sauce</w:t>
            </w:r>
          </w:p>
        </w:tc>
        <w:tc>
          <w:tcPr>
            <w:tcW w:w="1530" w:type="dxa"/>
          </w:tcPr>
          <w:p w14:paraId="3E11C9B6" w14:textId="002F0169" w:rsidR="00D26DCC" w:rsidRPr="00D44F4A" w:rsidRDefault="00D26DCC" w:rsidP="003C7191">
            <w:pPr>
              <w:rPr>
                <w:rFonts w:cstheme="minorHAnsi"/>
              </w:rPr>
            </w:pPr>
            <w:r>
              <w:rPr>
                <w:rFonts w:cstheme="minorHAnsi"/>
              </w:rPr>
              <w:t>3 qt</w:t>
            </w:r>
          </w:p>
        </w:tc>
        <w:tc>
          <w:tcPr>
            <w:tcW w:w="5575" w:type="dxa"/>
            <w:vMerge w:val="restart"/>
          </w:tcPr>
          <w:p w14:paraId="4B740D81" w14:textId="27DFD2CB" w:rsidR="00D26DCC" w:rsidRPr="00D44F4A" w:rsidRDefault="00D26DCC" w:rsidP="003C7191">
            <w:pPr>
              <w:rPr>
                <w:rFonts w:cstheme="minorHAnsi"/>
              </w:rPr>
            </w:pPr>
            <w:r>
              <w:rPr>
                <w:rFonts w:cstheme="minorHAnsi"/>
              </w:rPr>
              <w:t xml:space="preserve">Add tomato products and seasonings to meat. Simmer for about 30 minutes, stirring occasionally. </w:t>
            </w:r>
          </w:p>
        </w:tc>
      </w:tr>
      <w:tr w:rsidR="00D26DCC" w:rsidRPr="00D44F4A" w14:paraId="51844A1B" w14:textId="77777777" w:rsidTr="003C7191">
        <w:tc>
          <w:tcPr>
            <w:tcW w:w="2245" w:type="dxa"/>
          </w:tcPr>
          <w:p w14:paraId="5B01FA75" w14:textId="535EFD23" w:rsidR="00D26DCC" w:rsidRPr="00D44F4A" w:rsidRDefault="00D26DCC" w:rsidP="003C7191">
            <w:pPr>
              <w:rPr>
                <w:rFonts w:cstheme="minorHAnsi"/>
              </w:rPr>
            </w:pPr>
            <w:r>
              <w:rPr>
                <w:rFonts w:cstheme="minorHAnsi"/>
              </w:rPr>
              <w:t>Tomato paste</w:t>
            </w:r>
          </w:p>
        </w:tc>
        <w:tc>
          <w:tcPr>
            <w:tcW w:w="1530" w:type="dxa"/>
          </w:tcPr>
          <w:p w14:paraId="75F24CEB" w14:textId="66EDFC86" w:rsidR="00D26DCC" w:rsidRPr="00D44F4A" w:rsidRDefault="00D26DCC" w:rsidP="003C7191">
            <w:pPr>
              <w:rPr>
                <w:rFonts w:cstheme="minorHAnsi"/>
              </w:rPr>
            </w:pPr>
            <w:r>
              <w:rPr>
                <w:rFonts w:cstheme="minorHAnsi"/>
              </w:rPr>
              <w:t>1 qt</w:t>
            </w:r>
          </w:p>
        </w:tc>
        <w:tc>
          <w:tcPr>
            <w:tcW w:w="5575" w:type="dxa"/>
            <w:vMerge/>
          </w:tcPr>
          <w:p w14:paraId="6B7DBB38" w14:textId="77777777" w:rsidR="00D26DCC" w:rsidRPr="00D44F4A" w:rsidRDefault="00D26DCC" w:rsidP="003C7191">
            <w:pPr>
              <w:rPr>
                <w:rFonts w:cstheme="minorHAnsi"/>
              </w:rPr>
            </w:pPr>
          </w:p>
        </w:tc>
      </w:tr>
      <w:tr w:rsidR="00D26DCC" w:rsidRPr="00D44F4A" w14:paraId="029C27B5" w14:textId="77777777" w:rsidTr="003C7191">
        <w:tc>
          <w:tcPr>
            <w:tcW w:w="2245" w:type="dxa"/>
          </w:tcPr>
          <w:p w14:paraId="5B1BC3E6" w14:textId="5482A34C" w:rsidR="00D26DCC" w:rsidRPr="00D44F4A" w:rsidRDefault="00D26DCC" w:rsidP="003C7191">
            <w:pPr>
              <w:rPr>
                <w:rFonts w:cstheme="minorHAnsi"/>
              </w:rPr>
            </w:pPr>
            <w:r>
              <w:rPr>
                <w:rFonts w:cstheme="minorHAnsi"/>
              </w:rPr>
              <w:t>Black pepper</w:t>
            </w:r>
          </w:p>
        </w:tc>
        <w:tc>
          <w:tcPr>
            <w:tcW w:w="1530" w:type="dxa"/>
          </w:tcPr>
          <w:p w14:paraId="53374371" w14:textId="0DDAA1C1" w:rsidR="00D26DCC" w:rsidRPr="00D44F4A" w:rsidRDefault="00D26DCC" w:rsidP="003C7191">
            <w:pPr>
              <w:rPr>
                <w:rFonts w:cstheme="minorHAnsi"/>
              </w:rPr>
            </w:pPr>
            <w:r>
              <w:rPr>
                <w:rFonts w:cstheme="minorHAnsi"/>
              </w:rPr>
              <w:t>1 tsp</w:t>
            </w:r>
          </w:p>
        </w:tc>
        <w:tc>
          <w:tcPr>
            <w:tcW w:w="5575" w:type="dxa"/>
            <w:vMerge/>
          </w:tcPr>
          <w:p w14:paraId="0A232DAE" w14:textId="77777777" w:rsidR="00D26DCC" w:rsidRPr="00D44F4A" w:rsidRDefault="00D26DCC" w:rsidP="003C7191">
            <w:pPr>
              <w:rPr>
                <w:rFonts w:cstheme="minorHAnsi"/>
              </w:rPr>
            </w:pPr>
          </w:p>
        </w:tc>
      </w:tr>
      <w:tr w:rsidR="00D26DCC" w:rsidRPr="00D44F4A" w14:paraId="29367A2B" w14:textId="77777777" w:rsidTr="003C7191">
        <w:tc>
          <w:tcPr>
            <w:tcW w:w="2245" w:type="dxa"/>
          </w:tcPr>
          <w:p w14:paraId="3BAC06C6" w14:textId="6788E34E" w:rsidR="00D26DCC" w:rsidRPr="00D44F4A" w:rsidRDefault="00D26DCC" w:rsidP="003C7191">
            <w:pPr>
              <w:rPr>
                <w:rFonts w:cstheme="minorHAnsi"/>
              </w:rPr>
            </w:pPr>
            <w:r>
              <w:rPr>
                <w:rFonts w:cstheme="minorHAnsi"/>
              </w:rPr>
              <w:t xml:space="preserve">Basil, dried, </w:t>
            </w:r>
            <w:r w:rsidR="007A6F4D">
              <w:rPr>
                <w:rFonts w:cstheme="minorHAnsi"/>
              </w:rPr>
              <w:t>crumbled</w:t>
            </w:r>
            <w:r>
              <w:rPr>
                <w:rFonts w:cstheme="minorHAnsi"/>
              </w:rPr>
              <w:t xml:space="preserve"> </w:t>
            </w:r>
          </w:p>
        </w:tc>
        <w:tc>
          <w:tcPr>
            <w:tcW w:w="1530" w:type="dxa"/>
          </w:tcPr>
          <w:p w14:paraId="518CA05D" w14:textId="7B503D2E" w:rsidR="00D26DCC" w:rsidRPr="00D44F4A" w:rsidRDefault="00D26DCC" w:rsidP="003C7191">
            <w:pPr>
              <w:rPr>
                <w:rFonts w:cstheme="minorHAnsi"/>
              </w:rPr>
            </w:pPr>
            <w:r>
              <w:rPr>
                <w:rFonts w:cstheme="minorHAnsi"/>
              </w:rPr>
              <w:t xml:space="preserve">1 tsp </w:t>
            </w:r>
          </w:p>
        </w:tc>
        <w:tc>
          <w:tcPr>
            <w:tcW w:w="5575" w:type="dxa"/>
            <w:vMerge w:val="restart"/>
          </w:tcPr>
          <w:p w14:paraId="1AF0F6BD" w14:textId="5D6069F3" w:rsidR="00D26DCC" w:rsidRPr="00D44F4A" w:rsidRDefault="000A105D" w:rsidP="003C7191">
            <w:pPr>
              <w:rPr>
                <w:rFonts w:cstheme="minorHAnsi"/>
              </w:rPr>
            </w:pPr>
            <w:r>
              <w:rPr>
                <w:rFonts w:cstheme="minorHAnsi"/>
              </w:rPr>
              <w:t xml:space="preserve">Bring water to a rapid boil. Add salt and oil. Add pasta gradually while stirring. Return to boiling. Cook uncovered at a fast boil until tender but firm (al dente), approximately 13-15 minutes. Stir occasionally to prevent sticking. Test for doneness. Drain. Store in cold water to keep noodles from sticking. Drain when ready to use.  </w:t>
            </w:r>
            <w:r w:rsidR="00D26DCC">
              <w:rPr>
                <w:rFonts w:cstheme="minorHAnsi"/>
              </w:rPr>
              <w:t xml:space="preserve"> </w:t>
            </w:r>
          </w:p>
        </w:tc>
      </w:tr>
      <w:tr w:rsidR="00D26DCC" w:rsidRPr="00D44F4A" w14:paraId="229D7AC2" w14:textId="77777777" w:rsidTr="00C837BB">
        <w:trPr>
          <w:trHeight w:val="596"/>
        </w:trPr>
        <w:tc>
          <w:tcPr>
            <w:tcW w:w="2245" w:type="dxa"/>
          </w:tcPr>
          <w:p w14:paraId="29F97E5E" w14:textId="2C6F61D0" w:rsidR="00D26DCC" w:rsidRPr="00D44F4A" w:rsidRDefault="00D26DCC" w:rsidP="003C7191">
            <w:pPr>
              <w:rPr>
                <w:rFonts w:cstheme="minorHAnsi"/>
              </w:rPr>
            </w:pPr>
            <w:r>
              <w:rPr>
                <w:rFonts w:cstheme="minorHAnsi"/>
              </w:rPr>
              <w:t xml:space="preserve">Oregano, dried, crumbled  </w:t>
            </w:r>
          </w:p>
        </w:tc>
        <w:tc>
          <w:tcPr>
            <w:tcW w:w="1530" w:type="dxa"/>
          </w:tcPr>
          <w:p w14:paraId="63719F35" w14:textId="48E2566C" w:rsidR="00D26DCC" w:rsidRPr="00D44F4A" w:rsidRDefault="00D26DCC" w:rsidP="003C7191">
            <w:pPr>
              <w:rPr>
                <w:rFonts w:cstheme="minorHAnsi"/>
              </w:rPr>
            </w:pPr>
            <w:r>
              <w:rPr>
                <w:rFonts w:cstheme="minorHAnsi"/>
              </w:rPr>
              <w:t xml:space="preserve">1 Tbsp </w:t>
            </w:r>
          </w:p>
        </w:tc>
        <w:tc>
          <w:tcPr>
            <w:tcW w:w="5575" w:type="dxa"/>
            <w:vMerge/>
          </w:tcPr>
          <w:p w14:paraId="18F5A3E6" w14:textId="77777777" w:rsidR="00D26DCC" w:rsidRPr="00D44F4A" w:rsidRDefault="00D26DCC" w:rsidP="003C7191">
            <w:pPr>
              <w:rPr>
                <w:rFonts w:cstheme="minorHAnsi"/>
              </w:rPr>
            </w:pPr>
          </w:p>
        </w:tc>
      </w:tr>
      <w:tr w:rsidR="000A105D" w:rsidRPr="00D44F4A" w14:paraId="7247449B" w14:textId="77777777" w:rsidTr="003C7191">
        <w:tc>
          <w:tcPr>
            <w:tcW w:w="2245" w:type="dxa"/>
          </w:tcPr>
          <w:p w14:paraId="7A4FD588" w14:textId="02A92DE2" w:rsidR="000A105D" w:rsidRPr="00D44F4A" w:rsidRDefault="000A105D" w:rsidP="003C7191">
            <w:pPr>
              <w:rPr>
                <w:rFonts w:cstheme="minorHAnsi"/>
              </w:rPr>
            </w:pPr>
            <w:r>
              <w:rPr>
                <w:rFonts w:cstheme="minorHAnsi"/>
              </w:rPr>
              <w:t>Lasagna noodle, dry</w:t>
            </w:r>
          </w:p>
        </w:tc>
        <w:tc>
          <w:tcPr>
            <w:tcW w:w="1530" w:type="dxa"/>
          </w:tcPr>
          <w:p w14:paraId="63BFCDFF" w14:textId="20C6A89E" w:rsidR="000A105D" w:rsidRPr="00D44F4A" w:rsidRDefault="000A105D" w:rsidP="003C7191">
            <w:pPr>
              <w:rPr>
                <w:rFonts w:cstheme="minorHAnsi"/>
              </w:rPr>
            </w:pPr>
            <w:r>
              <w:rPr>
                <w:rFonts w:cstheme="minorHAnsi"/>
              </w:rPr>
              <w:t xml:space="preserve">2 lb. 8 oz </w:t>
            </w:r>
          </w:p>
        </w:tc>
        <w:tc>
          <w:tcPr>
            <w:tcW w:w="5575" w:type="dxa"/>
            <w:vMerge w:val="restart"/>
          </w:tcPr>
          <w:p w14:paraId="510143F6" w14:textId="77777777" w:rsidR="000A105D" w:rsidRDefault="000A105D" w:rsidP="003C7191">
            <w:pPr>
              <w:rPr>
                <w:rFonts w:cstheme="minorHAnsi"/>
              </w:rPr>
            </w:pPr>
            <w:r>
              <w:rPr>
                <w:rFonts w:cstheme="minorHAnsi"/>
              </w:rPr>
              <w:t xml:space="preserve">Combine cheeses. </w:t>
            </w:r>
          </w:p>
          <w:p w14:paraId="313307DA" w14:textId="7601F842" w:rsidR="000A105D" w:rsidRDefault="000A105D" w:rsidP="003C7191">
            <w:pPr>
              <w:rPr>
                <w:rFonts w:cstheme="minorHAnsi"/>
              </w:rPr>
            </w:pPr>
            <w:r>
              <w:rPr>
                <w:rFonts w:cstheme="minorHAnsi"/>
              </w:rPr>
              <w:t xml:space="preserve">Arrange in two greased 12 x 20 x </w:t>
            </w:r>
            <w:r w:rsidR="007A6F4D">
              <w:rPr>
                <w:rFonts w:cstheme="minorHAnsi"/>
              </w:rPr>
              <w:t>2-inch</w:t>
            </w:r>
            <w:r>
              <w:rPr>
                <w:rFonts w:cstheme="minorHAnsi"/>
              </w:rPr>
              <w:t xml:space="preserve"> counter pans in layers in the following order: </w:t>
            </w:r>
          </w:p>
          <w:p w14:paraId="464807BA" w14:textId="551CC2AB" w:rsidR="000A105D" w:rsidRDefault="000A105D" w:rsidP="003C7191">
            <w:pPr>
              <w:rPr>
                <w:rFonts w:cstheme="minorHAnsi"/>
              </w:rPr>
            </w:pPr>
            <w:r>
              <w:rPr>
                <w:rFonts w:cstheme="minorHAnsi"/>
              </w:rPr>
              <w:t xml:space="preserve">-Meat sauce, 1 qt </w:t>
            </w:r>
          </w:p>
          <w:p w14:paraId="0FB3D6C8" w14:textId="77777777" w:rsidR="000A105D" w:rsidRDefault="000A105D" w:rsidP="003C7191">
            <w:pPr>
              <w:rPr>
                <w:rFonts w:cstheme="minorHAnsi"/>
              </w:rPr>
            </w:pPr>
            <w:r>
              <w:rPr>
                <w:rFonts w:cstheme="minorHAnsi"/>
              </w:rPr>
              <w:t>-Noodles, overlapping, 1 lb. 12oz</w:t>
            </w:r>
          </w:p>
          <w:p w14:paraId="768B4695" w14:textId="77777777" w:rsidR="000A105D" w:rsidRDefault="000A105D" w:rsidP="003C7191">
            <w:pPr>
              <w:rPr>
                <w:rFonts w:cstheme="minorHAnsi"/>
              </w:rPr>
            </w:pPr>
            <w:r>
              <w:rPr>
                <w:rFonts w:cstheme="minorHAnsi"/>
              </w:rPr>
              <w:t>-Cheeses, 1 lb. 4 oz</w:t>
            </w:r>
          </w:p>
          <w:p w14:paraId="21A5D694" w14:textId="77777777" w:rsidR="000A105D" w:rsidRDefault="000A105D" w:rsidP="003C7191">
            <w:pPr>
              <w:rPr>
                <w:rFonts w:cstheme="minorHAnsi"/>
              </w:rPr>
            </w:pPr>
            <w:r>
              <w:rPr>
                <w:rFonts w:cstheme="minorHAnsi"/>
              </w:rPr>
              <w:t xml:space="preserve">Repeat sauce, noodles, and cheese. </w:t>
            </w:r>
          </w:p>
          <w:p w14:paraId="09483AB5" w14:textId="77777777" w:rsidR="000A105D" w:rsidRDefault="000A105D" w:rsidP="003C7191">
            <w:pPr>
              <w:rPr>
                <w:rFonts w:cstheme="minorHAnsi"/>
              </w:rPr>
            </w:pPr>
            <w:r>
              <w:rPr>
                <w:rFonts w:cstheme="minorHAnsi"/>
              </w:rPr>
              <w:t xml:space="preserve">Spoon remainder of meat sauce on top. </w:t>
            </w:r>
          </w:p>
          <w:p w14:paraId="7577F853" w14:textId="77777777" w:rsidR="000A105D" w:rsidRDefault="000A105D" w:rsidP="003C7191">
            <w:pPr>
              <w:rPr>
                <w:rFonts w:cstheme="minorHAnsi"/>
              </w:rPr>
            </w:pPr>
            <w:r>
              <w:rPr>
                <w:rFonts w:cstheme="minorHAnsi"/>
              </w:rPr>
              <w:t>Bake at 3</w:t>
            </w:r>
            <w:r w:rsidRPr="00D26DCC">
              <w:rPr>
                <w:rFonts w:cstheme="minorHAnsi"/>
              </w:rPr>
              <w:t>5</w:t>
            </w:r>
            <w:r>
              <w:rPr>
                <w:rFonts w:cstheme="minorHAnsi"/>
              </w:rPr>
              <w:t>0</w:t>
            </w:r>
            <w:r>
              <w:rPr>
                <w:rFonts w:cstheme="minorHAnsi"/>
                <w:vertAlign w:val="superscript"/>
              </w:rPr>
              <w:t>o</w:t>
            </w:r>
            <w:r w:rsidRPr="00D26DCC">
              <w:rPr>
                <w:rFonts w:cstheme="minorHAnsi"/>
              </w:rPr>
              <w:t>F</w:t>
            </w:r>
            <w:r>
              <w:rPr>
                <w:rFonts w:cstheme="minorHAnsi"/>
              </w:rPr>
              <w:t xml:space="preserve"> for 45-60 minutes. </w:t>
            </w:r>
          </w:p>
          <w:p w14:paraId="504E98C3" w14:textId="45529069" w:rsidR="000A105D" w:rsidRPr="00D44F4A" w:rsidRDefault="000A105D" w:rsidP="003C7191">
            <w:pPr>
              <w:rPr>
                <w:rFonts w:cstheme="minorHAnsi"/>
              </w:rPr>
            </w:pPr>
            <w:r>
              <w:rPr>
                <w:rFonts w:cstheme="minorHAnsi"/>
              </w:rPr>
              <w:t xml:space="preserve">Let stand for 15-20 minutes before cutting. Cut 4 x 6. </w:t>
            </w:r>
          </w:p>
        </w:tc>
      </w:tr>
      <w:tr w:rsidR="000A105D" w:rsidRPr="00D44F4A" w14:paraId="6DB68DC1" w14:textId="77777777" w:rsidTr="003C7191">
        <w:tc>
          <w:tcPr>
            <w:tcW w:w="2245" w:type="dxa"/>
          </w:tcPr>
          <w:p w14:paraId="331FF15C" w14:textId="2E23355E" w:rsidR="000A105D" w:rsidRPr="00D44F4A" w:rsidRDefault="000A105D" w:rsidP="003C7191">
            <w:pPr>
              <w:rPr>
                <w:rFonts w:cstheme="minorHAnsi"/>
              </w:rPr>
            </w:pPr>
            <w:r>
              <w:rPr>
                <w:rFonts w:cstheme="minorHAnsi"/>
              </w:rPr>
              <w:t xml:space="preserve">Water, boiling </w:t>
            </w:r>
          </w:p>
        </w:tc>
        <w:tc>
          <w:tcPr>
            <w:tcW w:w="1530" w:type="dxa"/>
          </w:tcPr>
          <w:p w14:paraId="6B7B246B" w14:textId="319C2872" w:rsidR="000A105D" w:rsidRPr="00D44F4A" w:rsidRDefault="000A105D" w:rsidP="003C7191">
            <w:pPr>
              <w:rPr>
                <w:rFonts w:cstheme="minorHAnsi"/>
              </w:rPr>
            </w:pPr>
            <w:r>
              <w:rPr>
                <w:rFonts w:cstheme="minorHAnsi"/>
              </w:rPr>
              <w:t>2 gallons</w:t>
            </w:r>
          </w:p>
        </w:tc>
        <w:tc>
          <w:tcPr>
            <w:tcW w:w="5575" w:type="dxa"/>
            <w:vMerge/>
          </w:tcPr>
          <w:p w14:paraId="6E312071" w14:textId="77777777" w:rsidR="000A105D" w:rsidRPr="00D44F4A" w:rsidRDefault="000A105D" w:rsidP="003C7191">
            <w:pPr>
              <w:rPr>
                <w:rFonts w:cstheme="minorHAnsi"/>
              </w:rPr>
            </w:pPr>
          </w:p>
        </w:tc>
      </w:tr>
      <w:tr w:rsidR="000A105D" w:rsidRPr="00D44F4A" w14:paraId="33A4507B" w14:textId="77777777" w:rsidTr="003C7191">
        <w:tc>
          <w:tcPr>
            <w:tcW w:w="2245" w:type="dxa"/>
          </w:tcPr>
          <w:p w14:paraId="0F6904F3" w14:textId="386B121F" w:rsidR="000A105D" w:rsidRPr="00D44F4A" w:rsidRDefault="000A105D" w:rsidP="003C7191">
            <w:pPr>
              <w:rPr>
                <w:rFonts w:cstheme="minorHAnsi"/>
              </w:rPr>
            </w:pPr>
            <w:r>
              <w:rPr>
                <w:rFonts w:cstheme="minorHAnsi"/>
              </w:rPr>
              <w:t>Salt</w:t>
            </w:r>
          </w:p>
        </w:tc>
        <w:tc>
          <w:tcPr>
            <w:tcW w:w="1530" w:type="dxa"/>
          </w:tcPr>
          <w:p w14:paraId="4AEF9E0A" w14:textId="4A39D672" w:rsidR="000A105D" w:rsidRPr="00D44F4A" w:rsidRDefault="000A105D" w:rsidP="003C7191">
            <w:pPr>
              <w:rPr>
                <w:rFonts w:cstheme="minorHAnsi"/>
              </w:rPr>
            </w:pPr>
            <w:r>
              <w:rPr>
                <w:rFonts w:cstheme="minorHAnsi"/>
              </w:rPr>
              <w:t>2 oz</w:t>
            </w:r>
          </w:p>
        </w:tc>
        <w:tc>
          <w:tcPr>
            <w:tcW w:w="5575" w:type="dxa"/>
            <w:vMerge/>
          </w:tcPr>
          <w:p w14:paraId="658ED593" w14:textId="77777777" w:rsidR="000A105D" w:rsidRPr="00D44F4A" w:rsidRDefault="000A105D" w:rsidP="003C7191">
            <w:pPr>
              <w:rPr>
                <w:rFonts w:cstheme="minorHAnsi"/>
              </w:rPr>
            </w:pPr>
          </w:p>
        </w:tc>
      </w:tr>
      <w:tr w:rsidR="000A105D" w:rsidRPr="00D44F4A" w14:paraId="02352D6E" w14:textId="77777777" w:rsidTr="000771F3">
        <w:trPr>
          <w:trHeight w:val="476"/>
        </w:trPr>
        <w:tc>
          <w:tcPr>
            <w:tcW w:w="2245" w:type="dxa"/>
          </w:tcPr>
          <w:p w14:paraId="41B03DA0" w14:textId="5B474215" w:rsidR="000A105D" w:rsidRPr="00D44F4A" w:rsidRDefault="000A105D" w:rsidP="003C7191">
            <w:pPr>
              <w:rPr>
                <w:rFonts w:cstheme="minorHAnsi"/>
              </w:rPr>
            </w:pPr>
            <w:r>
              <w:rPr>
                <w:rFonts w:cstheme="minorHAnsi"/>
              </w:rPr>
              <w:t>Vegetable oil</w:t>
            </w:r>
          </w:p>
        </w:tc>
        <w:tc>
          <w:tcPr>
            <w:tcW w:w="1530" w:type="dxa"/>
          </w:tcPr>
          <w:p w14:paraId="2138ECC8" w14:textId="2D8BD982" w:rsidR="000A105D" w:rsidRPr="00D44F4A" w:rsidRDefault="000A105D" w:rsidP="003C7191">
            <w:pPr>
              <w:rPr>
                <w:rFonts w:cstheme="minorHAnsi"/>
              </w:rPr>
            </w:pPr>
            <w:r>
              <w:rPr>
                <w:rFonts w:cstheme="minorHAnsi"/>
              </w:rPr>
              <w:t>2 Tbsp</w:t>
            </w:r>
          </w:p>
        </w:tc>
        <w:tc>
          <w:tcPr>
            <w:tcW w:w="5575" w:type="dxa"/>
            <w:vMerge/>
          </w:tcPr>
          <w:p w14:paraId="1FE07D57" w14:textId="77777777" w:rsidR="000A105D" w:rsidRPr="00D44F4A" w:rsidRDefault="000A105D" w:rsidP="003C7191">
            <w:pPr>
              <w:rPr>
                <w:rFonts w:cstheme="minorHAnsi"/>
              </w:rPr>
            </w:pPr>
          </w:p>
        </w:tc>
      </w:tr>
      <w:tr w:rsidR="000A105D" w:rsidRPr="00D44F4A" w14:paraId="6E0B4B8B" w14:textId="77777777" w:rsidTr="003C7191">
        <w:tc>
          <w:tcPr>
            <w:tcW w:w="2245" w:type="dxa"/>
          </w:tcPr>
          <w:p w14:paraId="045C1AF1" w14:textId="4E1B1790" w:rsidR="000A105D" w:rsidRPr="00D44F4A" w:rsidRDefault="000A105D" w:rsidP="003C7191">
            <w:pPr>
              <w:rPr>
                <w:rFonts w:cstheme="minorHAnsi"/>
              </w:rPr>
            </w:pPr>
            <w:r>
              <w:rPr>
                <w:rFonts w:cstheme="minorHAnsi"/>
              </w:rPr>
              <w:t>Mozzarella Cheese, shredded</w:t>
            </w:r>
          </w:p>
        </w:tc>
        <w:tc>
          <w:tcPr>
            <w:tcW w:w="1530" w:type="dxa"/>
          </w:tcPr>
          <w:p w14:paraId="5C824A71" w14:textId="09D4DB3A" w:rsidR="000A105D" w:rsidRPr="00D44F4A" w:rsidRDefault="000A105D" w:rsidP="003C7191">
            <w:pPr>
              <w:rPr>
                <w:rFonts w:cstheme="minorHAnsi"/>
              </w:rPr>
            </w:pPr>
            <w:r>
              <w:rPr>
                <w:rFonts w:cstheme="minorHAnsi"/>
              </w:rPr>
              <w:t>2 lb. 8 oz</w:t>
            </w:r>
          </w:p>
        </w:tc>
        <w:tc>
          <w:tcPr>
            <w:tcW w:w="5575" w:type="dxa"/>
            <w:vMerge/>
          </w:tcPr>
          <w:p w14:paraId="0D6EC86A" w14:textId="77B1C388" w:rsidR="000A105D" w:rsidRPr="00D44F4A" w:rsidRDefault="000A105D" w:rsidP="003C7191">
            <w:pPr>
              <w:rPr>
                <w:rFonts w:cstheme="minorHAnsi"/>
              </w:rPr>
            </w:pPr>
          </w:p>
        </w:tc>
      </w:tr>
      <w:tr w:rsidR="000A105D" w:rsidRPr="00D44F4A" w14:paraId="78F0FD1C" w14:textId="77777777" w:rsidTr="003C7191">
        <w:tc>
          <w:tcPr>
            <w:tcW w:w="2245" w:type="dxa"/>
          </w:tcPr>
          <w:p w14:paraId="425E06D0" w14:textId="6A2474B0" w:rsidR="000A105D" w:rsidRPr="00D44F4A" w:rsidRDefault="000A105D" w:rsidP="003C7191">
            <w:pPr>
              <w:rPr>
                <w:rFonts w:cstheme="minorHAnsi"/>
              </w:rPr>
            </w:pPr>
            <w:r>
              <w:rPr>
                <w:rFonts w:cstheme="minorHAnsi"/>
              </w:rPr>
              <w:t>Parmesan cheese, grated</w:t>
            </w:r>
          </w:p>
        </w:tc>
        <w:tc>
          <w:tcPr>
            <w:tcW w:w="1530" w:type="dxa"/>
          </w:tcPr>
          <w:p w14:paraId="2C382205" w14:textId="7D253B6A" w:rsidR="000A105D" w:rsidRPr="00D44F4A" w:rsidRDefault="000A105D" w:rsidP="003C7191">
            <w:pPr>
              <w:rPr>
                <w:rFonts w:cstheme="minorHAnsi"/>
              </w:rPr>
            </w:pPr>
            <w:r>
              <w:rPr>
                <w:rFonts w:cstheme="minorHAnsi"/>
              </w:rPr>
              <w:t>6 oz</w:t>
            </w:r>
          </w:p>
        </w:tc>
        <w:tc>
          <w:tcPr>
            <w:tcW w:w="5575" w:type="dxa"/>
            <w:vMerge/>
          </w:tcPr>
          <w:p w14:paraId="007DE619" w14:textId="6A9B91BC" w:rsidR="000A105D" w:rsidRPr="00D44F4A" w:rsidRDefault="000A105D" w:rsidP="003C7191">
            <w:pPr>
              <w:rPr>
                <w:rFonts w:cstheme="minorHAnsi"/>
              </w:rPr>
            </w:pPr>
          </w:p>
        </w:tc>
      </w:tr>
      <w:tr w:rsidR="000A105D" w:rsidRPr="00D44F4A" w14:paraId="3B244CA2" w14:textId="77777777" w:rsidTr="003C7191">
        <w:tc>
          <w:tcPr>
            <w:tcW w:w="2245" w:type="dxa"/>
          </w:tcPr>
          <w:p w14:paraId="502B0592" w14:textId="068AD315" w:rsidR="000A105D" w:rsidRPr="00D44F4A" w:rsidRDefault="000A105D" w:rsidP="003C7191">
            <w:pPr>
              <w:rPr>
                <w:rFonts w:cstheme="minorHAnsi"/>
              </w:rPr>
            </w:pPr>
            <w:r>
              <w:rPr>
                <w:rFonts w:cstheme="minorHAnsi"/>
              </w:rPr>
              <w:t>Ricotta cheese or cottage cheese, dry or drained</w:t>
            </w:r>
          </w:p>
        </w:tc>
        <w:tc>
          <w:tcPr>
            <w:tcW w:w="1530" w:type="dxa"/>
          </w:tcPr>
          <w:p w14:paraId="1D8194B9" w14:textId="17BBF899" w:rsidR="000A105D" w:rsidRPr="00D44F4A" w:rsidRDefault="000A105D" w:rsidP="003C7191">
            <w:pPr>
              <w:rPr>
                <w:rFonts w:cstheme="minorHAnsi"/>
              </w:rPr>
            </w:pPr>
            <w:r>
              <w:rPr>
                <w:rFonts w:cstheme="minorHAnsi"/>
              </w:rPr>
              <w:t>2 lb. 8 oz</w:t>
            </w:r>
          </w:p>
        </w:tc>
        <w:tc>
          <w:tcPr>
            <w:tcW w:w="5575" w:type="dxa"/>
            <w:vMerge/>
          </w:tcPr>
          <w:p w14:paraId="0F333927" w14:textId="77777777" w:rsidR="000A105D" w:rsidRPr="00D44F4A" w:rsidRDefault="000A105D" w:rsidP="003C7191">
            <w:pPr>
              <w:rPr>
                <w:rFonts w:cstheme="minorHAnsi"/>
              </w:rPr>
            </w:pPr>
          </w:p>
        </w:tc>
      </w:tr>
    </w:tbl>
    <w:p w14:paraId="7A9CB6EB" w14:textId="77777777" w:rsidR="00D26DCC" w:rsidRPr="00D44F4A" w:rsidRDefault="00D26DCC" w:rsidP="00D26DCC">
      <w:pPr>
        <w:rPr>
          <w:kern w:val="2"/>
          <w14:ligatures w14:val="standardContextual"/>
        </w:rPr>
      </w:pPr>
    </w:p>
    <w:p w14:paraId="69224DEE" w14:textId="77777777" w:rsidR="00D26DCC" w:rsidRPr="00D44F4A" w:rsidRDefault="00D26DCC" w:rsidP="00D26DCC">
      <w:pPr>
        <w:jc w:val="right"/>
        <w:rPr>
          <w:kern w:val="2"/>
          <w14:ligatures w14:val="standardContextual"/>
        </w:rPr>
      </w:pPr>
      <w:r w:rsidRPr="00D44F4A">
        <w:rPr>
          <w:kern w:val="2"/>
          <w14:ligatures w14:val="standardContextual"/>
        </w:rPr>
        <w:t>(Reference: Food for Fifty)</w:t>
      </w:r>
    </w:p>
    <w:p w14:paraId="6BA06ED8" w14:textId="77777777" w:rsidR="00D26DCC" w:rsidRDefault="00D26DCC" w:rsidP="004B52BC">
      <w:pPr>
        <w:sectPr w:rsidR="00D26DCC" w:rsidSect="00BD20E9">
          <w:pgSz w:w="12240" w:h="15840"/>
          <w:pgMar w:top="1440" w:right="1440" w:bottom="1440" w:left="1440" w:header="720" w:footer="720" w:gutter="0"/>
          <w:cols w:space="720"/>
          <w:docGrid w:linePitch="360"/>
        </w:sectPr>
      </w:pPr>
    </w:p>
    <w:p w14:paraId="0BA4B86E" w14:textId="77777777" w:rsidR="004B52BC" w:rsidRDefault="004B52BC" w:rsidP="004B52BC"/>
    <w:p w14:paraId="4944051D" w14:textId="10744175" w:rsidR="004B52BC" w:rsidRDefault="004B52BC" w:rsidP="00DB7902">
      <w:pPr>
        <w:pStyle w:val="Heading2"/>
        <w:jc w:val="center"/>
        <w:rPr>
          <w:sz w:val="40"/>
          <w:szCs w:val="40"/>
        </w:rPr>
      </w:pPr>
      <w:bookmarkStart w:id="100" w:name="_Toc163821729"/>
      <w:r>
        <w:rPr>
          <w:sz w:val="40"/>
          <w:szCs w:val="40"/>
        </w:rPr>
        <w:t xml:space="preserve">Appendix </w:t>
      </w:r>
      <w:r w:rsidR="000A105D">
        <w:rPr>
          <w:sz w:val="40"/>
          <w:szCs w:val="40"/>
        </w:rPr>
        <w:t>C</w:t>
      </w:r>
      <w:r>
        <w:rPr>
          <w:sz w:val="40"/>
          <w:szCs w:val="40"/>
        </w:rPr>
        <w:t xml:space="preserve">: </w:t>
      </w:r>
      <w:r w:rsidRPr="00326E1D">
        <w:rPr>
          <w:sz w:val="40"/>
          <w:szCs w:val="40"/>
        </w:rPr>
        <w:t>Quick Reference Formula</w:t>
      </w:r>
      <w:r>
        <w:rPr>
          <w:sz w:val="40"/>
          <w:szCs w:val="40"/>
        </w:rPr>
        <w:t xml:space="preserve"> Guide</w:t>
      </w:r>
      <w:bookmarkEnd w:id="100"/>
    </w:p>
    <w:p w14:paraId="5185095E" w14:textId="77777777" w:rsidR="004B52BC" w:rsidRPr="001E0E91" w:rsidRDefault="004B52BC" w:rsidP="004B52BC"/>
    <w:tbl>
      <w:tblPr>
        <w:tblStyle w:val="TableGrid"/>
        <w:tblW w:w="9990" w:type="dxa"/>
        <w:tblInd w:w="-275" w:type="dxa"/>
        <w:tblLook w:val="04A0" w:firstRow="1" w:lastRow="0" w:firstColumn="1" w:lastColumn="0" w:noHBand="0" w:noVBand="1"/>
      </w:tblPr>
      <w:tblGrid>
        <w:gridCol w:w="9990"/>
      </w:tblGrid>
      <w:tr w:rsidR="004B52BC" w14:paraId="65632A80" w14:textId="77777777" w:rsidTr="003D16DE">
        <w:tc>
          <w:tcPr>
            <w:tcW w:w="9990" w:type="dxa"/>
          </w:tcPr>
          <w:p w14:paraId="77C54133" w14:textId="77777777" w:rsidR="004B52BC" w:rsidRPr="00326E1D" w:rsidRDefault="004B52BC" w:rsidP="003D16DE">
            <w:pPr>
              <w:rPr>
                <w:sz w:val="32"/>
                <w:szCs w:val="32"/>
              </w:rPr>
            </w:pPr>
            <w:r w:rsidRPr="00326E1D">
              <w:rPr>
                <w:sz w:val="32"/>
                <w:szCs w:val="32"/>
              </w:rPr>
              <w:t xml:space="preserve">Sales = Cost of Sales + Cost of Labor + Cost of Overhead + Profit </w:t>
            </w:r>
          </w:p>
        </w:tc>
      </w:tr>
      <w:tr w:rsidR="004B52BC" w14:paraId="608DDD76" w14:textId="77777777" w:rsidTr="003D16DE">
        <w:tc>
          <w:tcPr>
            <w:tcW w:w="9990" w:type="dxa"/>
          </w:tcPr>
          <w:p w14:paraId="28625CC6" w14:textId="77777777" w:rsidR="004B52BC" w:rsidRPr="00326E1D" w:rsidRDefault="004B52BC" w:rsidP="003D16DE">
            <w:pPr>
              <w:rPr>
                <w:sz w:val="32"/>
                <w:szCs w:val="32"/>
              </w:rPr>
            </w:pPr>
            <w:r w:rsidRPr="00326E1D">
              <w:rPr>
                <w:sz w:val="32"/>
                <w:szCs w:val="32"/>
              </w:rPr>
              <w:t xml:space="preserve">Sales = Variable Costs + Fixed Costs + Profit </w:t>
            </w:r>
          </w:p>
        </w:tc>
      </w:tr>
      <w:tr w:rsidR="004B52BC" w14:paraId="6F36B92D" w14:textId="77777777" w:rsidTr="003D16DE">
        <w:tc>
          <w:tcPr>
            <w:tcW w:w="9990" w:type="dxa"/>
          </w:tcPr>
          <w:p w14:paraId="3D75E749" w14:textId="77777777" w:rsidR="004B52BC" w:rsidRPr="00326E1D" w:rsidRDefault="004B52BC" w:rsidP="003D16DE">
            <w:pPr>
              <w:rPr>
                <w:sz w:val="32"/>
                <w:szCs w:val="32"/>
              </w:rPr>
            </w:pPr>
            <w:r>
              <w:rPr>
                <w:sz w:val="32"/>
                <w:szCs w:val="32"/>
              </w:rPr>
              <w:t>Sales = (Fixed Costs + Profit) / Contribution Rate</w:t>
            </w:r>
          </w:p>
        </w:tc>
      </w:tr>
      <w:tr w:rsidR="004B52BC" w14:paraId="1F58F69C" w14:textId="77777777" w:rsidTr="003D16DE">
        <w:tc>
          <w:tcPr>
            <w:tcW w:w="9990" w:type="dxa"/>
          </w:tcPr>
          <w:p w14:paraId="216AF580" w14:textId="77777777" w:rsidR="004B52BC" w:rsidRDefault="004B52BC" w:rsidP="003D16DE">
            <w:pPr>
              <w:rPr>
                <w:sz w:val="32"/>
                <w:szCs w:val="32"/>
              </w:rPr>
            </w:pPr>
            <w:r>
              <w:rPr>
                <w:sz w:val="32"/>
                <w:szCs w:val="32"/>
              </w:rPr>
              <w:t>Sales X Contribution Rate = Fixed Costs + Profit</w:t>
            </w:r>
          </w:p>
        </w:tc>
      </w:tr>
      <w:tr w:rsidR="004B52BC" w14:paraId="28C7B485" w14:textId="77777777" w:rsidTr="003D16DE">
        <w:tc>
          <w:tcPr>
            <w:tcW w:w="9990" w:type="dxa"/>
          </w:tcPr>
          <w:p w14:paraId="32F9809C" w14:textId="77777777" w:rsidR="004B52BC" w:rsidRDefault="004B52BC" w:rsidP="003D16DE">
            <w:pPr>
              <w:rPr>
                <w:sz w:val="32"/>
                <w:szCs w:val="32"/>
              </w:rPr>
            </w:pPr>
            <w:r>
              <w:rPr>
                <w:sz w:val="32"/>
                <w:szCs w:val="32"/>
              </w:rPr>
              <w:t>Sales Price = Variable Costs / Variable Rate</w:t>
            </w:r>
          </w:p>
        </w:tc>
      </w:tr>
      <w:tr w:rsidR="004B52BC" w14:paraId="10149D7B" w14:textId="77777777" w:rsidTr="003D16DE">
        <w:tc>
          <w:tcPr>
            <w:tcW w:w="9990" w:type="dxa"/>
          </w:tcPr>
          <w:p w14:paraId="10650F9C" w14:textId="77777777" w:rsidR="004B52BC" w:rsidRDefault="004B52BC" w:rsidP="003D16DE">
            <w:pPr>
              <w:rPr>
                <w:sz w:val="32"/>
                <w:szCs w:val="32"/>
              </w:rPr>
            </w:pPr>
            <w:r>
              <w:rPr>
                <w:sz w:val="32"/>
                <w:szCs w:val="32"/>
              </w:rPr>
              <w:t>Sales (Units) = (Fixed Costs + Profit) / Contribution Margin</w:t>
            </w:r>
          </w:p>
        </w:tc>
      </w:tr>
      <w:tr w:rsidR="004B52BC" w14:paraId="0F0AFB21" w14:textId="77777777" w:rsidTr="003D16DE">
        <w:tc>
          <w:tcPr>
            <w:tcW w:w="9990" w:type="dxa"/>
          </w:tcPr>
          <w:p w14:paraId="01EA27F1" w14:textId="77777777" w:rsidR="004B52BC" w:rsidRDefault="004B52BC" w:rsidP="003D16DE">
            <w:pPr>
              <w:rPr>
                <w:sz w:val="32"/>
                <w:szCs w:val="32"/>
              </w:rPr>
            </w:pPr>
            <w:r>
              <w:rPr>
                <w:sz w:val="32"/>
                <w:szCs w:val="32"/>
              </w:rPr>
              <w:t>Break-even in Sales (Units) = Fixed Costs / Contribution Margin (per unit)</w:t>
            </w:r>
          </w:p>
        </w:tc>
      </w:tr>
      <w:tr w:rsidR="004B52BC" w14:paraId="4271B9AF" w14:textId="77777777" w:rsidTr="003D16DE">
        <w:tc>
          <w:tcPr>
            <w:tcW w:w="9990" w:type="dxa"/>
          </w:tcPr>
          <w:p w14:paraId="3350EBC5" w14:textId="77777777" w:rsidR="004B52BC" w:rsidRDefault="004B52BC" w:rsidP="003D16DE">
            <w:pPr>
              <w:rPr>
                <w:sz w:val="32"/>
                <w:szCs w:val="32"/>
              </w:rPr>
            </w:pPr>
            <w:r>
              <w:rPr>
                <w:sz w:val="32"/>
                <w:szCs w:val="32"/>
              </w:rPr>
              <w:t>Break-even = Fixed Costs / Contribution Rate</w:t>
            </w:r>
          </w:p>
        </w:tc>
      </w:tr>
      <w:tr w:rsidR="004B52BC" w14:paraId="6EF9C56A" w14:textId="77777777" w:rsidTr="003D16DE">
        <w:tc>
          <w:tcPr>
            <w:tcW w:w="9990" w:type="dxa"/>
          </w:tcPr>
          <w:p w14:paraId="1FED559A" w14:textId="77777777" w:rsidR="004B52BC" w:rsidRPr="00326E1D" w:rsidRDefault="004B52BC" w:rsidP="003D16DE">
            <w:pPr>
              <w:rPr>
                <w:sz w:val="32"/>
                <w:szCs w:val="32"/>
              </w:rPr>
            </w:pPr>
            <w:r>
              <w:rPr>
                <w:sz w:val="32"/>
                <w:szCs w:val="32"/>
              </w:rPr>
              <w:t>Contribution Margin = Sales Price X Contribution Rate</w:t>
            </w:r>
          </w:p>
        </w:tc>
      </w:tr>
      <w:tr w:rsidR="004B52BC" w14:paraId="4237996F" w14:textId="77777777" w:rsidTr="003D16DE">
        <w:tc>
          <w:tcPr>
            <w:tcW w:w="9990" w:type="dxa"/>
          </w:tcPr>
          <w:p w14:paraId="7F1776DB" w14:textId="77777777" w:rsidR="004B52BC" w:rsidRPr="00326E1D" w:rsidRDefault="004B52BC" w:rsidP="003D16DE">
            <w:pPr>
              <w:rPr>
                <w:sz w:val="32"/>
                <w:szCs w:val="32"/>
              </w:rPr>
            </w:pPr>
            <w:r>
              <w:rPr>
                <w:sz w:val="32"/>
                <w:szCs w:val="32"/>
              </w:rPr>
              <w:t>Contribution Margin = Sales Price – Variable Costs (per unit)</w:t>
            </w:r>
          </w:p>
        </w:tc>
      </w:tr>
      <w:tr w:rsidR="004B52BC" w14:paraId="03D92070" w14:textId="77777777" w:rsidTr="003D16DE">
        <w:tc>
          <w:tcPr>
            <w:tcW w:w="9990" w:type="dxa"/>
          </w:tcPr>
          <w:p w14:paraId="6A060420" w14:textId="77777777" w:rsidR="004B52BC" w:rsidRPr="00326E1D" w:rsidRDefault="004B52BC" w:rsidP="003D16DE">
            <w:pPr>
              <w:rPr>
                <w:sz w:val="32"/>
                <w:szCs w:val="32"/>
              </w:rPr>
            </w:pPr>
            <w:r>
              <w:rPr>
                <w:sz w:val="32"/>
                <w:szCs w:val="32"/>
              </w:rPr>
              <w:t>Contribution Rate = (Fixed Costs + Profit) / Sales</w:t>
            </w:r>
          </w:p>
        </w:tc>
      </w:tr>
      <w:tr w:rsidR="004B52BC" w14:paraId="0573DE25" w14:textId="77777777" w:rsidTr="003D16DE">
        <w:tc>
          <w:tcPr>
            <w:tcW w:w="9990" w:type="dxa"/>
          </w:tcPr>
          <w:p w14:paraId="3BBE0FE0" w14:textId="77777777" w:rsidR="004B52BC" w:rsidRPr="00326E1D" w:rsidRDefault="004B52BC" w:rsidP="003D16DE">
            <w:pPr>
              <w:rPr>
                <w:sz w:val="32"/>
                <w:szCs w:val="32"/>
              </w:rPr>
            </w:pPr>
            <w:r w:rsidRPr="00326E1D">
              <w:rPr>
                <w:sz w:val="32"/>
                <w:szCs w:val="32"/>
              </w:rPr>
              <w:t>Contribution Rate =</w:t>
            </w:r>
            <w:r>
              <w:rPr>
                <w:sz w:val="32"/>
                <w:szCs w:val="32"/>
              </w:rPr>
              <w:t xml:space="preserve"> Variable Costs / Sales </w:t>
            </w:r>
          </w:p>
        </w:tc>
      </w:tr>
      <w:tr w:rsidR="004B52BC" w14:paraId="189F372B" w14:textId="77777777" w:rsidTr="003D16DE">
        <w:tc>
          <w:tcPr>
            <w:tcW w:w="9990" w:type="dxa"/>
          </w:tcPr>
          <w:p w14:paraId="491DD5C8" w14:textId="77777777" w:rsidR="004B52BC" w:rsidRPr="00326E1D" w:rsidRDefault="004B52BC" w:rsidP="003D16DE">
            <w:pPr>
              <w:rPr>
                <w:sz w:val="32"/>
                <w:szCs w:val="32"/>
              </w:rPr>
            </w:pPr>
            <w:r>
              <w:rPr>
                <w:sz w:val="32"/>
                <w:szCs w:val="32"/>
              </w:rPr>
              <w:t xml:space="preserve">Contribution Rate = Variable Costs / Sales Price </w:t>
            </w:r>
          </w:p>
        </w:tc>
      </w:tr>
      <w:tr w:rsidR="004B52BC" w14:paraId="3614033B" w14:textId="77777777" w:rsidTr="003D16DE">
        <w:tc>
          <w:tcPr>
            <w:tcW w:w="9990" w:type="dxa"/>
          </w:tcPr>
          <w:p w14:paraId="2F143A79" w14:textId="77777777" w:rsidR="004B52BC" w:rsidRPr="00326E1D" w:rsidRDefault="004B52BC" w:rsidP="003D16DE">
            <w:pPr>
              <w:rPr>
                <w:sz w:val="32"/>
                <w:szCs w:val="32"/>
              </w:rPr>
            </w:pPr>
            <w:r>
              <w:rPr>
                <w:sz w:val="32"/>
                <w:szCs w:val="32"/>
              </w:rPr>
              <w:t>Contribution Rate = Contribution Margin / Sales Price</w:t>
            </w:r>
          </w:p>
        </w:tc>
      </w:tr>
      <w:tr w:rsidR="004B52BC" w14:paraId="242EAB77" w14:textId="77777777" w:rsidTr="003D16DE">
        <w:tc>
          <w:tcPr>
            <w:tcW w:w="9990" w:type="dxa"/>
          </w:tcPr>
          <w:p w14:paraId="38CCCF04" w14:textId="77777777" w:rsidR="004B52BC" w:rsidRDefault="004B52BC" w:rsidP="003D16DE">
            <w:pPr>
              <w:rPr>
                <w:sz w:val="32"/>
                <w:szCs w:val="32"/>
              </w:rPr>
            </w:pPr>
            <w:r>
              <w:rPr>
                <w:sz w:val="32"/>
                <w:szCs w:val="32"/>
              </w:rPr>
              <w:t>Contribution Rate = 1.00 – Variable Rate</w:t>
            </w:r>
          </w:p>
        </w:tc>
      </w:tr>
      <w:tr w:rsidR="004B52BC" w14:paraId="712A0737" w14:textId="77777777" w:rsidTr="003D16DE">
        <w:tc>
          <w:tcPr>
            <w:tcW w:w="9990" w:type="dxa"/>
          </w:tcPr>
          <w:p w14:paraId="2D74B3FF" w14:textId="77777777" w:rsidR="004B52BC" w:rsidRDefault="004B52BC" w:rsidP="003D16DE">
            <w:pPr>
              <w:rPr>
                <w:sz w:val="32"/>
                <w:szCs w:val="32"/>
              </w:rPr>
            </w:pPr>
            <w:r>
              <w:rPr>
                <w:sz w:val="32"/>
                <w:szCs w:val="32"/>
              </w:rPr>
              <w:t>Variable Rate = 1.00 – Contribution Rate</w:t>
            </w:r>
          </w:p>
        </w:tc>
      </w:tr>
      <w:tr w:rsidR="004B52BC" w14:paraId="2F8C4B77" w14:textId="77777777" w:rsidTr="003D16DE">
        <w:tc>
          <w:tcPr>
            <w:tcW w:w="9990" w:type="dxa"/>
          </w:tcPr>
          <w:p w14:paraId="7463B10E" w14:textId="77777777" w:rsidR="004B52BC" w:rsidRPr="00326E1D" w:rsidRDefault="004B52BC" w:rsidP="003D16DE">
            <w:pPr>
              <w:rPr>
                <w:sz w:val="32"/>
                <w:szCs w:val="32"/>
              </w:rPr>
            </w:pPr>
            <w:r>
              <w:rPr>
                <w:sz w:val="32"/>
                <w:szCs w:val="32"/>
              </w:rPr>
              <w:t xml:space="preserve">1.00 = Contribution Rate + Variable Rate </w:t>
            </w:r>
          </w:p>
        </w:tc>
      </w:tr>
      <w:tr w:rsidR="004B52BC" w14:paraId="5F5649FD" w14:textId="77777777" w:rsidTr="003D16DE">
        <w:tc>
          <w:tcPr>
            <w:tcW w:w="9990" w:type="dxa"/>
          </w:tcPr>
          <w:p w14:paraId="3437E4EE" w14:textId="77777777" w:rsidR="004B52BC" w:rsidRPr="00326E1D" w:rsidRDefault="004B52BC" w:rsidP="003D16DE">
            <w:pPr>
              <w:rPr>
                <w:sz w:val="32"/>
                <w:szCs w:val="32"/>
              </w:rPr>
            </w:pPr>
            <w:r>
              <w:rPr>
                <w:sz w:val="32"/>
                <w:szCs w:val="32"/>
              </w:rPr>
              <w:t xml:space="preserve">Variable Costs = Sales X Variable Rate </w:t>
            </w:r>
          </w:p>
        </w:tc>
      </w:tr>
      <w:tr w:rsidR="004B52BC" w14:paraId="0BBAB938" w14:textId="77777777" w:rsidTr="003D16DE">
        <w:tc>
          <w:tcPr>
            <w:tcW w:w="9990" w:type="dxa"/>
          </w:tcPr>
          <w:p w14:paraId="0C614C59" w14:textId="77777777" w:rsidR="004B52BC" w:rsidRPr="00326E1D" w:rsidRDefault="004B52BC" w:rsidP="003D16DE">
            <w:pPr>
              <w:rPr>
                <w:sz w:val="32"/>
                <w:szCs w:val="32"/>
              </w:rPr>
            </w:pPr>
            <w:r>
              <w:rPr>
                <w:sz w:val="32"/>
                <w:szCs w:val="32"/>
              </w:rPr>
              <w:t>Variable Costs = Sales – Fixed Costs – Profit</w:t>
            </w:r>
          </w:p>
        </w:tc>
      </w:tr>
      <w:tr w:rsidR="004B52BC" w14:paraId="2978B116" w14:textId="77777777" w:rsidTr="003D16DE">
        <w:tc>
          <w:tcPr>
            <w:tcW w:w="9990" w:type="dxa"/>
          </w:tcPr>
          <w:p w14:paraId="15604661" w14:textId="77777777" w:rsidR="004B52BC" w:rsidRDefault="004B52BC" w:rsidP="003D16DE">
            <w:pPr>
              <w:rPr>
                <w:sz w:val="32"/>
                <w:szCs w:val="32"/>
              </w:rPr>
            </w:pPr>
            <w:r>
              <w:rPr>
                <w:sz w:val="32"/>
                <w:szCs w:val="32"/>
              </w:rPr>
              <w:t>Variable Costs = # of Unit Sales X Variable Costs (per unit)</w:t>
            </w:r>
          </w:p>
        </w:tc>
      </w:tr>
      <w:tr w:rsidR="004B52BC" w14:paraId="0A85DA44" w14:textId="77777777" w:rsidTr="003D16DE">
        <w:tc>
          <w:tcPr>
            <w:tcW w:w="9990" w:type="dxa"/>
          </w:tcPr>
          <w:p w14:paraId="162E552A" w14:textId="77777777" w:rsidR="004B52BC" w:rsidRDefault="004B52BC" w:rsidP="003D16DE">
            <w:pPr>
              <w:rPr>
                <w:sz w:val="32"/>
                <w:szCs w:val="32"/>
              </w:rPr>
            </w:pPr>
            <w:r>
              <w:rPr>
                <w:sz w:val="32"/>
                <w:szCs w:val="32"/>
              </w:rPr>
              <w:t>Fixed Costs = Sales – Variable Costs – Profit</w:t>
            </w:r>
          </w:p>
        </w:tc>
      </w:tr>
      <w:tr w:rsidR="004B52BC" w14:paraId="164ED178" w14:textId="77777777" w:rsidTr="003D16DE">
        <w:tc>
          <w:tcPr>
            <w:tcW w:w="9990" w:type="dxa"/>
          </w:tcPr>
          <w:p w14:paraId="4C132A69" w14:textId="77777777" w:rsidR="004B52BC" w:rsidRDefault="004B52BC" w:rsidP="003D16DE">
            <w:pPr>
              <w:rPr>
                <w:sz w:val="32"/>
                <w:szCs w:val="32"/>
              </w:rPr>
            </w:pPr>
            <w:r>
              <w:rPr>
                <w:sz w:val="32"/>
                <w:szCs w:val="32"/>
              </w:rPr>
              <w:t>Profit = (Sales X Contribution Rate) – Fixed Costs</w:t>
            </w:r>
          </w:p>
        </w:tc>
      </w:tr>
      <w:tr w:rsidR="004B52BC" w14:paraId="2647313F" w14:textId="77777777" w:rsidTr="003D16DE">
        <w:tc>
          <w:tcPr>
            <w:tcW w:w="9990" w:type="dxa"/>
          </w:tcPr>
          <w:p w14:paraId="68C69B78" w14:textId="77777777" w:rsidR="004B52BC" w:rsidRDefault="004B52BC" w:rsidP="003D16DE">
            <w:pPr>
              <w:rPr>
                <w:sz w:val="32"/>
                <w:szCs w:val="32"/>
              </w:rPr>
            </w:pPr>
            <w:r>
              <w:rPr>
                <w:sz w:val="32"/>
                <w:szCs w:val="32"/>
              </w:rPr>
              <w:t xml:space="preserve">Profit = Sales – Variable Costs – Fixed Costs </w:t>
            </w:r>
          </w:p>
        </w:tc>
      </w:tr>
    </w:tbl>
    <w:p w14:paraId="143911E2" w14:textId="77777777" w:rsidR="004B52BC" w:rsidRPr="00E55E2C" w:rsidRDefault="004B52BC" w:rsidP="004B52BC"/>
    <w:p w14:paraId="6C6FD654" w14:textId="44115D3E" w:rsidR="0027068F" w:rsidRDefault="0027068F"/>
    <w:sectPr w:rsidR="0027068F" w:rsidSect="00BD20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51D9" w14:textId="77777777" w:rsidR="00BD20E9" w:rsidRDefault="00BD20E9">
      <w:r>
        <w:separator/>
      </w:r>
    </w:p>
  </w:endnote>
  <w:endnote w:type="continuationSeparator" w:id="0">
    <w:p w14:paraId="35E26596" w14:textId="77777777" w:rsidR="00BD20E9" w:rsidRDefault="00BD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askerville">
    <w:altName w:val="Baskerville Old Fac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7422209"/>
      <w:docPartObj>
        <w:docPartGallery w:val="Page Numbers (Bottom of Page)"/>
        <w:docPartUnique/>
      </w:docPartObj>
    </w:sdtPr>
    <w:sdtContent>
      <w:p w14:paraId="3E0C36C0" w14:textId="77777777" w:rsidR="003D16DE" w:rsidRDefault="003D16DE" w:rsidP="003D16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59D2D7A" w14:textId="77777777" w:rsidR="003D16DE" w:rsidRDefault="003D16DE" w:rsidP="003D1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4179289"/>
      <w:docPartObj>
        <w:docPartGallery w:val="Page Numbers (Bottom of Page)"/>
        <w:docPartUnique/>
      </w:docPartObj>
    </w:sdtPr>
    <w:sdtContent>
      <w:p w14:paraId="0E487505" w14:textId="77777777" w:rsidR="003D16DE" w:rsidRDefault="003D16DE" w:rsidP="003D16DE">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CBDEBD4" w14:textId="77777777" w:rsidR="003D16DE" w:rsidRDefault="003D16DE" w:rsidP="003D16DE">
    <w:pPr>
      <w:pStyle w:val="Footer"/>
      <w:framePr w:wrap="none" w:vAnchor="text" w:hAnchor="margin" w:xAlign="center" w:y="1"/>
      <w:rPr>
        <w:rStyle w:val="PageNumber"/>
      </w:rPr>
    </w:pPr>
  </w:p>
  <w:p w14:paraId="6D0CE188" w14:textId="77777777" w:rsidR="003D16DE" w:rsidRDefault="003D16DE" w:rsidP="003D16D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3227" w14:textId="77777777" w:rsidR="003D16DE" w:rsidRDefault="003D16DE" w:rsidP="003D16D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EE393" w14:textId="77777777" w:rsidR="003D16DE" w:rsidRDefault="003D16DE" w:rsidP="003D16DE">
    <w:pPr>
      <w:pStyle w:val="Footer"/>
      <w:framePr w:wrap="none" w:vAnchor="text" w:hAnchor="margin" w:xAlign="center" w:y="1"/>
      <w:rPr>
        <w:rStyle w:val="PageNumber"/>
      </w:rPr>
    </w:pPr>
  </w:p>
  <w:p w14:paraId="414D64FB" w14:textId="77777777" w:rsidR="003D16DE" w:rsidRDefault="003D16DE" w:rsidP="003D16DE">
    <w:pPr>
      <w:pStyle w:val="Footer"/>
      <w:framePr w:wrap="none" w:vAnchor="text" w:hAnchor="margin" w:xAlign="center" w:y="1"/>
      <w:rPr>
        <w:rStyle w:val="PageNumber"/>
      </w:rPr>
    </w:pPr>
  </w:p>
  <w:p w14:paraId="5127BE36" w14:textId="77777777" w:rsidR="003D16DE" w:rsidRDefault="003D16DE" w:rsidP="003D16D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2841156"/>
      <w:docPartObj>
        <w:docPartGallery w:val="Page Numbers (Bottom of Page)"/>
        <w:docPartUnique/>
      </w:docPartObj>
    </w:sdtPr>
    <w:sdtContent>
      <w:p w14:paraId="1A129408" w14:textId="2EBACA7A" w:rsidR="003D16DE" w:rsidRDefault="003D16DE" w:rsidP="003D16DE">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DB7DB6">
          <w:rPr>
            <w:rStyle w:val="PageNumber"/>
            <w:noProof/>
          </w:rPr>
          <w:t>51</w:t>
        </w:r>
        <w:r>
          <w:rPr>
            <w:rStyle w:val="PageNumber"/>
          </w:rPr>
          <w:fldChar w:fldCharType="end"/>
        </w:r>
      </w:p>
    </w:sdtContent>
  </w:sdt>
  <w:p w14:paraId="55C5B04D" w14:textId="77777777" w:rsidR="003D16DE" w:rsidRDefault="003D16DE" w:rsidP="003D16DE">
    <w:pPr>
      <w:pStyle w:val="Footer"/>
      <w:framePr w:wrap="none" w:vAnchor="text" w:hAnchor="margin" w:xAlign="center" w:y="1"/>
      <w:rPr>
        <w:rStyle w:val="PageNumber"/>
      </w:rPr>
    </w:pPr>
  </w:p>
  <w:p w14:paraId="1C09590F" w14:textId="77777777" w:rsidR="003D16DE" w:rsidRDefault="003D16DE" w:rsidP="003D16D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F5ECC" w14:textId="77777777" w:rsidR="00BD20E9" w:rsidRDefault="00BD20E9">
      <w:r>
        <w:separator/>
      </w:r>
    </w:p>
  </w:footnote>
  <w:footnote w:type="continuationSeparator" w:id="0">
    <w:p w14:paraId="73D8FA89" w14:textId="77777777" w:rsidR="00BD20E9" w:rsidRDefault="00BD2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AA03" w14:textId="77777777" w:rsidR="003D16DE" w:rsidRDefault="003D1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0840" w14:textId="77777777" w:rsidR="003D16DE" w:rsidRDefault="003D16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A748" w14:textId="77777777" w:rsidR="003D16DE" w:rsidRDefault="003D16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5C3D" w14:textId="77777777" w:rsidR="003D16DE" w:rsidRDefault="003D16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C1A3" w14:textId="77777777" w:rsidR="003D16DE" w:rsidRDefault="003D16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DF88" w14:textId="77777777" w:rsidR="003D16DE" w:rsidRDefault="003D1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A306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1.85pt;height:25.95pt;visibility:visible;mso-wrap-style:square" o:bullet="t">
        <v:imagedata r:id="rId1" o:title=""/>
      </v:shape>
    </w:pict>
  </w:numPicBullet>
  <w:abstractNum w:abstractNumId="0" w15:restartNumberingAfterBreak="0">
    <w:nsid w:val="00783AA3"/>
    <w:multiLevelType w:val="multilevel"/>
    <w:tmpl w:val="75166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07704"/>
    <w:multiLevelType w:val="multilevel"/>
    <w:tmpl w:val="29725F22"/>
    <w:lvl w:ilvl="0">
      <w:start w:val="1"/>
      <w:numFmt w:val="lowerLetter"/>
      <w:lvlText w:val="%1."/>
      <w:lvlJc w:val="left"/>
      <w:pPr>
        <w:ind w:left="108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D752C"/>
    <w:multiLevelType w:val="multilevel"/>
    <w:tmpl w:val="CC9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0D48CA"/>
    <w:multiLevelType w:val="multilevel"/>
    <w:tmpl w:val="E7AC3AB4"/>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 w15:restartNumberingAfterBreak="0">
    <w:nsid w:val="034B75AA"/>
    <w:multiLevelType w:val="multilevel"/>
    <w:tmpl w:val="A8D22E22"/>
    <w:lvl w:ilvl="0">
      <w:start w:val="1"/>
      <w:numFmt w:val="bullet"/>
      <w:lvlText w:val=""/>
      <w:lvlJc w:val="left"/>
      <w:pPr>
        <w:ind w:left="1080" w:hanging="360"/>
      </w:pPr>
      <w:rPr>
        <w:rFonts w:ascii="Symbol" w:hAnsi="Symbol" w:hint="default"/>
      </w:rPr>
    </w:lvl>
    <w:lvl w:ilvl="1">
      <w:start w:val="1"/>
      <w:numFmt w:val="decimal"/>
      <w:lvlText w:val="%2)"/>
      <w:lvlJc w:val="left"/>
      <w:pPr>
        <w:ind w:left="117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03742A11"/>
    <w:multiLevelType w:val="multilevel"/>
    <w:tmpl w:val="3E780DE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 w15:restartNumberingAfterBreak="0">
    <w:nsid w:val="04061997"/>
    <w:multiLevelType w:val="multilevel"/>
    <w:tmpl w:val="8424E49C"/>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7" w15:restartNumberingAfterBreak="0">
    <w:nsid w:val="053D2148"/>
    <w:multiLevelType w:val="multilevel"/>
    <w:tmpl w:val="BC827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B2381A"/>
    <w:multiLevelType w:val="hybridMultilevel"/>
    <w:tmpl w:val="28A49A6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847BF8"/>
    <w:multiLevelType w:val="hybridMultilevel"/>
    <w:tmpl w:val="77B828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DF04CB"/>
    <w:multiLevelType w:val="hybridMultilevel"/>
    <w:tmpl w:val="1AD49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70341"/>
    <w:multiLevelType w:val="multilevel"/>
    <w:tmpl w:val="114E4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3C3C80"/>
    <w:multiLevelType w:val="hybridMultilevel"/>
    <w:tmpl w:val="DC46068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F3E6E33"/>
    <w:multiLevelType w:val="multilevel"/>
    <w:tmpl w:val="F42E3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FC4DC1"/>
    <w:multiLevelType w:val="multilevel"/>
    <w:tmpl w:val="E7AC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88502A"/>
    <w:multiLevelType w:val="multilevel"/>
    <w:tmpl w:val="21F8724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21A1D08"/>
    <w:multiLevelType w:val="hybridMultilevel"/>
    <w:tmpl w:val="F0629AC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28776D9"/>
    <w:multiLevelType w:val="multilevel"/>
    <w:tmpl w:val="845A19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315511A"/>
    <w:multiLevelType w:val="hybridMultilevel"/>
    <w:tmpl w:val="4566D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56717E"/>
    <w:multiLevelType w:val="hybridMultilevel"/>
    <w:tmpl w:val="DC46068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3794D6C"/>
    <w:multiLevelType w:val="hybridMultilevel"/>
    <w:tmpl w:val="F52AC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B9198E"/>
    <w:multiLevelType w:val="multilevel"/>
    <w:tmpl w:val="3836EB52"/>
    <w:lvl w:ilvl="0">
      <w:start w:val="1"/>
      <w:numFmt w:val="bullet"/>
      <w:lvlText w:val=""/>
      <w:lvlJc w:val="left"/>
      <w:pPr>
        <w:ind w:left="990" w:hanging="360"/>
      </w:pPr>
      <w:rPr>
        <w:rFonts w:ascii="Symbol" w:hAnsi="Symbol" w:hint="default"/>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2" w15:restartNumberingAfterBreak="0">
    <w:nsid w:val="177E700E"/>
    <w:multiLevelType w:val="multilevel"/>
    <w:tmpl w:val="515CB3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3E0E8D"/>
    <w:multiLevelType w:val="multilevel"/>
    <w:tmpl w:val="DC96F21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Theme="minorHAnsi" w:eastAsiaTheme="minorHAnsi" w:hAnsiTheme="minorHAnsi" w:cstheme="minorBidi"/>
        <w:b w:val="0"/>
        <w:bCs w:val="0"/>
        <w:sz w:val="24"/>
        <w:szCs w:val="24"/>
      </w:rPr>
    </w:lvl>
    <w:lvl w:ilvl="2">
      <w:start w:val="1"/>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876213"/>
    <w:multiLevelType w:val="multilevel"/>
    <w:tmpl w:val="3836EB52"/>
    <w:lvl w:ilvl="0">
      <w:start w:val="1"/>
      <w:numFmt w:val="bullet"/>
      <w:lvlText w:val=""/>
      <w:lvlJc w:val="left"/>
      <w:pPr>
        <w:ind w:left="990" w:hanging="360"/>
      </w:pPr>
      <w:rPr>
        <w:rFonts w:ascii="Symbol" w:hAnsi="Symbol" w:hint="default"/>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5" w15:restartNumberingAfterBreak="0">
    <w:nsid w:val="1B94401E"/>
    <w:multiLevelType w:val="hybridMultilevel"/>
    <w:tmpl w:val="F52ACC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BD14F16"/>
    <w:multiLevelType w:val="multilevel"/>
    <w:tmpl w:val="E7AC3AB4"/>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7" w15:restartNumberingAfterBreak="0">
    <w:nsid w:val="1C826809"/>
    <w:multiLevelType w:val="hybridMultilevel"/>
    <w:tmpl w:val="512A163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D267347"/>
    <w:multiLevelType w:val="multilevel"/>
    <w:tmpl w:val="56EE6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A9079F"/>
    <w:multiLevelType w:val="hybridMultilevel"/>
    <w:tmpl w:val="034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C05021"/>
    <w:multiLevelType w:val="hybridMultilevel"/>
    <w:tmpl w:val="7C2AFE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CF34B5"/>
    <w:multiLevelType w:val="hybridMultilevel"/>
    <w:tmpl w:val="7C2AFEA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EDF0144"/>
    <w:multiLevelType w:val="hybridMultilevel"/>
    <w:tmpl w:val="01F460A8"/>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1F507AE3"/>
    <w:multiLevelType w:val="hybridMultilevel"/>
    <w:tmpl w:val="66344AA2"/>
    <w:lvl w:ilvl="0" w:tplc="B8729E5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080AE4"/>
    <w:multiLevelType w:val="multilevel"/>
    <w:tmpl w:val="E39ED4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412462"/>
    <w:multiLevelType w:val="multilevel"/>
    <w:tmpl w:val="F42E35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F82C4E"/>
    <w:multiLevelType w:val="hybridMultilevel"/>
    <w:tmpl w:val="5E74E5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3233217"/>
    <w:multiLevelType w:val="hybridMultilevel"/>
    <w:tmpl w:val="7C2AFEA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7F77C04"/>
    <w:multiLevelType w:val="multilevel"/>
    <w:tmpl w:val="1128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B84A80"/>
    <w:multiLevelType w:val="multilevel"/>
    <w:tmpl w:val="AE8E31E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29FC6F90"/>
    <w:multiLevelType w:val="multilevel"/>
    <w:tmpl w:val="F42E3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A4429B8"/>
    <w:multiLevelType w:val="multilevel"/>
    <w:tmpl w:val="6E7E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DB1C38"/>
    <w:multiLevelType w:val="hybridMultilevel"/>
    <w:tmpl w:val="7778CA9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CEA3714"/>
    <w:multiLevelType w:val="multilevel"/>
    <w:tmpl w:val="77AEE83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2D3F0595"/>
    <w:multiLevelType w:val="hybridMultilevel"/>
    <w:tmpl w:val="8432EF22"/>
    <w:lvl w:ilvl="0" w:tplc="2D5EFF52">
      <w:numFmt w:val="bullet"/>
      <w:lvlText w:val="-"/>
      <w:lvlJc w:val="left"/>
      <w:pPr>
        <w:ind w:left="1095" w:hanging="360"/>
      </w:pPr>
      <w:rPr>
        <w:rFonts w:ascii="Cambria" w:eastAsiaTheme="minorEastAsia" w:hAnsi="Cambria" w:cstheme="minorBidi"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5" w15:restartNumberingAfterBreak="0">
    <w:nsid w:val="2DB4058B"/>
    <w:multiLevelType w:val="multilevel"/>
    <w:tmpl w:val="89AC3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2E616B08"/>
    <w:multiLevelType w:val="hybridMultilevel"/>
    <w:tmpl w:val="53101D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0113048"/>
    <w:multiLevelType w:val="hybridMultilevel"/>
    <w:tmpl w:val="01F460A8"/>
    <w:lvl w:ilvl="0" w:tplc="A1E40F78">
      <w:start w:val="1"/>
      <w:numFmt w:val="decimal"/>
      <w:lvlText w:val="%1."/>
      <w:lvlJc w:val="left"/>
      <w:pPr>
        <w:ind w:left="1080" w:hanging="360"/>
      </w:pPr>
      <w:rPr>
        <w:rFonts w:hint="default"/>
        <w:sz w:val="24"/>
        <w:szCs w:val="24"/>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305850DC"/>
    <w:multiLevelType w:val="multilevel"/>
    <w:tmpl w:val="B7AE42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9E4F04"/>
    <w:multiLevelType w:val="multilevel"/>
    <w:tmpl w:val="3696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31A298A"/>
    <w:multiLevelType w:val="multilevel"/>
    <w:tmpl w:val="B55E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3674351"/>
    <w:multiLevelType w:val="hybridMultilevel"/>
    <w:tmpl w:val="F716C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5955515"/>
    <w:multiLevelType w:val="multilevel"/>
    <w:tmpl w:val="5D5C277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Theme="minorHAnsi" w:eastAsiaTheme="minorHAnsi" w:hAnsiTheme="minorHAnsi" w:cstheme="minorBidi"/>
        <w:b w:val="0"/>
        <w:bCs w:val="0"/>
        <w:sz w:val="24"/>
        <w:szCs w:val="24"/>
      </w:rPr>
    </w:lvl>
    <w:lvl w:ilvl="2">
      <w:start w:val="1"/>
      <w:numFmt w:val="bullet"/>
      <w:lvlText w:val=""/>
      <w:lvlJc w:val="left"/>
      <w:pPr>
        <w:ind w:left="144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8424B2"/>
    <w:multiLevelType w:val="multilevel"/>
    <w:tmpl w:val="CDFE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741A90"/>
    <w:multiLevelType w:val="hybridMultilevel"/>
    <w:tmpl w:val="DC46068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88B7ACC"/>
    <w:multiLevelType w:val="multilevel"/>
    <w:tmpl w:val="E7AC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B24C2B"/>
    <w:multiLevelType w:val="hybridMultilevel"/>
    <w:tmpl w:val="6FE29F28"/>
    <w:lvl w:ilvl="0" w:tplc="097EA35E">
      <w:start w:val="1"/>
      <w:numFmt w:val="bullet"/>
      <w:lvlText w:val=""/>
      <w:lvlJc w:val="left"/>
      <w:pPr>
        <w:ind w:left="144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7" w15:restartNumberingAfterBreak="0">
    <w:nsid w:val="3A592023"/>
    <w:multiLevelType w:val="hybridMultilevel"/>
    <w:tmpl w:val="5712C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981632"/>
    <w:multiLevelType w:val="hybridMultilevel"/>
    <w:tmpl w:val="5E74E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D842C1"/>
    <w:multiLevelType w:val="hybridMultilevel"/>
    <w:tmpl w:val="66344AA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B2425D0"/>
    <w:multiLevelType w:val="multilevel"/>
    <w:tmpl w:val="728857EA"/>
    <w:lvl w:ilvl="0">
      <w:start w:val="1"/>
      <w:numFmt w:val="lowerLetter"/>
      <w:lvlText w:val="%1."/>
      <w:lvlJc w:val="left"/>
      <w:pPr>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B9B5755"/>
    <w:multiLevelType w:val="multilevel"/>
    <w:tmpl w:val="E7AC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BE051AB"/>
    <w:multiLevelType w:val="multilevel"/>
    <w:tmpl w:val="94DC2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CBC436E"/>
    <w:multiLevelType w:val="hybridMultilevel"/>
    <w:tmpl w:val="F0629AC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E2F64D6"/>
    <w:multiLevelType w:val="hybridMultilevel"/>
    <w:tmpl w:val="F0629AC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3F3049FE"/>
    <w:multiLevelType w:val="multilevel"/>
    <w:tmpl w:val="97B6AD3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6" w15:restartNumberingAfterBreak="0">
    <w:nsid w:val="3F7077C1"/>
    <w:multiLevelType w:val="multilevel"/>
    <w:tmpl w:val="FDCC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F710CA0"/>
    <w:multiLevelType w:val="multilevel"/>
    <w:tmpl w:val="FDC874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1AA4B61"/>
    <w:multiLevelType w:val="hybridMultilevel"/>
    <w:tmpl w:val="DC46068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42656A33"/>
    <w:multiLevelType w:val="multilevel"/>
    <w:tmpl w:val="6E089F60"/>
    <w:lvl w:ilvl="0">
      <w:start w:val="1"/>
      <w:numFmt w:val="upperLetter"/>
      <w:lvlText w:val="%1."/>
      <w:lvlJc w:val="left"/>
      <w:pPr>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29D4E24"/>
    <w:multiLevelType w:val="multilevel"/>
    <w:tmpl w:val="23EC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35028EF"/>
    <w:multiLevelType w:val="multilevel"/>
    <w:tmpl w:val="0E9CF6D2"/>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2" w15:restartNumberingAfterBreak="0">
    <w:nsid w:val="448434FE"/>
    <w:multiLevelType w:val="multilevel"/>
    <w:tmpl w:val="8424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5300764"/>
    <w:multiLevelType w:val="hybridMultilevel"/>
    <w:tmpl w:val="DC46068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5340C21"/>
    <w:multiLevelType w:val="hybridMultilevel"/>
    <w:tmpl w:val="28A49A6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1962F5"/>
    <w:multiLevelType w:val="hybridMultilevel"/>
    <w:tmpl w:val="28A49A66"/>
    <w:lvl w:ilvl="0" w:tplc="6630CC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6AE41EE"/>
    <w:multiLevelType w:val="multilevel"/>
    <w:tmpl w:val="29725F22"/>
    <w:lvl w:ilvl="0">
      <w:start w:val="1"/>
      <w:numFmt w:val="lowerLetter"/>
      <w:lvlText w:val="%1."/>
      <w:lvlJc w:val="left"/>
      <w:pPr>
        <w:ind w:left="108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2410B8"/>
    <w:multiLevelType w:val="hybridMultilevel"/>
    <w:tmpl w:val="45042BAC"/>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C952E1A"/>
    <w:multiLevelType w:val="multilevel"/>
    <w:tmpl w:val="6E089F60"/>
    <w:lvl w:ilvl="0">
      <w:start w:val="1"/>
      <w:numFmt w:val="upperLetter"/>
      <w:lvlText w:val="%1."/>
      <w:lvlJc w:val="left"/>
      <w:pPr>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DD66311"/>
    <w:multiLevelType w:val="multilevel"/>
    <w:tmpl w:val="0E9CF6D2"/>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0" w15:restartNumberingAfterBreak="0">
    <w:nsid w:val="4E317EB9"/>
    <w:multiLevelType w:val="multilevel"/>
    <w:tmpl w:val="C56E8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03C65C5"/>
    <w:multiLevelType w:val="hybridMultilevel"/>
    <w:tmpl w:val="3A3095CA"/>
    <w:lvl w:ilvl="0" w:tplc="BC4A00A4">
      <w:start w:val="1"/>
      <w:numFmt w:val="decimal"/>
      <w:lvlText w:val="%1."/>
      <w:lvlJc w:val="left"/>
      <w:pPr>
        <w:ind w:left="720" w:hanging="360"/>
      </w:pPr>
      <w:rPr>
        <w:rFonts w:asciiTheme="minorHAnsi" w:eastAsiaTheme="minorHAnsi" w:hAnsiTheme="minorHAnsi" w:cstheme="minorBidi"/>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0656F5B"/>
    <w:multiLevelType w:val="multilevel"/>
    <w:tmpl w:val="6D0267D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3" w15:restartNumberingAfterBreak="0">
    <w:nsid w:val="50701BA9"/>
    <w:multiLevelType w:val="hybridMultilevel"/>
    <w:tmpl w:val="F0629AC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5115687F"/>
    <w:multiLevelType w:val="multilevel"/>
    <w:tmpl w:val="1854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13D5E0D"/>
    <w:multiLevelType w:val="multilevel"/>
    <w:tmpl w:val="BC827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2647B4D"/>
    <w:multiLevelType w:val="multilevel"/>
    <w:tmpl w:val="F936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2B35DC6"/>
    <w:multiLevelType w:val="hybridMultilevel"/>
    <w:tmpl w:val="74229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535D55"/>
    <w:multiLevelType w:val="multilevel"/>
    <w:tmpl w:val="883246A0"/>
    <w:styleLink w:val="CurrentList1"/>
    <w:lvl w:ilvl="0">
      <w:start w:val="1"/>
      <w:numFmt w:val="bullet"/>
      <w:lvlText w:val=""/>
      <w:lvlJc w:val="left"/>
      <w:pPr>
        <w:ind w:left="2700" w:hanging="360"/>
      </w:pPr>
      <w:rPr>
        <w:rFonts w:ascii="Symbol" w:hAnsi="Symbol" w:hint="default"/>
      </w:rPr>
    </w:lvl>
    <w:lvl w:ilvl="1">
      <w:start w:val="1"/>
      <w:numFmt w:val="bullet"/>
      <w:lvlText w:val="o"/>
      <w:lvlJc w:val="left"/>
      <w:pPr>
        <w:ind w:left="3150" w:hanging="360"/>
      </w:pPr>
      <w:rPr>
        <w:rFonts w:ascii="Courier New" w:hAnsi="Courier New" w:cs="Courier New" w:hint="default"/>
      </w:rPr>
    </w:lvl>
    <w:lvl w:ilvl="2">
      <w:start w:val="1"/>
      <w:numFmt w:val="bullet"/>
      <w:lvlText w:val=""/>
      <w:lvlJc w:val="left"/>
      <w:pPr>
        <w:ind w:left="3870" w:hanging="360"/>
      </w:pPr>
      <w:rPr>
        <w:rFonts w:ascii="Wingdings" w:hAnsi="Wingdings" w:hint="default"/>
      </w:rPr>
    </w:lvl>
    <w:lvl w:ilvl="3">
      <w:start w:val="1"/>
      <w:numFmt w:val="bullet"/>
      <w:lvlText w:val=""/>
      <w:lvlJc w:val="left"/>
      <w:pPr>
        <w:ind w:left="4590" w:hanging="360"/>
      </w:pPr>
      <w:rPr>
        <w:rFonts w:ascii="Symbol" w:hAnsi="Symbol" w:hint="default"/>
      </w:rPr>
    </w:lvl>
    <w:lvl w:ilvl="4">
      <w:start w:val="1"/>
      <w:numFmt w:val="bullet"/>
      <w:lvlText w:val="o"/>
      <w:lvlJc w:val="left"/>
      <w:pPr>
        <w:ind w:left="5310" w:hanging="360"/>
      </w:pPr>
      <w:rPr>
        <w:rFonts w:ascii="Courier New" w:hAnsi="Courier New" w:cs="Courier New" w:hint="default"/>
      </w:rPr>
    </w:lvl>
    <w:lvl w:ilvl="5">
      <w:start w:val="1"/>
      <w:numFmt w:val="bullet"/>
      <w:lvlText w:val=""/>
      <w:lvlJc w:val="left"/>
      <w:pPr>
        <w:ind w:left="6030" w:hanging="360"/>
      </w:pPr>
      <w:rPr>
        <w:rFonts w:ascii="Wingdings" w:hAnsi="Wingdings" w:hint="default"/>
      </w:rPr>
    </w:lvl>
    <w:lvl w:ilvl="6">
      <w:start w:val="1"/>
      <w:numFmt w:val="bullet"/>
      <w:lvlText w:val=""/>
      <w:lvlJc w:val="left"/>
      <w:pPr>
        <w:ind w:left="6750" w:hanging="360"/>
      </w:pPr>
      <w:rPr>
        <w:rFonts w:ascii="Symbol" w:hAnsi="Symbol" w:hint="default"/>
      </w:rPr>
    </w:lvl>
    <w:lvl w:ilvl="7">
      <w:start w:val="1"/>
      <w:numFmt w:val="bullet"/>
      <w:lvlText w:val="o"/>
      <w:lvlJc w:val="left"/>
      <w:pPr>
        <w:ind w:left="7470" w:hanging="360"/>
      </w:pPr>
      <w:rPr>
        <w:rFonts w:ascii="Courier New" w:hAnsi="Courier New" w:cs="Courier New" w:hint="default"/>
      </w:rPr>
    </w:lvl>
    <w:lvl w:ilvl="8">
      <w:start w:val="1"/>
      <w:numFmt w:val="bullet"/>
      <w:lvlText w:val=""/>
      <w:lvlJc w:val="left"/>
      <w:pPr>
        <w:ind w:left="8190" w:hanging="360"/>
      </w:pPr>
      <w:rPr>
        <w:rFonts w:ascii="Wingdings" w:hAnsi="Wingdings" w:hint="default"/>
      </w:rPr>
    </w:lvl>
  </w:abstractNum>
  <w:abstractNum w:abstractNumId="89" w15:restartNumberingAfterBreak="0">
    <w:nsid w:val="53B03C74"/>
    <w:multiLevelType w:val="multilevel"/>
    <w:tmpl w:val="E7AC3A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545045D5"/>
    <w:multiLevelType w:val="multilevel"/>
    <w:tmpl w:val="114E4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4EA6425"/>
    <w:multiLevelType w:val="multilevel"/>
    <w:tmpl w:val="3858D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56966B2"/>
    <w:multiLevelType w:val="hybridMultilevel"/>
    <w:tmpl w:val="F0629AC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581562B3"/>
    <w:multiLevelType w:val="hybridMultilevel"/>
    <w:tmpl w:val="F716C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810739"/>
    <w:multiLevelType w:val="multilevel"/>
    <w:tmpl w:val="A5D2DB8E"/>
    <w:styleLink w:val="CurrentList2"/>
    <w:lvl w:ilvl="0">
      <w:start w:val="1"/>
      <w:numFmt w:val="bullet"/>
      <w:lvlText w:val=""/>
      <w:lvlJc w:val="left"/>
      <w:pPr>
        <w:ind w:left="2700" w:hanging="360"/>
      </w:pPr>
      <w:rPr>
        <w:rFonts w:ascii="Symbol" w:hAnsi="Symbol" w:hint="default"/>
      </w:rPr>
    </w:lvl>
    <w:lvl w:ilvl="1">
      <w:start w:val="1"/>
      <w:numFmt w:val="bullet"/>
      <w:lvlText w:val="o"/>
      <w:lvlJc w:val="left"/>
      <w:pPr>
        <w:ind w:left="3150" w:hanging="360"/>
      </w:pPr>
      <w:rPr>
        <w:rFonts w:ascii="Courier New" w:hAnsi="Courier New" w:cs="Courier New" w:hint="default"/>
      </w:rPr>
    </w:lvl>
    <w:lvl w:ilvl="2">
      <w:start w:val="1"/>
      <w:numFmt w:val="bullet"/>
      <w:lvlText w:val=""/>
      <w:lvlJc w:val="left"/>
      <w:pPr>
        <w:ind w:left="3870" w:hanging="360"/>
      </w:pPr>
      <w:rPr>
        <w:rFonts w:ascii="Wingdings" w:hAnsi="Wingdings" w:hint="default"/>
      </w:rPr>
    </w:lvl>
    <w:lvl w:ilvl="3">
      <w:start w:val="1"/>
      <w:numFmt w:val="bullet"/>
      <w:lvlText w:val=""/>
      <w:lvlJc w:val="left"/>
      <w:pPr>
        <w:ind w:left="4590" w:hanging="360"/>
      </w:pPr>
      <w:rPr>
        <w:rFonts w:ascii="Symbol" w:hAnsi="Symbol" w:hint="default"/>
      </w:rPr>
    </w:lvl>
    <w:lvl w:ilvl="4">
      <w:start w:val="1"/>
      <w:numFmt w:val="bullet"/>
      <w:lvlText w:val="o"/>
      <w:lvlJc w:val="left"/>
      <w:pPr>
        <w:ind w:left="5310" w:hanging="360"/>
      </w:pPr>
      <w:rPr>
        <w:rFonts w:ascii="Courier New" w:hAnsi="Courier New" w:cs="Courier New" w:hint="default"/>
      </w:rPr>
    </w:lvl>
    <w:lvl w:ilvl="5">
      <w:start w:val="1"/>
      <w:numFmt w:val="bullet"/>
      <w:lvlText w:val=""/>
      <w:lvlJc w:val="left"/>
      <w:pPr>
        <w:ind w:left="6030" w:hanging="360"/>
      </w:pPr>
      <w:rPr>
        <w:rFonts w:ascii="Wingdings" w:hAnsi="Wingdings" w:hint="default"/>
      </w:rPr>
    </w:lvl>
    <w:lvl w:ilvl="6">
      <w:start w:val="1"/>
      <w:numFmt w:val="bullet"/>
      <w:lvlText w:val=""/>
      <w:lvlJc w:val="left"/>
      <w:pPr>
        <w:ind w:left="6750" w:hanging="360"/>
      </w:pPr>
      <w:rPr>
        <w:rFonts w:ascii="Symbol" w:hAnsi="Symbol" w:hint="default"/>
      </w:rPr>
    </w:lvl>
    <w:lvl w:ilvl="7">
      <w:start w:val="1"/>
      <w:numFmt w:val="bullet"/>
      <w:lvlText w:val="o"/>
      <w:lvlJc w:val="left"/>
      <w:pPr>
        <w:ind w:left="7470" w:hanging="360"/>
      </w:pPr>
      <w:rPr>
        <w:rFonts w:ascii="Courier New" w:hAnsi="Courier New" w:cs="Courier New" w:hint="default"/>
      </w:rPr>
    </w:lvl>
    <w:lvl w:ilvl="8">
      <w:start w:val="1"/>
      <w:numFmt w:val="bullet"/>
      <w:lvlText w:val=""/>
      <w:lvlJc w:val="left"/>
      <w:pPr>
        <w:ind w:left="8190" w:hanging="360"/>
      </w:pPr>
      <w:rPr>
        <w:rFonts w:ascii="Wingdings" w:hAnsi="Wingdings" w:hint="default"/>
      </w:rPr>
    </w:lvl>
  </w:abstractNum>
  <w:abstractNum w:abstractNumId="95" w15:restartNumberingAfterBreak="0">
    <w:nsid w:val="58F62758"/>
    <w:multiLevelType w:val="hybridMultilevel"/>
    <w:tmpl w:val="DC46068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592812C8"/>
    <w:multiLevelType w:val="hybridMultilevel"/>
    <w:tmpl w:val="5FA832A0"/>
    <w:lvl w:ilvl="0" w:tplc="78142176">
      <w:start w:val="1"/>
      <w:numFmt w:val="decimal"/>
      <w:lvlText w:val="%1."/>
      <w:lvlJc w:val="left"/>
      <w:pPr>
        <w:ind w:left="720" w:hanging="360"/>
      </w:pPr>
      <w:rPr>
        <w:rFonts w:asciiTheme="minorHAnsi" w:eastAsiaTheme="minorHAnsi" w:hAnsiTheme="minorHAnsi" w:cstheme="minorBidi"/>
        <w:color w:val="000000" w:themeColor="text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A581AD5"/>
    <w:multiLevelType w:val="multilevel"/>
    <w:tmpl w:val="3836EB52"/>
    <w:lvl w:ilvl="0">
      <w:start w:val="1"/>
      <w:numFmt w:val="bullet"/>
      <w:lvlText w:val=""/>
      <w:lvlJc w:val="left"/>
      <w:pPr>
        <w:ind w:left="990" w:hanging="360"/>
      </w:pPr>
      <w:rPr>
        <w:rFonts w:ascii="Symbol" w:hAnsi="Symbol" w:hint="default"/>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98" w15:restartNumberingAfterBreak="0">
    <w:nsid w:val="5A6D574D"/>
    <w:multiLevelType w:val="multilevel"/>
    <w:tmpl w:val="D898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CFA3383"/>
    <w:multiLevelType w:val="multilevel"/>
    <w:tmpl w:val="EDF6876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0" w15:restartNumberingAfterBreak="0">
    <w:nsid w:val="5E4F466F"/>
    <w:multiLevelType w:val="multilevel"/>
    <w:tmpl w:val="CC80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F563C89"/>
    <w:multiLevelType w:val="multilevel"/>
    <w:tmpl w:val="3A8EE25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2" w15:restartNumberingAfterBreak="0">
    <w:nsid w:val="5FED593C"/>
    <w:multiLevelType w:val="multilevel"/>
    <w:tmpl w:val="2236E89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Theme="minorHAnsi" w:eastAsiaTheme="minorHAnsi" w:hAnsiTheme="minorHAnsi" w:cstheme="minorBidi"/>
        <w:b w:val="0"/>
        <w:bCs w:val="0"/>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090456A"/>
    <w:multiLevelType w:val="hybridMultilevel"/>
    <w:tmpl w:val="DC4606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2065199"/>
    <w:multiLevelType w:val="multilevel"/>
    <w:tmpl w:val="2292BB3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5" w15:restartNumberingAfterBreak="0">
    <w:nsid w:val="62935A27"/>
    <w:multiLevelType w:val="multilevel"/>
    <w:tmpl w:val="A346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32A031F"/>
    <w:multiLevelType w:val="multilevel"/>
    <w:tmpl w:val="C5C6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35F6F69"/>
    <w:multiLevelType w:val="hybridMultilevel"/>
    <w:tmpl w:val="B5CE4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36A2300"/>
    <w:multiLevelType w:val="multilevel"/>
    <w:tmpl w:val="CC4AED58"/>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39E7AEB"/>
    <w:multiLevelType w:val="hybridMultilevel"/>
    <w:tmpl w:val="C018138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0" w15:restartNumberingAfterBreak="0">
    <w:nsid w:val="63F87833"/>
    <w:multiLevelType w:val="hybridMultilevel"/>
    <w:tmpl w:val="7778CA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4880C74"/>
    <w:multiLevelType w:val="multilevel"/>
    <w:tmpl w:val="E222F6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2" w15:restartNumberingAfterBreak="0">
    <w:nsid w:val="64C117FF"/>
    <w:multiLevelType w:val="hybridMultilevel"/>
    <w:tmpl w:val="4566D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5E72B47"/>
    <w:multiLevelType w:val="multilevel"/>
    <w:tmpl w:val="E7AC3AB4"/>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14" w15:restartNumberingAfterBreak="0">
    <w:nsid w:val="66D67313"/>
    <w:multiLevelType w:val="multilevel"/>
    <w:tmpl w:val="E7AC3AB4"/>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15" w15:restartNumberingAfterBreak="0">
    <w:nsid w:val="68170A89"/>
    <w:multiLevelType w:val="multilevel"/>
    <w:tmpl w:val="16EA7816"/>
    <w:lvl w:ilvl="0">
      <w:start w:val="1"/>
      <w:numFmt w:val="upperLetter"/>
      <w:lvlText w:val="%1."/>
      <w:lvlJc w:val="left"/>
      <w:pPr>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8944FB8"/>
    <w:multiLevelType w:val="multilevel"/>
    <w:tmpl w:val="E7AC3AB4"/>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17" w15:restartNumberingAfterBreak="0">
    <w:nsid w:val="698571E0"/>
    <w:multiLevelType w:val="multilevel"/>
    <w:tmpl w:val="C8AE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A5B686D"/>
    <w:multiLevelType w:val="multilevel"/>
    <w:tmpl w:val="5D5C277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rFonts w:asciiTheme="minorHAnsi" w:eastAsiaTheme="minorHAnsi" w:hAnsiTheme="minorHAnsi" w:cstheme="minorBidi"/>
        <w:b w:val="0"/>
        <w:bCs w:val="0"/>
        <w:sz w:val="24"/>
        <w:szCs w:val="24"/>
      </w:rPr>
    </w:lvl>
    <w:lvl w:ilvl="2">
      <w:start w:val="1"/>
      <w:numFmt w:val="bullet"/>
      <w:lvlText w:val=""/>
      <w:lvlJc w:val="left"/>
      <w:pPr>
        <w:ind w:left="144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AA57D4E"/>
    <w:multiLevelType w:val="multilevel"/>
    <w:tmpl w:val="BC8278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0" w15:restartNumberingAfterBreak="0">
    <w:nsid w:val="6AB456C7"/>
    <w:multiLevelType w:val="multilevel"/>
    <w:tmpl w:val="CCD242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B51543B"/>
    <w:multiLevelType w:val="hybridMultilevel"/>
    <w:tmpl w:val="0346E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7100AB"/>
    <w:multiLevelType w:val="multilevel"/>
    <w:tmpl w:val="C264F3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3" w15:restartNumberingAfterBreak="0">
    <w:nsid w:val="6DB331E9"/>
    <w:multiLevelType w:val="multilevel"/>
    <w:tmpl w:val="E7AC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0EE3026"/>
    <w:multiLevelType w:val="multilevel"/>
    <w:tmpl w:val="9F2855F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25" w15:restartNumberingAfterBreak="0">
    <w:nsid w:val="712310F7"/>
    <w:multiLevelType w:val="multilevel"/>
    <w:tmpl w:val="728857EA"/>
    <w:lvl w:ilvl="0">
      <w:start w:val="1"/>
      <w:numFmt w:val="lowerLetter"/>
      <w:lvlText w:val="%1."/>
      <w:lvlJc w:val="left"/>
      <w:pPr>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1900041"/>
    <w:multiLevelType w:val="multilevel"/>
    <w:tmpl w:val="C3A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1C02DE0"/>
    <w:multiLevelType w:val="hybridMultilevel"/>
    <w:tmpl w:val="C018138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736C4051"/>
    <w:multiLevelType w:val="multilevel"/>
    <w:tmpl w:val="3A0A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5581349"/>
    <w:multiLevelType w:val="hybridMultilevel"/>
    <w:tmpl w:val="53101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9934B88"/>
    <w:multiLevelType w:val="multilevel"/>
    <w:tmpl w:val="3836EB52"/>
    <w:lvl w:ilvl="0">
      <w:start w:val="1"/>
      <w:numFmt w:val="bullet"/>
      <w:lvlText w:val=""/>
      <w:lvlJc w:val="left"/>
      <w:pPr>
        <w:ind w:left="990" w:hanging="360"/>
      </w:pPr>
      <w:rPr>
        <w:rFonts w:ascii="Symbol" w:hAnsi="Symbol" w:hint="default"/>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31" w15:restartNumberingAfterBreak="0">
    <w:nsid w:val="7BBE738C"/>
    <w:multiLevelType w:val="multilevel"/>
    <w:tmpl w:val="376A599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2" w15:restartNumberingAfterBreak="0">
    <w:nsid w:val="7C022F59"/>
    <w:multiLevelType w:val="hybridMultilevel"/>
    <w:tmpl w:val="45042BAC"/>
    <w:lvl w:ilvl="0" w:tplc="DDB2998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9E1272"/>
    <w:multiLevelType w:val="hybridMultilevel"/>
    <w:tmpl w:val="84D0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E6535A9"/>
    <w:multiLevelType w:val="multilevel"/>
    <w:tmpl w:val="94DC2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F194750"/>
    <w:multiLevelType w:val="hybridMultilevel"/>
    <w:tmpl w:val="F0629AC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7FBF0BAA"/>
    <w:multiLevelType w:val="hybridMultilevel"/>
    <w:tmpl w:val="512A1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1995767">
    <w:abstractNumId w:val="30"/>
  </w:num>
  <w:num w:numId="2" w16cid:durableId="29232697">
    <w:abstractNumId w:val="136"/>
  </w:num>
  <w:num w:numId="3" w16cid:durableId="906842567">
    <w:abstractNumId w:val="132"/>
  </w:num>
  <w:num w:numId="4" w16cid:durableId="925265782">
    <w:abstractNumId w:val="129"/>
  </w:num>
  <w:num w:numId="5" w16cid:durableId="759175897">
    <w:abstractNumId w:val="56"/>
  </w:num>
  <w:num w:numId="6" w16cid:durableId="1919056779">
    <w:abstractNumId w:val="88"/>
  </w:num>
  <w:num w:numId="7" w16cid:durableId="1494221198">
    <w:abstractNumId w:val="94"/>
  </w:num>
  <w:num w:numId="8" w16cid:durableId="1357733351">
    <w:abstractNumId w:val="112"/>
  </w:num>
  <w:num w:numId="9" w16cid:durableId="1953586945">
    <w:abstractNumId w:val="11"/>
  </w:num>
  <w:num w:numId="10" w16cid:durableId="1587618711">
    <w:abstractNumId w:val="33"/>
  </w:num>
  <w:num w:numId="11" w16cid:durableId="887499351">
    <w:abstractNumId w:val="81"/>
  </w:num>
  <w:num w:numId="12" w16cid:durableId="1870532246">
    <w:abstractNumId w:val="96"/>
  </w:num>
  <w:num w:numId="13" w16cid:durableId="379130139">
    <w:abstractNumId w:val="62"/>
  </w:num>
  <w:num w:numId="14" w16cid:durableId="1031030590">
    <w:abstractNumId w:val="133"/>
  </w:num>
  <w:num w:numId="15" w16cid:durableId="85614058">
    <w:abstractNumId w:val="134"/>
  </w:num>
  <w:num w:numId="16" w16cid:durableId="497312005">
    <w:abstractNumId w:val="44"/>
  </w:num>
  <w:num w:numId="17" w16cid:durableId="1272132501">
    <w:abstractNumId w:val="47"/>
  </w:num>
  <w:num w:numId="18" w16cid:durableId="371541283">
    <w:abstractNumId w:val="58"/>
  </w:num>
  <w:num w:numId="19" w16cid:durableId="1803503646">
    <w:abstractNumId w:val="10"/>
  </w:num>
  <w:num w:numId="20" w16cid:durableId="1938756901">
    <w:abstractNumId w:val="85"/>
  </w:num>
  <w:num w:numId="21" w16cid:durableId="635642932">
    <w:abstractNumId w:val="72"/>
  </w:num>
  <w:num w:numId="22" w16cid:durableId="1439107438">
    <w:abstractNumId w:val="20"/>
  </w:num>
  <w:num w:numId="23" w16cid:durableId="1535192334">
    <w:abstractNumId w:val="93"/>
  </w:num>
  <w:num w:numId="24" w16cid:durableId="207844548">
    <w:abstractNumId w:val="13"/>
  </w:num>
  <w:num w:numId="25" w16cid:durableId="973027759">
    <w:abstractNumId w:val="23"/>
  </w:num>
  <w:num w:numId="26" w16cid:durableId="918173550">
    <w:abstractNumId w:val="110"/>
  </w:num>
  <w:num w:numId="27" w16cid:durableId="587617644">
    <w:abstractNumId w:val="102"/>
  </w:num>
  <w:num w:numId="28" w16cid:durableId="1129974348">
    <w:abstractNumId w:val="121"/>
  </w:num>
  <w:num w:numId="29" w16cid:durableId="1221019195">
    <w:abstractNumId w:val="75"/>
  </w:num>
  <w:num w:numId="30" w16cid:durableId="2024815516">
    <w:abstractNumId w:val="42"/>
  </w:num>
  <w:num w:numId="31" w16cid:durableId="321127054">
    <w:abstractNumId w:val="118"/>
  </w:num>
  <w:num w:numId="32" w16cid:durableId="1645544159">
    <w:abstractNumId w:val="52"/>
  </w:num>
  <w:num w:numId="33" w16cid:durableId="604119194">
    <w:abstractNumId w:val="74"/>
  </w:num>
  <w:num w:numId="34" w16cid:durableId="88161784">
    <w:abstractNumId w:val="31"/>
  </w:num>
  <w:num w:numId="35" w16cid:durableId="336419784">
    <w:abstractNumId w:val="36"/>
  </w:num>
  <w:num w:numId="36" w16cid:durableId="1575118975">
    <w:abstractNumId w:val="7"/>
  </w:num>
  <w:num w:numId="37" w16cid:durableId="1750999635">
    <w:abstractNumId w:val="27"/>
  </w:num>
  <w:num w:numId="38" w16cid:durableId="1571498861">
    <w:abstractNumId w:val="29"/>
  </w:num>
  <w:num w:numId="39" w16cid:durableId="702947327">
    <w:abstractNumId w:val="90"/>
  </w:num>
  <w:num w:numId="40" w16cid:durableId="1975020475">
    <w:abstractNumId w:val="18"/>
  </w:num>
  <w:num w:numId="41" w16cid:durableId="901791432">
    <w:abstractNumId w:val="46"/>
  </w:num>
  <w:num w:numId="42" w16cid:durableId="912158133">
    <w:abstractNumId w:val="77"/>
  </w:num>
  <w:num w:numId="43" w16cid:durableId="342705664">
    <w:abstractNumId w:val="6"/>
  </w:num>
  <w:num w:numId="44" w16cid:durableId="545340310">
    <w:abstractNumId w:val="40"/>
  </w:num>
  <w:num w:numId="45" w16cid:durableId="1497644982">
    <w:abstractNumId w:val="59"/>
  </w:num>
  <w:num w:numId="46" w16cid:durableId="1950769492">
    <w:abstractNumId w:val="51"/>
  </w:num>
  <w:num w:numId="47" w16cid:durableId="1168130291">
    <w:abstractNumId w:val="25"/>
  </w:num>
  <w:num w:numId="48" w16cid:durableId="1104765431">
    <w:abstractNumId w:val="35"/>
  </w:num>
  <w:num w:numId="49" w16cid:durableId="20205040">
    <w:abstractNumId w:val="107"/>
  </w:num>
  <w:num w:numId="50" w16cid:durableId="1183518780">
    <w:abstractNumId w:val="32"/>
  </w:num>
  <w:num w:numId="51" w16cid:durableId="733429418">
    <w:abstractNumId w:val="57"/>
  </w:num>
  <w:num w:numId="52" w16cid:durableId="451558101">
    <w:abstractNumId w:val="9"/>
  </w:num>
  <w:num w:numId="53" w16cid:durableId="1336108348">
    <w:abstractNumId w:val="103"/>
  </w:num>
  <w:num w:numId="54" w16cid:durableId="1488783869">
    <w:abstractNumId w:val="54"/>
  </w:num>
  <w:num w:numId="55" w16cid:durableId="625548156">
    <w:abstractNumId w:val="115"/>
  </w:num>
  <w:num w:numId="56" w16cid:durableId="1055397862">
    <w:abstractNumId w:val="78"/>
  </w:num>
  <w:num w:numId="57" w16cid:durableId="205333063">
    <w:abstractNumId w:val="83"/>
  </w:num>
  <w:num w:numId="58" w16cid:durableId="585848736">
    <w:abstractNumId w:val="69"/>
  </w:num>
  <w:num w:numId="59" w16cid:durableId="492071236">
    <w:abstractNumId w:val="135"/>
  </w:num>
  <w:num w:numId="60" w16cid:durableId="393554549">
    <w:abstractNumId w:val="127"/>
  </w:num>
  <w:num w:numId="61" w16cid:durableId="1513910446">
    <w:abstractNumId w:val="95"/>
  </w:num>
  <w:num w:numId="62" w16cid:durableId="600527120">
    <w:abstractNumId w:val="125"/>
  </w:num>
  <w:num w:numId="63" w16cid:durableId="1561597360">
    <w:abstractNumId w:val="68"/>
  </w:num>
  <w:num w:numId="64" w16cid:durableId="1941449633">
    <w:abstractNumId w:val="1"/>
  </w:num>
  <w:num w:numId="65" w16cid:durableId="1823739902">
    <w:abstractNumId w:val="92"/>
  </w:num>
  <w:num w:numId="66" w16cid:durableId="1492912028">
    <w:abstractNumId w:val="64"/>
  </w:num>
  <w:num w:numId="67" w16cid:durableId="1028989518">
    <w:abstractNumId w:val="109"/>
  </w:num>
  <w:num w:numId="68" w16cid:durableId="916014517">
    <w:abstractNumId w:val="19"/>
  </w:num>
  <w:num w:numId="69" w16cid:durableId="585119001">
    <w:abstractNumId w:val="12"/>
  </w:num>
  <w:num w:numId="70" w16cid:durableId="73430043">
    <w:abstractNumId w:val="60"/>
  </w:num>
  <w:num w:numId="71" w16cid:durableId="1080297890">
    <w:abstractNumId w:val="73"/>
  </w:num>
  <w:num w:numId="72" w16cid:durableId="359740782">
    <w:abstractNumId w:val="76"/>
  </w:num>
  <w:num w:numId="73" w16cid:durableId="172571088">
    <w:abstractNumId w:val="63"/>
  </w:num>
  <w:num w:numId="74" w16cid:durableId="1565752234">
    <w:abstractNumId w:val="16"/>
  </w:num>
  <w:num w:numId="75" w16cid:durableId="1791316309">
    <w:abstractNumId w:val="22"/>
  </w:num>
  <w:num w:numId="76" w16cid:durableId="1376277839">
    <w:abstractNumId w:val="34"/>
  </w:num>
  <w:num w:numId="77" w16cid:durableId="1556892455">
    <w:abstractNumId w:val="91"/>
  </w:num>
  <w:num w:numId="78" w16cid:durableId="1967663927">
    <w:abstractNumId w:val="53"/>
  </w:num>
  <w:num w:numId="79" w16cid:durableId="1795296428">
    <w:abstractNumId w:val="15"/>
  </w:num>
  <w:num w:numId="80" w16cid:durableId="962619110">
    <w:abstractNumId w:val="131"/>
  </w:num>
  <w:num w:numId="81" w16cid:durableId="723991429">
    <w:abstractNumId w:val="71"/>
  </w:num>
  <w:num w:numId="82" w16cid:durableId="1916428014">
    <w:abstractNumId w:val="79"/>
  </w:num>
  <w:num w:numId="83" w16cid:durableId="1942297309">
    <w:abstractNumId w:val="4"/>
  </w:num>
  <w:num w:numId="84" w16cid:durableId="1625187964">
    <w:abstractNumId w:val="106"/>
  </w:num>
  <w:num w:numId="85" w16cid:durableId="768356379">
    <w:abstractNumId w:val="84"/>
  </w:num>
  <w:num w:numId="86" w16cid:durableId="1726179690">
    <w:abstractNumId w:val="86"/>
  </w:num>
  <w:num w:numId="87" w16cid:durableId="542448727">
    <w:abstractNumId w:val="126"/>
  </w:num>
  <w:num w:numId="88" w16cid:durableId="787360836">
    <w:abstractNumId w:val="2"/>
  </w:num>
  <w:num w:numId="89" w16cid:durableId="832379807">
    <w:abstractNumId w:val="105"/>
  </w:num>
  <w:num w:numId="90" w16cid:durableId="670184790">
    <w:abstractNumId w:val="38"/>
  </w:num>
  <w:num w:numId="91" w16cid:durableId="1658266845">
    <w:abstractNumId w:val="49"/>
  </w:num>
  <w:num w:numId="92" w16cid:durableId="1701708229">
    <w:abstractNumId w:val="50"/>
  </w:num>
  <w:num w:numId="93" w16cid:durableId="536699562">
    <w:abstractNumId w:val="100"/>
  </w:num>
  <w:num w:numId="94" w16cid:durableId="984236237">
    <w:abstractNumId w:val="117"/>
  </w:num>
  <w:num w:numId="95" w16cid:durableId="705715202">
    <w:abstractNumId w:val="128"/>
  </w:num>
  <w:num w:numId="96" w16cid:durableId="1361979794">
    <w:abstractNumId w:val="41"/>
  </w:num>
  <w:num w:numId="97" w16cid:durableId="154803498">
    <w:abstractNumId w:val="70"/>
  </w:num>
  <w:num w:numId="98" w16cid:durableId="1424644017">
    <w:abstractNumId w:val="120"/>
  </w:num>
  <w:num w:numId="99" w16cid:durableId="404911113">
    <w:abstractNumId w:val="104"/>
  </w:num>
  <w:num w:numId="100" w16cid:durableId="145516015">
    <w:abstractNumId w:val="99"/>
  </w:num>
  <w:num w:numId="101" w16cid:durableId="557056699">
    <w:abstractNumId w:val="43"/>
  </w:num>
  <w:num w:numId="102" w16cid:durableId="1857188019">
    <w:abstractNumId w:val="124"/>
  </w:num>
  <w:num w:numId="103" w16cid:durableId="73550182">
    <w:abstractNumId w:val="65"/>
  </w:num>
  <w:num w:numId="104" w16cid:durableId="1497763311">
    <w:abstractNumId w:val="111"/>
  </w:num>
  <w:num w:numId="105" w16cid:durableId="374743005">
    <w:abstractNumId w:val="5"/>
  </w:num>
  <w:num w:numId="106" w16cid:durableId="170460990">
    <w:abstractNumId w:val="67"/>
  </w:num>
  <w:num w:numId="107" w16cid:durableId="919601258">
    <w:abstractNumId w:val="48"/>
  </w:num>
  <w:num w:numId="108" w16cid:durableId="902761222">
    <w:abstractNumId w:val="80"/>
  </w:num>
  <w:num w:numId="109" w16cid:durableId="1031490421">
    <w:abstractNumId w:val="0"/>
  </w:num>
  <w:num w:numId="110" w16cid:durableId="2125073807">
    <w:abstractNumId w:val="130"/>
  </w:num>
  <w:num w:numId="111" w16cid:durableId="1112093671">
    <w:abstractNumId w:val="97"/>
  </w:num>
  <w:num w:numId="112" w16cid:durableId="1531604074">
    <w:abstractNumId w:val="24"/>
  </w:num>
  <w:num w:numId="113" w16cid:durableId="451945801">
    <w:abstractNumId w:val="21"/>
  </w:num>
  <w:num w:numId="114" w16cid:durableId="2059742206">
    <w:abstractNumId w:val="108"/>
  </w:num>
  <w:num w:numId="115" w16cid:durableId="628587614">
    <w:abstractNumId w:val="39"/>
  </w:num>
  <w:num w:numId="116" w16cid:durableId="564218214">
    <w:abstractNumId w:val="17"/>
  </w:num>
  <w:num w:numId="117" w16cid:durableId="128786686">
    <w:abstractNumId w:val="101"/>
  </w:num>
  <w:num w:numId="118" w16cid:durableId="343022108">
    <w:abstractNumId w:val="82"/>
  </w:num>
  <w:num w:numId="119" w16cid:durableId="1376193641">
    <w:abstractNumId w:val="37"/>
  </w:num>
  <w:num w:numId="120" w16cid:durableId="806046550">
    <w:abstractNumId w:val="123"/>
  </w:num>
  <w:num w:numId="121" w16cid:durableId="1897858220">
    <w:abstractNumId w:val="119"/>
  </w:num>
  <w:num w:numId="122" w16cid:durableId="887180307">
    <w:abstractNumId w:val="122"/>
  </w:num>
  <w:num w:numId="123" w16cid:durableId="2071690026">
    <w:abstractNumId w:val="89"/>
  </w:num>
  <w:num w:numId="124" w16cid:durableId="179778785">
    <w:abstractNumId w:val="45"/>
  </w:num>
  <w:num w:numId="125" w16cid:durableId="831869138">
    <w:abstractNumId w:val="66"/>
  </w:num>
  <w:num w:numId="126" w16cid:durableId="431901822">
    <w:abstractNumId w:val="14"/>
  </w:num>
  <w:num w:numId="127" w16cid:durableId="1015577102">
    <w:abstractNumId w:val="55"/>
  </w:num>
  <w:num w:numId="128" w16cid:durableId="559630618">
    <w:abstractNumId w:val="61"/>
  </w:num>
  <w:num w:numId="129" w16cid:durableId="1863785399">
    <w:abstractNumId w:val="113"/>
  </w:num>
  <w:num w:numId="130" w16cid:durableId="1810320762">
    <w:abstractNumId w:val="114"/>
  </w:num>
  <w:num w:numId="131" w16cid:durableId="1066075552">
    <w:abstractNumId w:val="3"/>
  </w:num>
  <w:num w:numId="132" w16cid:durableId="231475277">
    <w:abstractNumId w:val="116"/>
  </w:num>
  <w:num w:numId="133" w16cid:durableId="941304973">
    <w:abstractNumId w:val="26"/>
  </w:num>
  <w:num w:numId="134" w16cid:durableId="8411763">
    <w:abstractNumId w:val="8"/>
  </w:num>
  <w:num w:numId="135" w16cid:durableId="1870026696">
    <w:abstractNumId w:val="28"/>
  </w:num>
  <w:num w:numId="136" w16cid:durableId="942343549">
    <w:abstractNumId w:val="98"/>
  </w:num>
  <w:num w:numId="137" w16cid:durableId="2024434176">
    <w:abstractNumId w:val="8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2BC"/>
    <w:rsid w:val="0000044A"/>
    <w:rsid w:val="000019E0"/>
    <w:rsid w:val="0000318E"/>
    <w:rsid w:val="000048F5"/>
    <w:rsid w:val="00005A7A"/>
    <w:rsid w:val="00007289"/>
    <w:rsid w:val="0001134A"/>
    <w:rsid w:val="0001370D"/>
    <w:rsid w:val="00016926"/>
    <w:rsid w:val="000225EF"/>
    <w:rsid w:val="00023B4D"/>
    <w:rsid w:val="00027166"/>
    <w:rsid w:val="00027955"/>
    <w:rsid w:val="000300AB"/>
    <w:rsid w:val="00034A0E"/>
    <w:rsid w:val="0004370C"/>
    <w:rsid w:val="00051C8E"/>
    <w:rsid w:val="00056F80"/>
    <w:rsid w:val="0006091D"/>
    <w:rsid w:val="00062B38"/>
    <w:rsid w:val="00074A3E"/>
    <w:rsid w:val="000764C3"/>
    <w:rsid w:val="00080367"/>
    <w:rsid w:val="00085146"/>
    <w:rsid w:val="000859CD"/>
    <w:rsid w:val="0008745C"/>
    <w:rsid w:val="0009068C"/>
    <w:rsid w:val="00091871"/>
    <w:rsid w:val="00095382"/>
    <w:rsid w:val="0009625F"/>
    <w:rsid w:val="0009705C"/>
    <w:rsid w:val="000A105D"/>
    <w:rsid w:val="000A1969"/>
    <w:rsid w:val="000A307A"/>
    <w:rsid w:val="000A379B"/>
    <w:rsid w:val="000A7A4E"/>
    <w:rsid w:val="000C3E82"/>
    <w:rsid w:val="000C482A"/>
    <w:rsid w:val="000C5075"/>
    <w:rsid w:val="000C7A86"/>
    <w:rsid w:val="000C7EE5"/>
    <w:rsid w:val="000D0828"/>
    <w:rsid w:val="000D1026"/>
    <w:rsid w:val="000D124E"/>
    <w:rsid w:val="000D172D"/>
    <w:rsid w:val="000D335F"/>
    <w:rsid w:val="000D365A"/>
    <w:rsid w:val="000D3960"/>
    <w:rsid w:val="000D4AEF"/>
    <w:rsid w:val="000D5E07"/>
    <w:rsid w:val="000D7739"/>
    <w:rsid w:val="000D7DD9"/>
    <w:rsid w:val="000E0702"/>
    <w:rsid w:val="000E2CA2"/>
    <w:rsid w:val="000E3300"/>
    <w:rsid w:val="000E4CD7"/>
    <w:rsid w:val="000E5CB9"/>
    <w:rsid w:val="000F4755"/>
    <w:rsid w:val="000F545D"/>
    <w:rsid w:val="000F5BF0"/>
    <w:rsid w:val="00117A50"/>
    <w:rsid w:val="001200C2"/>
    <w:rsid w:val="001226B6"/>
    <w:rsid w:val="00122EEF"/>
    <w:rsid w:val="00133A6E"/>
    <w:rsid w:val="00133B2C"/>
    <w:rsid w:val="00134299"/>
    <w:rsid w:val="001410B6"/>
    <w:rsid w:val="00143911"/>
    <w:rsid w:val="001457BF"/>
    <w:rsid w:val="001460F4"/>
    <w:rsid w:val="00153B2F"/>
    <w:rsid w:val="00160EC0"/>
    <w:rsid w:val="00161F36"/>
    <w:rsid w:val="0016251E"/>
    <w:rsid w:val="00165F42"/>
    <w:rsid w:val="001713D6"/>
    <w:rsid w:val="00176A62"/>
    <w:rsid w:val="00177404"/>
    <w:rsid w:val="00185151"/>
    <w:rsid w:val="0018567C"/>
    <w:rsid w:val="00185785"/>
    <w:rsid w:val="00190BC8"/>
    <w:rsid w:val="00195CE5"/>
    <w:rsid w:val="0019635B"/>
    <w:rsid w:val="00196400"/>
    <w:rsid w:val="001A03C4"/>
    <w:rsid w:val="001A2E86"/>
    <w:rsid w:val="001A4708"/>
    <w:rsid w:val="001B008B"/>
    <w:rsid w:val="001B04D1"/>
    <w:rsid w:val="001B67CE"/>
    <w:rsid w:val="001C3A3A"/>
    <w:rsid w:val="001C4454"/>
    <w:rsid w:val="001C494E"/>
    <w:rsid w:val="001D0E59"/>
    <w:rsid w:val="001D1F8B"/>
    <w:rsid w:val="001E4A4E"/>
    <w:rsid w:val="001E5059"/>
    <w:rsid w:val="001E6632"/>
    <w:rsid w:val="001F40C3"/>
    <w:rsid w:val="001F65A9"/>
    <w:rsid w:val="001F76E2"/>
    <w:rsid w:val="001F7F69"/>
    <w:rsid w:val="002037CF"/>
    <w:rsid w:val="002048B1"/>
    <w:rsid w:val="00205203"/>
    <w:rsid w:val="0021416E"/>
    <w:rsid w:val="00214F26"/>
    <w:rsid w:val="0022129B"/>
    <w:rsid w:val="00235574"/>
    <w:rsid w:val="00235BFA"/>
    <w:rsid w:val="00235F0A"/>
    <w:rsid w:val="002370D2"/>
    <w:rsid w:val="002425F6"/>
    <w:rsid w:val="00247C0D"/>
    <w:rsid w:val="0025278A"/>
    <w:rsid w:val="00264284"/>
    <w:rsid w:val="0027068F"/>
    <w:rsid w:val="00277FB7"/>
    <w:rsid w:val="00280996"/>
    <w:rsid w:val="00281D91"/>
    <w:rsid w:val="002829A5"/>
    <w:rsid w:val="002971FB"/>
    <w:rsid w:val="002A0E92"/>
    <w:rsid w:val="002A3EF1"/>
    <w:rsid w:val="002A4AB5"/>
    <w:rsid w:val="002A4E48"/>
    <w:rsid w:val="002B06D0"/>
    <w:rsid w:val="002B3B7B"/>
    <w:rsid w:val="002B4EFD"/>
    <w:rsid w:val="002B74E6"/>
    <w:rsid w:val="002C0E1A"/>
    <w:rsid w:val="002C6232"/>
    <w:rsid w:val="002D0EB4"/>
    <w:rsid w:val="002D2351"/>
    <w:rsid w:val="002D5EDD"/>
    <w:rsid w:val="002E0B9A"/>
    <w:rsid w:val="002E2338"/>
    <w:rsid w:val="002E38B1"/>
    <w:rsid w:val="002E6442"/>
    <w:rsid w:val="002E656B"/>
    <w:rsid w:val="002E76A6"/>
    <w:rsid w:val="002F16CC"/>
    <w:rsid w:val="002F1770"/>
    <w:rsid w:val="00300D89"/>
    <w:rsid w:val="003039C1"/>
    <w:rsid w:val="00303AEE"/>
    <w:rsid w:val="00304D34"/>
    <w:rsid w:val="00313E4A"/>
    <w:rsid w:val="00316C62"/>
    <w:rsid w:val="003214E7"/>
    <w:rsid w:val="00322DBB"/>
    <w:rsid w:val="003234E8"/>
    <w:rsid w:val="00323819"/>
    <w:rsid w:val="00326A44"/>
    <w:rsid w:val="00326B23"/>
    <w:rsid w:val="003354E9"/>
    <w:rsid w:val="00343F45"/>
    <w:rsid w:val="003517F7"/>
    <w:rsid w:val="00352843"/>
    <w:rsid w:val="0036050F"/>
    <w:rsid w:val="003635A5"/>
    <w:rsid w:val="00365857"/>
    <w:rsid w:val="00367C65"/>
    <w:rsid w:val="00371A8E"/>
    <w:rsid w:val="003725EE"/>
    <w:rsid w:val="00375743"/>
    <w:rsid w:val="00376F5B"/>
    <w:rsid w:val="00380EBC"/>
    <w:rsid w:val="00382960"/>
    <w:rsid w:val="00382B39"/>
    <w:rsid w:val="00390175"/>
    <w:rsid w:val="00393F0D"/>
    <w:rsid w:val="003A2736"/>
    <w:rsid w:val="003B1578"/>
    <w:rsid w:val="003B4F1D"/>
    <w:rsid w:val="003B71EE"/>
    <w:rsid w:val="003C38B8"/>
    <w:rsid w:val="003C4EA0"/>
    <w:rsid w:val="003C6517"/>
    <w:rsid w:val="003D16DE"/>
    <w:rsid w:val="003D2826"/>
    <w:rsid w:val="003E2F00"/>
    <w:rsid w:val="003F088A"/>
    <w:rsid w:val="003F6E4F"/>
    <w:rsid w:val="00421D8E"/>
    <w:rsid w:val="00424A92"/>
    <w:rsid w:val="004262F8"/>
    <w:rsid w:val="00427945"/>
    <w:rsid w:val="004469FE"/>
    <w:rsid w:val="00447358"/>
    <w:rsid w:val="004530EB"/>
    <w:rsid w:val="004548A6"/>
    <w:rsid w:val="0046729C"/>
    <w:rsid w:val="00473B2C"/>
    <w:rsid w:val="004740FA"/>
    <w:rsid w:val="004838C4"/>
    <w:rsid w:val="00484FCD"/>
    <w:rsid w:val="00486C3F"/>
    <w:rsid w:val="00493132"/>
    <w:rsid w:val="00495A5F"/>
    <w:rsid w:val="0049795E"/>
    <w:rsid w:val="00497CE5"/>
    <w:rsid w:val="004A2640"/>
    <w:rsid w:val="004A28C1"/>
    <w:rsid w:val="004B0FD6"/>
    <w:rsid w:val="004B293F"/>
    <w:rsid w:val="004B3D2E"/>
    <w:rsid w:val="004B52BC"/>
    <w:rsid w:val="004B55F2"/>
    <w:rsid w:val="004B581E"/>
    <w:rsid w:val="004B731B"/>
    <w:rsid w:val="004C2505"/>
    <w:rsid w:val="004C33EF"/>
    <w:rsid w:val="004D11BD"/>
    <w:rsid w:val="004D4DE3"/>
    <w:rsid w:val="004D6B75"/>
    <w:rsid w:val="004D6D1E"/>
    <w:rsid w:val="004E245C"/>
    <w:rsid w:val="004E3A8E"/>
    <w:rsid w:val="004E7090"/>
    <w:rsid w:val="004F02A0"/>
    <w:rsid w:val="004F597F"/>
    <w:rsid w:val="004F7DFE"/>
    <w:rsid w:val="0050521D"/>
    <w:rsid w:val="00506CEA"/>
    <w:rsid w:val="00507C39"/>
    <w:rsid w:val="00511FEF"/>
    <w:rsid w:val="0051306F"/>
    <w:rsid w:val="00515C8A"/>
    <w:rsid w:val="0052138F"/>
    <w:rsid w:val="005340F5"/>
    <w:rsid w:val="0054050C"/>
    <w:rsid w:val="00540BE1"/>
    <w:rsid w:val="00541146"/>
    <w:rsid w:val="00543188"/>
    <w:rsid w:val="005467C4"/>
    <w:rsid w:val="005531C6"/>
    <w:rsid w:val="00560012"/>
    <w:rsid w:val="00564FE6"/>
    <w:rsid w:val="00566F6D"/>
    <w:rsid w:val="0056774C"/>
    <w:rsid w:val="0057695A"/>
    <w:rsid w:val="00581991"/>
    <w:rsid w:val="0059172F"/>
    <w:rsid w:val="005941E3"/>
    <w:rsid w:val="005A3987"/>
    <w:rsid w:val="005A5E3E"/>
    <w:rsid w:val="005B5860"/>
    <w:rsid w:val="005C7146"/>
    <w:rsid w:val="005D07D6"/>
    <w:rsid w:val="005D58BA"/>
    <w:rsid w:val="005D6848"/>
    <w:rsid w:val="005E0A2A"/>
    <w:rsid w:val="005E1AE7"/>
    <w:rsid w:val="005E580C"/>
    <w:rsid w:val="005E76E5"/>
    <w:rsid w:val="005E7A2F"/>
    <w:rsid w:val="005F000C"/>
    <w:rsid w:val="005F00FF"/>
    <w:rsid w:val="005F2443"/>
    <w:rsid w:val="005F7A76"/>
    <w:rsid w:val="006018B6"/>
    <w:rsid w:val="00601FCE"/>
    <w:rsid w:val="0060417A"/>
    <w:rsid w:val="00613204"/>
    <w:rsid w:val="006136D8"/>
    <w:rsid w:val="00615C3A"/>
    <w:rsid w:val="006179A9"/>
    <w:rsid w:val="006207EA"/>
    <w:rsid w:val="00626D1D"/>
    <w:rsid w:val="006311CC"/>
    <w:rsid w:val="00632F37"/>
    <w:rsid w:val="00635785"/>
    <w:rsid w:val="00635FFF"/>
    <w:rsid w:val="00642DCE"/>
    <w:rsid w:val="00645FFC"/>
    <w:rsid w:val="00652246"/>
    <w:rsid w:val="00652AA2"/>
    <w:rsid w:val="0065309C"/>
    <w:rsid w:val="00653EAE"/>
    <w:rsid w:val="00654215"/>
    <w:rsid w:val="0065492B"/>
    <w:rsid w:val="00656E90"/>
    <w:rsid w:val="00657421"/>
    <w:rsid w:val="006654DD"/>
    <w:rsid w:val="00676CE8"/>
    <w:rsid w:val="006779DA"/>
    <w:rsid w:val="00682216"/>
    <w:rsid w:val="00682BFB"/>
    <w:rsid w:val="006850B0"/>
    <w:rsid w:val="00695243"/>
    <w:rsid w:val="0069789F"/>
    <w:rsid w:val="006A03D9"/>
    <w:rsid w:val="006A264C"/>
    <w:rsid w:val="006B0606"/>
    <w:rsid w:val="006B0DE6"/>
    <w:rsid w:val="006B4B43"/>
    <w:rsid w:val="006B7696"/>
    <w:rsid w:val="006B7858"/>
    <w:rsid w:val="006C15AF"/>
    <w:rsid w:val="006C1A6C"/>
    <w:rsid w:val="006C1FC4"/>
    <w:rsid w:val="006C2225"/>
    <w:rsid w:val="006C69FC"/>
    <w:rsid w:val="006C7C02"/>
    <w:rsid w:val="006D54BF"/>
    <w:rsid w:val="006E020F"/>
    <w:rsid w:val="006E1091"/>
    <w:rsid w:val="006E50AC"/>
    <w:rsid w:val="006E7AA1"/>
    <w:rsid w:val="006F501D"/>
    <w:rsid w:val="006F5490"/>
    <w:rsid w:val="006F6877"/>
    <w:rsid w:val="007008EE"/>
    <w:rsid w:val="00702022"/>
    <w:rsid w:val="0070344A"/>
    <w:rsid w:val="0070600C"/>
    <w:rsid w:val="00716DF7"/>
    <w:rsid w:val="007224C5"/>
    <w:rsid w:val="00723E32"/>
    <w:rsid w:val="00725676"/>
    <w:rsid w:val="00725C3B"/>
    <w:rsid w:val="00726C51"/>
    <w:rsid w:val="00734A87"/>
    <w:rsid w:val="007413E2"/>
    <w:rsid w:val="00744224"/>
    <w:rsid w:val="00744EE4"/>
    <w:rsid w:val="00745714"/>
    <w:rsid w:val="007478FA"/>
    <w:rsid w:val="00751A0B"/>
    <w:rsid w:val="00753E27"/>
    <w:rsid w:val="00775E6D"/>
    <w:rsid w:val="00776970"/>
    <w:rsid w:val="00780FB8"/>
    <w:rsid w:val="00784021"/>
    <w:rsid w:val="00790017"/>
    <w:rsid w:val="00790E49"/>
    <w:rsid w:val="007933AD"/>
    <w:rsid w:val="00795A3C"/>
    <w:rsid w:val="007A0CF0"/>
    <w:rsid w:val="007A0EB0"/>
    <w:rsid w:val="007A4459"/>
    <w:rsid w:val="007A4801"/>
    <w:rsid w:val="007A621E"/>
    <w:rsid w:val="007A6EDD"/>
    <w:rsid w:val="007A6F4D"/>
    <w:rsid w:val="007B2308"/>
    <w:rsid w:val="007B5AE8"/>
    <w:rsid w:val="007B6649"/>
    <w:rsid w:val="007B7701"/>
    <w:rsid w:val="007C3979"/>
    <w:rsid w:val="007D0626"/>
    <w:rsid w:val="007D2C9C"/>
    <w:rsid w:val="007D7105"/>
    <w:rsid w:val="007E02F1"/>
    <w:rsid w:val="007E6F88"/>
    <w:rsid w:val="007F0991"/>
    <w:rsid w:val="0080072D"/>
    <w:rsid w:val="00800D12"/>
    <w:rsid w:val="00802244"/>
    <w:rsid w:val="00805D1F"/>
    <w:rsid w:val="00807180"/>
    <w:rsid w:val="008102D7"/>
    <w:rsid w:val="0081270C"/>
    <w:rsid w:val="00813446"/>
    <w:rsid w:val="008154BE"/>
    <w:rsid w:val="008165F9"/>
    <w:rsid w:val="00817339"/>
    <w:rsid w:val="00831CD7"/>
    <w:rsid w:val="0083351A"/>
    <w:rsid w:val="00837D1F"/>
    <w:rsid w:val="00840BC3"/>
    <w:rsid w:val="00845986"/>
    <w:rsid w:val="008475C0"/>
    <w:rsid w:val="0085504F"/>
    <w:rsid w:val="0086171A"/>
    <w:rsid w:val="00864438"/>
    <w:rsid w:val="00871793"/>
    <w:rsid w:val="0087268D"/>
    <w:rsid w:val="0087351B"/>
    <w:rsid w:val="00874C86"/>
    <w:rsid w:val="00881C5B"/>
    <w:rsid w:val="00884259"/>
    <w:rsid w:val="008878AE"/>
    <w:rsid w:val="00887C4A"/>
    <w:rsid w:val="00887DA5"/>
    <w:rsid w:val="0089207C"/>
    <w:rsid w:val="00892712"/>
    <w:rsid w:val="00893AC7"/>
    <w:rsid w:val="00894098"/>
    <w:rsid w:val="00897F9B"/>
    <w:rsid w:val="008A3BF5"/>
    <w:rsid w:val="008A5B7A"/>
    <w:rsid w:val="008A7D81"/>
    <w:rsid w:val="008B2CE2"/>
    <w:rsid w:val="008B49A5"/>
    <w:rsid w:val="008B4B85"/>
    <w:rsid w:val="008C2E32"/>
    <w:rsid w:val="008D23C7"/>
    <w:rsid w:val="008D455E"/>
    <w:rsid w:val="008E1A68"/>
    <w:rsid w:val="008E45F2"/>
    <w:rsid w:val="008E5716"/>
    <w:rsid w:val="008E5FFC"/>
    <w:rsid w:val="008E7DF3"/>
    <w:rsid w:val="008F0949"/>
    <w:rsid w:val="008F183A"/>
    <w:rsid w:val="008F3F6D"/>
    <w:rsid w:val="00900E99"/>
    <w:rsid w:val="009128A8"/>
    <w:rsid w:val="00920A78"/>
    <w:rsid w:val="00920D4A"/>
    <w:rsid w:val="009259DD"/>
    <w:rsid w:val="00930D7C"/>
    <w:rsid w:val="00931539"/>
    <w:rsid w:val="009321D3"/>
    <w:rsid w:val="00933256"/>
    <w:rsid w:val="00947826"/>
    <w:rsid w:val="00950487"/>
    <w:rsid w:val="009535ED"/>
    <w:rsid w:val="00960545"/>
    <w:rsid w:val="009648D4"/>
    <w:rsid w:val="00965C53"/>
    <w:rsid w:val="009716D4"/>
    <w:rsid w:val="009739C5"/>
    <w:rsid w:val="00976175"/>
    <w:rsid w:val="00985027"/>
    <w:rsid w:val="00987BDE"/>
    <w:rsid w:val="00992E11"/>
    <w:rsid w:val="00993461"/>
    <w:rsid w:val="00994E16"/>
    <w:rsid w:val="0099683A"/>
    <w:rsid w:val="00996BA5"/>
    <w:rsid w:val="009A087D"/>
    <w:rsid w:val="009A313B"/>
    <w:rsid w:val="009A6D5C"/>
    <w:rsid w:val="009B0187"/>
    <w:rsid w:val="009B130A"/>
    <w:rsid w:val="009D38C0"/>
    <w:rsid w:val="009D71F2"/>
    <w:rsid w:val="009E1406"/>
    <w:rsid w:val="009E5196"/>
    <w:rsid w:val="009E525C"/>
    <w:rsid w:val="009F18B7"/>
    <w:rsid w:val="009F2306"/>
    <w:rsid w:val="009F528C"/>
    <w:rsid w:val="00A002D8"/>
    <w:rsid w:val="00A0047B"/>
    <w:rsid w:val="00A00D40"/>
    <w:rsid w:val="00A10C6E"/>
    <w:rsid w:val="00A112C9"/>
    <w:rsid w:val="00A12A55"/>
    <w:rsid w:val="00A13187"/>
    <w:rsid w:val="00A13384"/>
    <w:rsid w:val="00A13EB9"/>
    <w:rsid w:val="00A153A3"/>
    <w:rsid w:val="00A16068"/>
    <w:rsid w:val="00A20036"/>
    <w:rsid w:val="00A2133E"/>
    <w:rsid w:val="00A24E53"/>
    <w:rsid w:val="00A323FC"/>
    <w:rsid w:val="00A32682"/>
    <w:rsid w:val="00A40C8A"/>
    <w:rsid w:val="00A42345"/>
    <w:rsid w:val="00A4342C"/>
    <w:rsid w:val="00A43853"/>
    <w:rsid w:val="00A512C9"/>
    <w:rsid w:val="00A52706"/>
    <w:rsid w:val="00A527B7"/>
    <w:rsid w:val="00A53EBB"/>
    <w:rsid w:val="00A603F1"/>
    <w:rsid w:val="00A652C9"/>
    <w:rsid w:val="00A729B0"/>
    <w:rsid w:val="00A7398A"/>
    <w:rsid w:val="00A753F1"/>
    <w:rsid w:val="00A75523"/>
    <w:rsid w:val="00A827F4"/>
    <w:rsid w:val="00A84CCF"/>
    <w:rsid w:val="00A93880"/>
    <w:rsid w:val="00A94AA7"/>
    <w:rsid w:val="00AA014F"/>
    <w:rsid w:val="00AA1614"/>
    <w:rsid w:val="00AA3E2F"/>
    <w:rsid w:val="00AA47E3"/>
    <w:rsid w:val="00AB18AB"/>
    <w:rsid w:val="00AB3CDF"/>
    <w:rsid w:val="00AB6D60"/>
    <w:rsid w:val="00AC0CEB"/>
    <w:rsid w:val="00AC2B7E"/>
    <w:rsid w:val="00AC435B"/>
    <w:rsid w:val="00AD482E"/>
    <w:rsid w:val="00AD69EA"/>
    <w:rsid w:val="00AE30C8"/>
    <w:rsid w:val="00AE365F"/>
    <w:rsid w:val="00AF5517"/>
    <w:rsid w:val="00B11B2F"/>
    <w:rsid w:val="00B11CCD"/>
    <w:rsid w:val="00B12643"/>
    <w:rsid w:val="00B15549"/>
    <w:rsid w:val="00B1767C"/>
    <w:rsid w:val="00B25964"/>
    <w:rsid w:val="00B26A76"/>
    <w:rsid w:val="00B30554"/>
    <w:rsid w:val="00B40F32"/>
    <w:rsid w:val="00B4269B"/>
    <w:rsid w:val="00B42F3C"/>
    <w:rsid w:val="00B44818"/>
    <w:rsid w:val="00B505A8"/>
    <w:rsid w:val="00B51F02"/>
    <w:rsid w:val="00B53774"/>
    <w:rsid w:val="00B54B0A"/>
    <w:rsid w:val="00B63A52"/>
    <w:rsid w:val="00B65996"/>
    <w:rsid w:val="00B700C4"/>
    <w:rsid w:val="00B7653C"/>
    <w:rsid w:val="00B7676D"/>
    <w:rsid w:val="00B80493"/>
    <w:rsid w:val="00B80EDB"/>
    <w:rsid w:val="00B84EF1"/>
    <w:rsid w:val="00B87FF9"/>
    <w:rsid w:val="00B905F2"/>
    <w:rsid w:val="00B91A5F"/>
    <w:rsid w:val="00B925BE"/>
    <w:rsid w:val="00B941E0"/>
    <w:rsid w:val="00B97701"/>
    <w:rsid w:val="00BA3D72"/>
    <w:rsid w:val="00BA718A"/>
    <w:rsid w:val="00BB0F3E"/>
    <w:rsid w:val="00BB2B6B"/>
    <w:rsid w:val="00BB7BA5"/>
    <w:rsid w:val="00BC139A"/>
    <w:rsid w:val="00BD20E9"/>
    <w:rsid w:val="00BE6419"/>
    <w:rsid w:val="00BF4A71"/>
    <w:rsid w:val="00BF4AED"/>
    <w:rsid w:val="00BF7107"/>
    <w:rsid w:val="00C03B06"/>
    <w:rsid w:val="00C07E12"/>
    <w:rsid w:val="00C12047"/>
    <w:rsid w:val="00C14FB5"/>
    <w:rsid w:val="00C20373"/>
    <w:rsid w:val="00C27220"/>
    <w:rsid w:val="00C454B6"/>
    <w:rsid w:val="00C61485"/>
    <w:rsid w:val="00C64660"/>
    <w:rsid w:val="00C70099"/>
    <w:rsid w:val="00C725A9"/>
    <w:rsid w:val="00C7444C"/>
    <w:rsid w:val="00C7744C"/>
    <w:rsid w:val="00C80C69"/>
    <w:rsid w:val="00C81B85"/>
    <w:rsid w:val="00C823C6"/>
    <w:rsid w:val="00C8742F"/>
    <w:rsid w:val="00C93615"/>
    <w:rsid w:val="00CA1720"/>
    <w:rsid w:val="00CA4132"/>
    <w:rsid w:val="00CB560F"/>
    <w:rsid w:val="00CC1842"/>
    <w:rsid w:val="00CC3880"/>
    <w:rsid w:val="00CC471A"/>
    <w:rsid w:val="00CD4AA2"/>
    <w:rsid w:val="00CD4D75"/>
    <w:rsid w:val="00CD62D1"/>
    <w:rsid w:val="00CD6C04"/>
    <w:rsid w:val="00CE2ADA"/>
    <w:rsid w:val="00CE628F"/>
    <w:rsid w:val="00CF10E4"/>
    <w:rsid w:val="00CF3898"/>
    <w:rsid w:val="00CF4D1C"/>
    <w:rsid w:val="00D01989"/>
    <w:rsid w:val="00D03053"/>
    <w:rsid w:val="00D062AF"/>
    <w:rsid w:val="00D11910"/>
    <w:rsid w:val="00D1785F"/>
    <w:rsid w:val="00D236BA"/>
    <w:rsid w:val="00D2526D"/>
    <w:rsid w:val="00D26675"/>
    <w:rsid w:val="00D26DCC"/>
    <w:rsid w:val="00D27C38"/>
    <w:rsid w:val="00D31AD5"/>
    <w:rsid w:val="00D36105"/>
    <w:rsid w:val="00D370BE"/>
    <w:rsid w:val="00D42859"/>
    <w:rsid w:val="00D42FE8"/>
    <w:rsid w:val="00D4357F"/>
    <w:rsid w:val="00D4542E"/>
    <w:rsid w:val="00D45B5C"/>
    <w:rsid w:val="00D569D7"/>
    <w:rsid w:val="00D60401"/>
    <w:rsid w:val="00D60FB5"/>
    <w:rsid w:val="00D70DFD"/>
    <w:rsid w:val="00D73EC3"/>
    <w:rsid w:val="00D73F43"/>
    <w:rsid w:val="00D74849"/>
    <w:rsid w:val="00D74F32"/>
    <w:rsid w:val="00D75B63"/>
    <w:rsid w:val="00D80E92"/>
    <w:rsid w:val="00D80EAA"/>
    <w:rsid w:val="00D90231"/>
    <w:rsid w:val="00D90D5F"/>
    <w:rsid w:val="00D93DF3"/>
    <w:rsid w:val="00DA3155"/>
    <w:rsid w:val="00DA6D0B"/>
    <w:rsid w:val="00DB1CAF"/>
    <w:rsid w:val="00DB7902"/>
    <w:rsid w:val="00DB7DB6"/>
    <w:rsid w:val="00DC0079"/>
    <w:rsid w:val="00DC0CD0"/>
    <w:rsid w:val="00DC12EF"/>
    <w:rsid w:val="00DC17E4"/>
    <w:rsid w:val="00DC2040"/>
    <w:rsid w:val="00DC4FFA"/>
    <w:rsid w:val="00DC630F"/>
    <w:rsid w:val="00DD2600"/>
    <w:rsid w:val="00DD2A84"/>
    <w:rsid w:val="00DD424E"/>
    <w:rsid w:val="00DE2EE3"/>
    <w:rsid w:val="00DE3DF7"/>
    <w:rsid w:val="00DE61FF"/>
    <w:rsid w:val="00DE75CD"/>
    <w:rsid w:val="00DF1761"/>
    <w:rsid w:val="00DF4218"/>
    <w:rsid w:val="00E05605"/>
    <w:rsid w:val="00E20183"/>
    <w:rsid w:val="00E2320D"/>
    <w:rsid w:val="00E24BCD"/>
    <w:rsid w:val="00E25A49"/>
    <w:rsid w:val="00E265C5"/>
    <w:rsid w:val="00E33869"/>
    <w:rsid w:val="00E3586F"/>
    <w:rsid w:val="00E404CC"/>
    <w:rsid w:val="00E42389"/>
    <w:rsid w:val="00E47A1F"/>
    <w:rsid w:val="00E5484A"/>
    <w:rsid w:val="00E66C3C"/>
    <w:rsid w:val="00E733DB"/>
    <w:rsid w:val="00E75A23"/>
    <w:rsid w:val="00E94BC9"/>
    <w:rsid w:val="00EA1C62"/>
    <w:rsid w:val="00EA2589"/>
    <w:rsid w:val="00EA5147"/>
    <w:rsid w:val="00EA53AB"/>
    <w:rsid w:val="00EB7586"/>
    <w:rsid w:val="00ED2C94"/>
    <w:rsid w:val="00ED681F"/>
    <w:rsid w:val="00ED6B73"/>
    <w:rsid w:val="00EE0185"/>
    <w:rsid w:val="00EE2C47"/>
    <w:rsid w:val="00EE4642"/>
    <w:rsid w:val="00EE6B6D"/>
    <w:rsid w:val="00EE6BD2"/>
    <w:rsid w:val="00EF49DE"/>
    <w:rsid w:val="00EF4AD2"/>
    <w:rsid w:val="00F00BF7"/>
    <w:rsid w:val="00F02E7E"/>
    <w:rsid w:val="00F03E4C"/>
    <w:rsid w:val="00F045A5"/>
    <w:rsid w:val="00F04664"/>
    <w:rsid w:val="00F04E1C"/>
    <w:rsid w:val="00F05035"/>
    <w:rsid w:val="00F06384"/>
    <w:rsid w:val="00F06D90"/>
    <w:rsid w:val="00F06F2A"/>
    <w:rsid w:val="00F071EF"/>
    <w:rsid w:val="00F11EA6"/>
    <w:rsid w:val="00F14B9C"/>
    <w:rsid w:val="00F1618C"/>
    <w:rsid w:val="00F25E97"/>
    <w:rsid w:val="00F30EBD"/>
    <w:rsid w:val="00F31BA5"/>
    <w:rsid w:val="00F4736A"/>
    <w:rsid w:val="00F4750E"/>
    <w:rsid w:val="00F5441F"/>
    <w:rsid w:val="00F632E4"/>
    <w:rsid w:val="00F65EB9"/>
    <w:rsid w:val="00F678F8"/>
    <w:rsid w:val="00F70FBB"/>
    <w:rsid w:val="00F7356B"/>
    <w:rsid w:val="00F82C41"/>
    <w:rsid w:val="00F84607"/>
    <w:rsid w:val="00F85C9F"/>
    <w:rsid w:val="00F877F6"/>
    <w:rsid w:val="00F929CF"/>
    <w:rsid w:val="00F92C12"/>
    <w:rsid w:val="00F92D8C"/>
    <w:rsid w:val="00F9323C"/>
    <w:rsid w:val="00F96E4D"/>
    <w:rsid w:val="00FB2FCD"/>
    <w:rsid w:val="00FB471D"/>
    <w:rsid w:val="00FC047F"/>
    <w:rsid w:val="00FC405F"/>
    <w:rsid w:val="00FD3746"/>
    <w:rsid w:val="00FD3A6C"/>
    <w:rsid w:val="00FD634B"/>
    <w:rsid w:val="00FE2B5E"/>
    <w:rsid w:val="00FE3509"/>
    <w:rsid w:val="00FE3D77"/>
    <w:rsid w:val="00FE6B63"/>
    <w:rsid w:val="00FF634C"/>
    <w:rsid w:val="00FF71E1"/>
    <w:rsid w:val="00FF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A253D"/>
  <w15:chartTrackingRefBased/>
  <w15:docId w15:val="{422784B3-BE49-4143-AF6A-7DFC3F4A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2BC"/>
    <w:pPr>
      <w:spacing w:after="0" w:line="240" w:lineRule="auto"/>
    </w:pPr>
    <w:rPr>
      <w:sz w:val="24"/>
      <w:szCs w:val="24"/>
    </w:rPr>
  </w:style>
  <w:style w:type="paragraph" w:styleId="Heading1">
    <w:name w:val="heading 1"/>
    <w:basedOn w:val="Normal"/>
    <w:next w:val="Normal"/>
    <w:link w:val="Heading1Char"/>
    <w:uiPriority w:val="9"/>
    <w:qFormat/>
    <w:rsid w:val="004B52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52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52B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2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52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52BC"/>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B52BC"/>
    <w:pPr>
      <w:spacing w:before="480" w:line="276" w:lineRule="auto"/>
      <w:outlineLvl w:val="9"/>
    </w:pPr>
    <w:rPr>
      <w:b/>
      <w:bCs/>
      <w:sz w:val="28"/>
      <w:szCs w:val="28"/>
    </w:rPr>
  </w:style>
  <w:style w:type="paragraph" w:styleId="TOC1">
    <w:name w:val="toc 1"/>
    <w:basedOn w:val="Normal"/>
    <w:next w:val="Normal"/>
    <w:autoRedefine/>
    <w:uiPriority w:val="39"/>
    <w:unhideWhenUsed/>
    <w:rsid w:val="00214F26"/>
    <w:pPr>
      <w:tabs>
        <w:tab w:val="right" w:leader="dot" w:pos="9350"/>
      </w:tabs>
      <w:spacing w:before="360" w:after="360"/>
      <w:jc w:val="center"/>
    </w:pPr>
    <w:rPr>
      <w:rFonts w:cstheme="minorHAnsi"/>
      <w:b/>
      <w:bCs/>
      <w:caps/>
      <w:sz w:val="48"/>
      <w:szCs w:val="48"/>
      <w:u w:val="single"/>
    </w:rPr>
  </w:style>
  <w:style w:type="paragraph" w:styleId="TOC2">
    <w:name w:val="toc 2"/>
    <w:basedOn w:val="Normal"/>
    <w:next w:val="Normal"/>
    <w:autoRedefine/>
    <w:uiPriority w:val="39"/>
    <w:unhideWhenUsed/>
    <w:rsid w:val="00702022"/>
    <w:pPr>
      <w:tabs>
        <w:tab w:val="right" w:leader="dot" w:pos="9350"/>
      </w:tabs>
    </w:pPr>
    <w:rPr>
      <w:rFonts w:cstheme="minorHAnsi"/>
      <w:b/>
      <w:bCs/>
      <w:smallCaps/>
      <w:sz w:val="22"/>
      <w:szCs w:val="22"/>
    </w:rPr>
  </w:style>
  <w:style w:type="paragraph" w:styleId="TOC3">
    <w:name w:val="toc 3"/>
    <w:basedOn w:val="Normal"/>
    <w:next w:val="Normal"/>
    <w:autoRedefine/>
    <w:uiPriority w:val="39"/>
    <w:unhideWhenUsed/>
    <w:rsid w:val="004B293F"/>
    <w:pPr>
      <w:tabs>
        <w:tab w:val="right" w:leader="dot" w:pos="9350"/>
      </w:tabs>
    </w:pPr>
    <w:rPr>
      <w:rFonts w:cstheme="minorHAnsi"/>
      <w:smallCaps/>
      <w:sz w:val="22"/>
      <w:szCs w:val="22"/>
    </w:rPr>
  </w:style>
  <w:style w:type="paragraph" w:styleId="TOC4">
    <w:name w:val="toc 4"/>
    <w:basedOn w:val="Normal"/>
    <w:next w:val="Normal"/>
    <w:autoRedefine/>
    <w:uiPriority w:val="39"/>
    <w:unhideWhenUsed/>
    <w:rsid w:val="004B52BC"/>
    <w:rPr>
      <w:rFonts w:cstheme="minorHAnsi"/>
      <w:sz w:val="22"/>
      <w:szCs w:val="22"/>
    </w:rPr>
  </w:style>
  <w:style w:type="paragraph" w:styleId="TOC5">
    <w:name w:val="toc 5"/>
    <w:basedOn w:val="Normal"/>
    <w:next w:val="Normal"/>
    <w:autoRedefine/>
    <w:uiPriority w:val="39"/>
    <w:unhideWhenUsed/>
    <w:rsid w:val="004B52BC"/>
    <w:rPr>
      <w:rFonts w:cstheme="minorHAnsi"/>
      <w:sz w:val="22"/>
      <w:szCs w:val="22"/>
    </w:rPr>
  </w:style>
  <w:style w:type="paragraph" w:styleId="TOC6">
    <w:name w:val="toc 6"/>
    <w:basedOn w:val="Normal"/>
    <w:next w:val="Normal"/>
    <w:autoRedefine/>
    <w:uiPriority w:val="39"/>
    <w:unhideWhenUsed/>
    <w:rsid w:val="004B52BC"/>
    <w:rPr>
      <w:rFonts w:cstheme="minorHAnsi"/>
      <w:sz w:val="22"/>
      <w:szCs w:val="22"/>
    </w:rPr>
  </w:style>
  <w:style w:type="paragraph" w:styleId="TOC7">
    <w:name w:val="toc 7"/>
    <w:basedOn w:val="Normal"/>
    <w:next w:val="Normal"/>
    <w:autoRedefine/>
    <w:uiPriority w:val="39"/>
    <w:unhideWhenUsed/>
    <w:rsid w:val="004B52BC"/>
    <w:rPr>
      <w:rFonts w:cstheme="minorHAnsi"/>
      <w:sz w:val="22"/>
      <w:szCs w:val="22"/>
    </w:rPr>
  </w:style>
  <w:style w:type="paragraph" w:styleId="TOC8">
    <w:name w:val="toc 8"/>
    <w:basedOn w:val="Normal"/>
    <w:next w:val="Normal"/>
    <w:autoRedefine/>
    <w:uiPriority w:val="39"/>
    <w:unhideWhenUsed/>
    <w:rsid w:val="004B52BC"/>
    <w:rPr>
      <w:rFonts w:cstheme="minorHAnsi"/>
      <w:sz w:val="22"/>
      <w:szCs w:val="22"/>
    </w:rPr>
  </w:style>
  <w:style w:type="paragraph" w:styleId="TOC9">
    <w:name w:val="toc 9"/>
    <w:basedOn w:val="Normal"/>
    <w:next w:val="Normal"/>
    <w:autoRedefine/>
    <w:uiPriority w:val="39"/>
    <w:unhideWhenUsed/>
    <w:rsid w:val="004B52BC"/>
    <w:rPr>
      <w:rFonts w:cstheme="minorHAnsi"/>
      <w:sz w:val="22"/>
      <w:szCs w:val="22"/>
    </w:rPr>
  </w:style>
  <w:style w:type="character" w:styleId="Hyperlink">
    <w:name w:val="Hyperlink"/>
    <w:basedOn w:val="DefaultParagraphFont"/>
    <w:uiPriority w:val="99"/>
    <w:unhideWhenUsed/>
    <w:rsid w:val="004B52BC"/>
    <w:rPr>
      <w:color w:val="0563C1" w:themeColor="hyperlink"/>
      <w:u w:val="single"/>
    </w:rPr>
  </w:style>
  <w:style w:type="table" w:styleId="TableGrid">
    <w:name w:val="Table Grid"/>
    <w:basedOn w:val="TableNormal"/>
    <w:rsid w:val="004B52B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B52BC"/>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B52BC"/>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B52BC"/>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B52BC"/>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B52BC"/>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B52BC"/>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B52B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4B52BC"/>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4B52BC"/>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er">
    <w:name w:val="footer"/>
    <w:basedOn w:val="Normal"/>
    <w:link w:val="FooterChar"/>
    <w:uiPriority w:val="99"/>
    <w:unhideWhenUsed/>
    <w:rsid w:val="004B52BC"/>
    <w:pPr>
      <w:tabs>
        <w:tab w:val="center" w:pos="4680"/>
        <w:tab w:val="right" w:pos="9360"/>
      </w:tabs>
    </w:pPr>
  </w:style>
  <w:style w:type="character" w:customStyle="1" w:styleId="FooterChar">
    <w:name w:val="Footer Char"/>
    <w:basedOn w:val="DefaultParagraphFont"/>
    <w:link w:val="Footer"/>
    <w:uiPriority w:val="99"/>
    <w:rsid w:val="004B52BC"/>
    <w:rPr>
      <w:sz w:val="24"/>
      <w:szCs w:val="24"/>
    </w:rPr>
  </w:style>
  <w:style w:type="character" w:styleId="PageNumber">
    <w:name w:val="page number"/>
    <w:basedOn w:val="DefaultParagraphFont"/>
    <w:uiPriority w:val="99"/>
    <w:semiHidden/>
    <w:unhideWhenUsed/>
    <w:rsid w:val="004B52BC"/>
  </w:style>
  <w:style w:type="paragraph" w:styleId="Header">
    <w:name w:val="header"/>
    <w:basedOn w:val="Normal"/>
    <w:link w:val="HeaderChar"/>
    <w:uiPriority w:val="99"/>
    <w:unhideWhenUsed/>
    <w:rsid w:val="004B52BC"/>
    <w:pPr>
      <w:tabs>
        <w:tab w:val="center" w:pos="4680"/>
        <w:tab w:val="right" w:pos="9360"/>
      </w:tabs>
    </w:pPr>
  </w:style>
  <w:style w:type="character" w:customStyle="1" w:styleId="HeaderChar">
    <w:name w:val="Header Char"/>
    <w:basedOn w:val="DefaultParagraphFont"/>
    <w:link w:val="Header"/>
    <w:uiPriority w:val="99"/>
    <w:rsid w:val="004B52BC"/>
    <w:rPr>
      <w:sz w:val="24"/>
      <w:szCs w:val="24"/>
    </w:rPr>
  </w:style>
  <w:style w:type="paragraph" w:styleId="NoSpacing">
    <w:name w:val="No Spacing"/>
    <w:link w:val="NoSpacingChar"/>
    <w:uiPriority w:val="1"/>
    <w:qFormat/>
    <w:rsid w:val="004B52B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4B52BC"/>
    <w:rPr>
      <w:rFonts w:eastAsiaTheme="minorEastAsia"/>
      <w:lang w:eastAsia="zh-CN"/>
    </w:rPr>
  </w:style>
  <w:style w:type="character" w:styleId="Strong">
    <w:name w:val="Strong"/>
    <w:basedOn w:val="DefaultParagraphFont"/>
    <w:uiPriority w:val="22"/>
    <w:qFormat/>
    <w:rsid w:val="004B52BC"/>
    <w:rPr>
      <w:b/>
      <w:bCs/>
    </w:rPr>
  </w:style>
  <w:style w:type="character" w:styleId="Emphasis">
    <w:name w:val="Emphasis"/>
    <w:basedOn w:val="DefaultParagraphFont"/>
    <w:uiPriority w:val="20"/>
    <w:qFormat/>
    <w:rsid w:val="004B52BC"/>
    <w:rPr>
      <w:i/>
      <w:iCs/>
    </w:rPr>
  </w:style>
  <w:style w:type="character" w:styleId="SubtleEmphasis">
    <w:name w:val="Subtle Emphasis"/>
    <w:basedOn w:val="DefaultParagraphFont"/>
    <w:uiPriority w:val="19"/>
    <w:qFormat/>
    <w:rsid w:val="004B52BC"/>
    <w:rPr>
      <w:i/>
      <w:iCs/>
      <w:color w:val="404040" w:themeColor="text1" w:themeTint="BF"/>
    </w:rPr>
  </w:style>
  <w:style w:type="character" w:styleId="CommentReference">
    <w:name w:val="annotation reference"/>
    <w:basedOn w:val="DefaultParagraphFont"/>
    <w:uiPriority w:val="99"/>
    <w:semiHidden/>
    <w:unhideWhenUsed/>
    <w:rsid w:val="004B52BC"/>
    <w:rPr>
      <w:sz w:val="16"/>
      <w:szCs w:val="16"/>
    </w:rPr>
  </w:style>
  <w:style w:type="paragraph" w:styleId="CommentText">
    <w:name w:val="annotation text"/>
    <w:basedOn w:val="Normal"/>
    <w:link w:val="CommentTextChar"/>
    <w:uiPriority w:val="99"/>
    <w:semiHidden/>
    <w:unhideWhenUsed/>
    <w:rsid w:val="004B52BC"/>
    <w:rPr>
      <w:sz w:val="20"/>
      <w:szCs w:val="20"/>
    </w:rPr>
  </w:style>
  <w:style w:type="character" w:customStyle="1" w:styleId="CommentTextChar">
    <w:name w:val="Comment Text Char"/>
    <w:basedOn w:val="DefaultParagraphFont"/>
    <w:link w:val="CommentText"/>
    <w:uiPriority w:val="99"/>
    <w:semiHidden/>
    <w:rsid w:val="004B52BC"/>
    <w:rPr>
      <w:sz w:val="20"/>
      <w:szCs w:val="20"/>
    </w:rPr>
  </w:style>
  <w:style w:type="paragraph" w:styleId="CommentSubject">
    <w:name w:val="annotation subject"/>
    <w:basedOn w:val="CommentText"/>
    <w:next w:val="CommentText"/>
    <w:link w:val="CommentSubjectChar"/>
    <w:uiPriority w:val="99"/>
    <w:semiHidden/>
    <w:unhideWhenUsed/>
    <w:rsid w:val="004B52BC"/>
    <w:rPr>
      <w:b/>
      <w:bCs/>
    </w:rPr>
  </w:style>
  <w:style w:type="character" w:customStyle="1" w:styleId="CommentSubjectChar">
    <w:name w:val="Comment Subject Char"/>
    <w:basedOn w:val="CommentTextChar"/>
    <w:link w:val="CommentSubject"/>
    <w:uiPriority w:val="99"/>
    <w:semiHidden/>
    <w:rsid w:val="004B52BC"/>
    <w:rPr>
      <w:b/>
      <w:bCs/>
      <w:sz w:val="20"/>
      <w:szCs w:val="20"/>
    </w:rPr>
  </w:style>
  <w:style w:type="paragraph" w:styleId="NormalWeb">
    <w:name w:val="Normal (Web)"/>
    <w:basedOn w:val="Normal"/>
    <w:uiPriority w:val="99"/>
    <w:semiHidden/>
    <w:unhideWhenUsed/>
    <w:rsid w:val="004B52BC"/>
    <w:rPr>
      <w:rFonts w:ascii="Times New Roman" w:hAnsi="Times New Roman" w:cs="Times New Roman"/>
    </w:rPr>
  </w:style>
  <w:style w:type="table" w:styleId="GridTable5Dark-Accent5">
    <w:name w:val="Grid Table 5 Dark Accent 5"/>
    <w:basedOn w:val="TableNormal"/>
    <w:uiPriority w:val="50"/>
    <w:rsid w:val="004B52BC"/>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3-Accent5">
    <w:name w:val="Grid Table 3 Accent 5"/>
    <w:basedOn w:val="TableNormal"/>
    <w:uiPriority w:val="48"/>
    <w:rsid w:val="004B52BC"/>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5">
    <w:name w:val="Grid Table 7 Colorful Accent 5"/>
    <w:basedOn w:val="TableNormal"/>
    <w:uiPriority w:val="52"/>
    <w:rsid w:val="004B52BC"/>
    <w:pPr>
      <w:spacing w:after="0" w:line="240" w:lineRule="auto"/>
    </w:pPr>
    <w:rPr>
      <w:color w:val="2E74B5" w:themeColor="accent5" w:themeShade="BF"/>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1">
    <w:name w:val="Grid Table 7 Colorful Accent 1"/>
    <w:basedOn w:val="TableNormal"/>
    <w:uiPriority w:val="52"/>
    <w:rsid w:val="004B52BC"/>
    <w:pPr>
      <w:spacing w:after="0" w:line="240" w:lineRule="auto"/>
    </w:pPr>
    <w:rPr>
      <w:color w:val="2F5496" w:themeColor="accent1" w:themeShade="BF"/>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UnresolvedMention1">
    <w:name w:val="Unresolved Mention1"/>
    <w:basedOn w:val="DefaultParagraphFont"/>
    <w:uiPriority w:val="99"/>
    <w:semiHidden/>
    <w:unhideWhenUsed/>
    <w:rsid w:val="004B52BC"/>
    <w:rPr>
      <w:color w:val="605E5C"/>
      <w:shd w:val="clear" w:color="auto" w:fill="E1DFDD"/>
    </w:rPr>
  </w:style>
  <w:style w:type="character" w:styleId="FollowedHyperlink">
    <w:name w:val="FollowedHyperlink"/>
    <w:basedOn w:val="DefaultParagraphFont"/>
    <w:uiPriority w:val="99"/>
    <w:semiHidden/>
    <w:unhideWhenUsed/>
    <w:rsid w:val="004B52BC"/>
    <w:rPr>
      <w:color w:val="954F72" w:themeColor="followedHyperlink"/>
      <w:u w:val="single"/>
    </w:rPr>
  </w:style>
  <w:style w:type="paragraph" w:styleId="ListParagraph">
    <w:name w:val="List Paragraph"/>
    <w:basedOn w:val="Normal"/>
    <w:uiPriority w:val="34"/>
    <w:qFormat/>
    <w:rsid w:val="004B52BC"/>
    <w:pPr>
      <w:ind w:left="720"/>
      <w:contextualSpacing/>
    </w:pPr>
  </w:style>
  <w:style w:type="table" w:styleId="GridTable6Colorful-Accent1">
    <w:name w:val="Grid Table 6 Colorful Accent 1"/>
    <w:basedOn w:val="TableNormal"/>
    <w:uiPriority w:val="51"/>
    <w:rsid w:val="004B52BC"/>
    <w:pPr>
      <w:spacing w:after="0" w:line="240" w:lineRule="auto"/>
    </w:pPr>
    <w:rPr>
      <w:color w:val="2F5496" w:themeColor="accent1" w:themeShade="BF"/>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4B52BC"/>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5">
    <w:name w:val="Grid Table 1 Light Accent 5"/>
    <w:basedOn w:val="TableNormal"/>
    <w:uiPriority w:val="46"/>
    <w:rsid w:val="004B52BC"/>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B52BC"/>
    <w:pPr>
      <w:spacing w:after="0" w:line="240" w:lineRule="auto"/>
    </w:pPr>
    <w:rPr>
      <w:sz w:val="24"/>
      <w:szCs w:val="24"/>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4B52BC"/>
    <w:pPr>
      <w:spacing w:after="0" w:line="240" w:lineRule="auto"/>
    </w:pPr>
    <w:rPr>
      <w:sz w:val="24"/>
      <w:szCs w:val="24"/>
    </w:rPr>
  </w:style>
  <w:style w:type="numbering" w:customStyle="1" w:styleId="CurrentList1">
    <w:name w:val="Current List1"/>
    <w:uiPriority w:val="99"/>
    <w:rsid w:val="004B52BC"/>
    <w:pPr>
      <w:numPr>
        <w:numId w:val="6"/>
      </w:numPr>
    </w:pPr>
  </w:style>
  <w:style w:type="numbering" w:customStyle="1" w:styleId="CurrentList2">
    <w:name w:val="Current List2"/>
    <w:uiPriority w:val="99"/>
    <w:rsid w:val="004B52BC"/>
    <w:pPr>
      <w:numPr>
        <w:numId w:val="7"/>
      </w:numPr>
    </w:pPr>
  </w:style>
  <w:style w:type="character" w:styleId="PlaceholderText">
    <w:name w:val="Placeholder Text"/>
    <w:basedOn w:val="DefaultParagraphFont"/>
    <w:uiPriority w:val="99"/>
    <w:semiHidden/>
    <w:rsid w:val="004B52BC"/>
    <w:rPr>
      <w:color w:val="808080"/>
    </w:rPr>
  </w:style>
  <w:style w:type="table" w:customStyle="1" w:styleId="TableGrid1">
    <w:name w:val="Table Grid1"/>
    <w:basedOn w:val="TableNormal"/>
    <w:next w:val="TableGrid"/>
    <w:rsid w:val="004B52B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82E"/>
    <w:rPr>
      <w:rFonts w:ascii="Segoe UI" w:hAnsi="Segoe UI" w:cs="Segoe UI"/>
      <w:sz w:val="18"/>
      <w:szCs w:val="18"/>
    </w:rPr>
  </w:style>
  <w:style w:type="character" w:styleId="UnresolvedMention">
    <w:name w:val="Unresolved Mention"/>
    <w:basedOn w:val="DefaultParagraphFont"/>
    <w:uiPriority w:val="99"/>
    <w:semiHidden/>
    <w:unhideWhenUsed/>
    <w:rsid w:val="00FE6B63"/>
    <w:rPr>
      <w:color w:val="605E5C"/>
      <w:shd w:val="clear" w:color="auto" w:fill="E1DFDD"/>
    </w:rPr>
  </w:style>
  <w:style w:type="table" w:styleId="GridTable4-Accent6">
    <w:name w:val="Grid Table 4 Accent 6"/>
    <w:basedOn w:val="TableNormal"/>
    <w:uiPriority w:val="49"/>
    <w:rsid w:val="00613204"/>
    <w:pPr>
      <w:spacing w:after="0" w:line="240" w:lineRule="auto"/>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61320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8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hyperlink" Target="https://www.zippia.com/morrison-healthcare-careers-31924/salary/" TargetMode="Externa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svg"/><Relationship Id="rId33" Type="http://schemas.openxmlformats.org/officeDocument/2006/relationships/hyperlink" Target="https://doi.org/10.1016/j.jand.2021.08.113" TargetMode="Externa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hyperlink" Target="https://support.microsoft.com/en-au/office/get-your-document-s-readability-and-level-statistics-85b4969e-e80a-4777-8dd3-f7fc3c8b3fd2"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0.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fontTable" Target="fontTable.xml"/><Relationship Id="rId8" Type="http://schemas.openxmlformats.org/officeDocument/2006/relationships/image" Target="media/image2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16920</Words>
  <Characters>96449</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Hope Valley:             A Case Study</vt:lpstr>
    </vt:vector>
  </TitlesOfParts>
  <Company/>
  <LinksUpToDate>false</LinksUpToDate>
  <CharactersWithSpaces>113143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Hope Valley:             A Case Study</dc:title>
  <dc:subject/>
  <dc:creator>David Johnson</dc:creator>
  <cp:keywords/>
  <dc:description/>
  <cp:lastModifiedBy>Joan Stayboldt Frank</cp:lastModifiedBy>
  <cp:revision>2</cp:revision>
  <cp:lastPrinted>2023-09-28T19:01:00Z</cp:lastPrinted>
  <dcterms:created xsi:type="dcterms:W3CDTF">2024-04-12T19:41:00Z</dcterms:created>
  <dcterms:modified xsi:type="dcterms:W3CDTF">2024-04-12T19:41:00Z</dcterms:modified>
</cp:coreProperties>
</file>